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4.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3051" w:rsidRPr="005F4F08" w:rsidRDefault="00136C6D">
      <w:pPr>
        <w:pStyle w:val="Esileheandmed"/>
      </w:pPr>
      <w:bookmarkStart w:id="0" w:name="_Toc500734626"/>
      <w:bookmarkStart w:id="1" w:name="_Toc501530441"/>
      <w:bookmarkStart w:id="2" w:name="_Toc501530593"/>
      <w:bookmarkStart w:id="3" w:name="_Toc529763209"/>
      <w:bookmarkStart w:id="4" w:name="_Toc535236265"/>
      <w:bookmarkStart w:id="5" w:name="_Toc5363529"/>
      <w:bookmarkStart w:id="6" w:name="_GoBack"/>
      <w:bookmarkEnd w:id="6"/>
      <w:r>
        <w:rPr>
          <w:noProof/>
          <w:lang w:eastAsia="et-EE"/>
        </w:rPr>
        <w:drawing>
          <wp:anchor distT="0" distB="0" distL="114300" distR="114300" simplePos="0" relativeHeight="251660800" behindDoc="0" locked="0" layoutInCell="1" allowOverlap="1">
            <wp:simplePos x="0" y="0"/>
            <wp:positionH relativeFrom="column">
              <wp:posOffset>3298190</wp:posOffset>
            </wp:positionH>
            <wp:positionV relativeFrom="paragraph">
              <wp:posOffset>-181610</wp:posOffset>
            </wp:positionV>
            <wp:extent cx="1443990" cy="541655"/>
            <wp:effectExtent l="0" t="0" r="0" b="0"/>
            <wp:wrapNone/>
            <wp:docPr id="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43990" cy="541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t-EE"/>
        </w:rPr>
        <w:drawing>
          <wp:anchor distT="0" distB="0" distL="114300" distR="114300" simplePos="0" relativeHeight="251653632" behindDoc="1" locked="0" layoutInCell="1" allowOverlap="1">
            <wp:simplePos x="0" y="0"/>
            <wp:positionH relativeFrom="column">
              <wp:posOffset>2016125</wp:posOffset>
            </wp:positionH>
            <wp:positionV relativeFrom="paragraph">
              <wp:posOffset>-48895</wp:posOffset>
            </wp:positionV>
            <wp:extent cx="1226820" cy="391795"/>
            <wp:effectExtent l="0" t="0" r="0" b="8255"/>
            <wp:wrapSquare wrapText="bothSides"/>
            <wp:docPr id="54" name="Pilt 31" descr="EA_Reng_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_Reng_A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26820" cy="391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t-EE"/>
        </w:rPr>
        <w:drawing>
          <wp:anchor distT="0" distB="0" distL="114300" distR="114300" simplePos="0" relativeHeight="251657728" behindDoc="0" locked="0" layoutInCell="1" allowOverlap="1">
            <wp:simplePos x="0" y="0"/>
            <wp:positionH relativeFrom="column">
              <wp:posOffset>1191895</wp:posOffset>
            </wp:positionH>
            <wp:positionV relativeFrom="paragraph">
              <wp:posOffset>-151765</wp:posOffset>
            </wp:positionV>
            <wp:extent cx="367030" cy="450850"/>
            <wp:effectExtent l="0" t="0" r="0" b="6350"/>
            <wp:wrapNone/>
            <wp:docPr id="53" name="Pilt 38" descr="MN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NT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7030" cy="450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t-EE"/>
        </w:rPr>
        <w:drawing>
          <wp:anchor distT="0" distB="0" distL="114300" distR="114300" simplePos="0" relativeHeight="251655680" behindDoc="0" locked="0" layoutInCell="1" allowOverlap="1">
            <wp:simplePos x="0" y="0"/>
            <wp:positionH relativeFrom="column">
              <wp:posOffset>0</wp:posOffset>
            </wp:positionH>
            <wp:positionV relativeFrom="paragraph">
              <wp:posOffset>-163195</wp:posOffset>
            </wp:positionV>
            <wp:extent cx="367030" cy="504825"/>
            <wp:effectExtent l="0" t="0" r="0" b="9525"/>
            <wp:wrapNone/>
            <wp:docPr id="52" name="Pil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7030" cy="504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t-EE"/>
        </w:rPr>
        <w:drawing>
          <wp:anchor distT="0" distB="0" distL="114300" distR="114300" simplePos="0" relativeHeight="251654656" behindDoc="0" locked="0" layoutInCell="1" allowOverlap="1">
            <wp:simplePos x="0" y="0"/>
            <wp:positionH relativeFrom="column">
              <wp:posOffset>795655</wp:posOffset>
            </wp:positionH>
            <wp:positionV relativeFrom="paragraph">
              <wp:posOffset>-163195</wp:posOffset>
            </wp:positionV>
            <wp:extent cx="367030" cy="504825"/>
            <wp:effectExtent l="0" t="0" r="0" b="9525"/>
            <wp:wrapNone/>
            <wp:docPr id="51" name="Pil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7030" cy="504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t-EE"/>
        </w:rPr>
        <w:drawing>
          <wp:anchor distT="0" distB="0" distL="114300" distR="114300" simplePos="0" relativeHeight="251656704" behindDoc="0" locked="0" layoutInCell="1" allowOverlap="1">
            <wp:simplePos x="0" y="0"/>
            <wp:positionH relativeFrom="column">
              <wp:posOffset>396240</wp:posOffset>
            </wp:positionH>
            <wp:positionV relativeFrom="paragraph">
              <wp:posOffset>-163195</wp:posOffset>
            </wp:positionV>
            <wp:extent cx="367030" cy="504825"/>
            <wp:effectExtent l="0" t="0" r="0" b="9525"/>
            <wp:wrapNone/>
            <wp:docPr id="50" name="Pil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7030" cy="504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t-EE"/>
        </w:rPr>
        <w:drawing>
          <wp:anchor distT="0" distB="0" distL="114300" distR="114300" simplePos="0" relativeHeight="251649536" behindDoc="1" locked="0" layoutInCell="1" allowOverlap="1">
            <wp:simplePos x="0" y="0"/>
            <wp:positionH relativeFrom="column">
              <wp:posOffset>1584325</wp:posOffset>
            </wp:positionH>
            <wp:positionV relativeFrom="paragraph">
              <wp:posOffset>-100965</wp:posOffset>
            </wp:positionV>
            <wp:extent cx="367030" cy="367030"/>
            <wp:effectExtent l="0" t="0" r="0" b="0"/>
            <wp:wrapTight wrapText="bothSides">
              <wp:wrapPolygon edited="0">
                <wp:start x="0" y="0"/>
                <wp:lineTo x="0" y="20180"/>
                <wp:lineTo x="20180" y="20180"/>
                <wp:lineTo x="20180" y="0"/>
                <wp:lineTo x="0" y="0"/>
              </wp:wrapPolygon>
            </wp:wrapTight>
            <wp:docPr id="49" name="Pilt 1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g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3051" w:rsidRPr="005F4F08" w:rsidRDefault="00723051">
      <w:pPr>
        <w:pStyle w:val="Esileheandmed"/>
      </w:pPr>
    </w:p>
    <w:p w:rsidR="00723051" w:rsidRPr="005F4F08" w:rsidRDefault="00136C6D">
      <w:pPr>
        <w:pStyle w:val="Esileheandmed"/>
        <w:sectPr w:rsidR="00723051" w:rsidRPr="005F4F08" w:rsidSect="00AB5911">
          <w:headerReference w:type="default" r:id="rId16"/>
          <w:footerReference w:type="even" r:id="rId17"/>
          <w:footerReference w:type="default" r:id="rId18"/>
          <w:footerReference w:type="first" r:id="rId19"/>
          <w:pgSz w:w="11907" w:h="16840" w:code="9"/>
          <w:pgMar w:top="1418" w:right="1134" w:bottom="1134" w:left="1985" w:header="709" w:footer="709" w:gutter="0"/>
          <w:pgBorders w:offsetFrom="page">
            <w:top w:val="none" w:sz="0" w:space="0" w:color="000000"/>
            <w:left w:val="none" w:sz="0" w:space="0" w:color="000000"/>
            <w:bottom w:val="none" w:sz="0" w:space="0" w:color="000000"/>
            <w:right w:val="none" w:sz="0" w:space="0" w:color="000000"/>
          </w:pgBorders>
          <w:pgNumType w:start="1"/>
          <w:cols w:space="708"/>
          <w:titlePg/>
          <w:docGrid w:linePitch="360"/>
        </w:sectPr>
      </w:pPr>
      <w:r>
        <w:rPr>
          <w:noProof/>
          <w:lang w:eastAsia="et-EE"/>
        </w:rPr>
        <mc:AlternateContent>
          <mc:Choice Requires="wps">
            <w:drawing>
              <wp:anchor distT="0" distB="0" distL="114300" distR="114300" simplePos="0" relativeHeight="251650560" behindDoc="0" locked="0" layoutInCell="1" allowOverlap="1">
                <wp:simplePos x="0" y="0"/>
                <wp:positionH relativeFrom="column">
                  <wp:posOffset>-114300</wp:posOffset>
                </wp:positionH>
                <wp:positionV relativeFrom="paragraph">
                  <wp:posOffset>2788920</wp:posOffset>
                </wp:positionV>
                <wp:extent cx="5715000" cy="3886200"/>
                <wp:effectExtent l="0" t="0" r="0" b="1905"/>
                <wp:wrapSquare wrapText="bothSides"/>
                <wp:docPr id="4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886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6E" w:rsidRDefault="0086316E" w:rsidP="00120E92">
                            <w:pPr>
                              <w:ind w:left="0"/>
                              <w:jc w:val="left"/>
                              <w:rPr>
                                <w:rFonts w:cs="Arial"/>
                                <w:sz w:val="44"/>
                                <w:szCs w:val="44"/>
                                <w:lang w:val="et-EE"/>
                              </w:rPr>
                            </w:pPr>
                            <w:r w:rsidRPr="00AD2DAF">
                              <w:rPr>
                                <w:rFonts w:cs="Arial"/>
                                <w:sz w:val="44"/>
                                <w:szCs w:val="44"/>
                                <w:lang w:val="et-EE"/>
                              </w:rPr>
                              <w:t>Järvamaa, Jõgevamaa ja Tartumaa maakonnaplaneeringuid täpsustav teemaplaneering</w:t>
                            </w:r>
                            <w:r>
                              <w:rPr>
                                <w:rFonts w:cs="Arial"/>
                                <w:sz w:val="44"/>
                                <w:szCs w:val="44"/>
                                <w:lang w:val="et-EE"/>
                              </w:rPr>
                              <w:t xml:space="preserve"> </w:t>
                            </w:r>
                          </w:p>
                          <w:p w:rsidR="0086316E" w:rsidRDefault="0086316E" w:rsidP="00120E92">
                            <w:pPr>
                              <w:ind w:left="0"/>
                              <w:jc w:val="left"/>
                              <w:rPr>
                                <w:rFonts w:cs="Arial"/>
                                <w:sz w:val="44"/>
                                <w:szCs w:val="44"/>
                                <w:lang w:val="et-EE"/>
                              </w:rPr>
                            </w:pPr>
                            <w:r w:rsidRPr="00AD2DAF">
                              <w:rPr>
                                <w:rFonts w:cs="Arial"/>
                                <w:sz w:val="44"/>
                                <w:szCs w:val="44"/>
                                <w:lang w:val="et-EE"/>
                              </w:rPr>
                              <w:t>"Põhimaantee nr</w:t>
                            </w:r>
                            <w:r>
                              <w:rPr>
                                <w:rFonts w:cs="Arial"/>
                                <w:sz w:val="44"/>
                                <w:szCs w:val="44"/>
                                <w:lang w:val="et-EE"/>
                              </w:rPr>
                              <w:t xml:space="preserve"> </w:t>
                            </w:r>
                            <w:r w:rsidRPr="00AD2DAF">
                              <w:rPr>
                                <w:rFonts w:cs="Arial"/>
                                <w:sz w:val="44"/>
                                <w:szCs w:val="44"/>
                                <w:lang w:val="et-EE"/>
                              </w:rPr>
                              <w:t>2 (E263) Tallinn- Tartu- Võru- Luhamaa</w:t>
                            </w:r>
                            <w:r>
                              <w:rPr>
                                <w:rFonts w:cs="Arial"/>
                                <w:sz w:val="44"/>
                                <w:szCs w:val="44"/>
                                <w:lang w:val="et-EE"/>
                              </w:rPr>
                              <w:t xml:space="preserve"> </w:t>
                            </w:r>
                            <w:r w:rsidRPr="00AD2DAF">
                              <w:rPr>
                                <w:rFonts w:cs="Arial"/>
                                <w:sz w:val="44"/>
                                <w:szCs w:val="44"/>
                                <w:lang w:val="et-EE"/>
                              </w:rPr>
                              <w:t>trassi asuko</w:t>
                            </w:r>
                            <w:r>
                              <w:rPr>
                                <w:rFonts w:cs="Arial"/>
                                <w:sz w:val="44"/>
                                <w:szCs w:val="44"/>
                                <w:lang w:val="et-EE"/>
                              </w:rPr>
                              <w:t>ha täpsustamine km 92,0 -183,0"</w:t>
                            </w:r>
                          </w:p>
                          <w:p w:rsidR="0086316E" w:rsidRDefault="0086316E" w:rsidP="00120E92">
                            <w:pPr>
                              <w:ind w:left="0"/>
                              <w:jc w:val="left"/>
                              <w:rPr>
                                <w:rFonts w:cs="Arial"/>
                                <w:sz w:val="44"/>
                                <w:szCs w:val="44"/>
                                <w:lang w:val="et-EE"/>
                              </w:rPr>
                            </w:pPr>
                          </w:p>
                          <w:p w:rsidR="0086316E" w:rsidRPr="00AD2DAF" w:rsidRDefault="0086316E" w:rsidP="00A81AE3">
                            <w:pPr>
                              <w:ind w:left="0"/>
                              <w:rPr>
                                <w:rFonts w:cs="Arial"/>
                                <w:sz w:val="44"/>
                                <w:szCs w:val="44"/>
                                <w:lang w:val="et-EE"/>
                              </w:rPr>
                            </w:pPr>
                            <w:r>
                              <w:rPr>
                                <w:rFonts w:cs="Arial"/>
                                <w:sz w:val="44"/>
                                <w:szCs w:val="44"/>
                                <w:lang w:val="et-EE"/>
                              </w:rPr>
                              <w:t>Köide 1, taustteave ja planeering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9pt;margin-top:219.6pt;width:450pt;height:30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" stroked="f">
                <v:textbox>
                  <w:txbxContent>
                    <w:p w:rsidR="0086316E" w:rsidRDefault="0086316E" w:rsidP="00120E92">
                      <w:pPr>
                        <w:ind w:left="0"/>
                        <w:jc w:val="left"/>
                        <w:rPr>
                          <w:rFonts w:cs="Arial"/>
                          <w:sz w:val="44"/>
                          <w:szCs w:val="44"/>
                          <w:lang w:val="et-EE"/>
                        </w:rPr>
                      </w:pPr>
                      <w:r w:rsidRPr="00AD2DAF">
                        <w:rPr>
                          <w:rFonts w:cs="Arial"/>
                          <w:sz w:val="44"/>
                          <w:szCs w:val="44"/>
                          <w:lang w:val="et-EE"/>
                        </w:rPr>
                        <w:t>Järvamaa, Jõgevamaa ja Tartumaa maakonnaplaneeringuid täpsustav teemaplaneering</w:t>
                      </w:r>
                      <w:r>
                        <w:rPr>
                          <w:rFonts w:cs="Arial"/>
                          <w:sz w:val="44"/>
                          <w:szCs w:val="44"/>
                          <w:lang w:val="et-EE"/>
                        </w:rPr>
                        <w:t xml:space="preserve"> </w:t>
                      </w:r>
                    </w:p>
                    <w:p w:rsidR="0086316E" w:rsidRDefault="0086316E" w:rsidP="00120E92">
                      <w:pPr>
                        <w:ind w:left="0"/>
                        <w:jc w:val="left"/>
                        <w:rPr>
                          <w:rFonts w:cs="Arial"/>
                          <w:sz w:val="44"/>
                          <w:szCs w:val="44"/>
                          <w:lang w:val="et-EE"/>
                        </w:rPr>
                      </w:pPr>
                      <w:r w:rsidRPr="00AD2DAF">
                        <w:rPr>
                          <w:rFonts w:cs="Arial"/>
                          <w:sz w:val="44"/>
                          <w:szCs w:val="44"/>
                          <w:lang w:val="et-EE"/>
                        </w:rPr>
                        <w:t>"Põhimaantee nr</w:t>
                      </w:r>
                      <w:r>
                        <w:rPr>
                          <w:rFonts w:cs="Arial"/>
                          <w:sz w:val="44"/>
                          <w:szCs w:val="44"/>
                          <w:lang w:val="et-EE"/>
                        </w:rPr>
                        <w:t xml:space="preserve"> </w:t>
                      </w:r>
                      <w:r w:rsidRPr="00AD2DAF">
                        <w:rPr>
                          <w:rFonts w:cs="Arial"/>
                          <w:sz w:val="44"/>
                          <w:szCs w:val="44"/>
                          <w:lang w:val="et-EE"/>
                        </w:rPr>
                        <w:t>2 (E263) Tallinn- Tartu- Võru- Luhamaa</w:t>
                      </w:r>
                      <w:r>
                        <w:rPr>
                          <w:rFonts w:cs="Arial"/>
                          <w:sz w:val="44"/>
                          <w:szCs w:val="44"/>
                          <w:lang w:val="et-EE"/>
                        </w:rPr>
                        <w:t xml:space="preserve"> </w:t>
                      </w:r>
                      <w:r w:rsidRPr="00AD2DAF">
                        <w:rPr>
                          <w:rFonts w:cs="Arial"/>
                          <w:sz w:val="44"/>
                          <w:szCs w:val="44"/>
                          <w:lang w:val="et-EE"/>
                        </w:rPr>
                        <w:t>trassi asuko</w:t>
                      </w:r>
                      <w:r>
                        <w:rPr>
                          <w:rFonts w:cs="Arial"/>
                          <w:sz w:val="44"/>
                          <w:szCs w:val="44"/>
                          <w:lang w:val="et-EE"/>
                        </w:rPr>
                        <w:t>ha täpsustamine km 92,0 -183,0"</w:t>
                      </w:r>
                    </w:p>
                    <w:p w:rsidR="0086316E" w:rsidRDefault="0086316E" w:rsidP="00120E92">
                      <w:pPr>
                        <w:ind w:left="0"/>
                        <w:jc w:val="left"/>
                        <w:rPr>
                          <w:rFonts w:cs="Arial"/>
                          <w:sz w:val="44"/>
                          <w:szCs w:val="44"/>
                          <w:lang w:val="et-EE"/>
                        </w:rPr>
                      </w:pPr>
                    </w:p>
                    <w:p w:rsidR="0086316E" w:rsidRPr="00AD2DAF" w:rsidRDefault="0086316E" w:rsidP="00A81AE3">
                      <w:pPr>
                        <w:ind w:left="0"/>
                        <w:rPr>
                          <w:rFonts w:cs="Arial"/>
                          <w:sz w:val="44"/>
                          <w:szCs w:val="44"/>
                          <w:lang w:val="et-EE"/>
                        </w:rPr>
                      </w:pPr>
                      <w:r>
                        <w:rPr>
                          <w:rFonts w:cs="Arial"/>
                          <w:sz w:val="44"/>
                          <w:szCs w:val="44"/>
                          <w:lang w:val="et-EE"/>
                        </w:rPr>
                        <w:t>Köide 1, taustteave ja planeering</w:t>
                      </w:r>
                    </w:p>
                  </w:txbxContent>
                </v:textbox>
                <w10:wrap type="square"/>
              </v:shape>
            </w:pict>
          </mc:Fallback>
        </mc:AlternateContent>
      </w:r>
      <w:r>
        <w:rPr>
          <w:noProof/>
          <w:lang w:eastAsia="et-EE"/>
        </w:rPr>
        <mc:AlternateContent>
          <mc:Choice Requires="wps">
            <w:drawing>
              <wp:anchor distT="0" distB="0" distL="114300" distR="114300" simplePos="0" relativeHeight="251651584" behindDoc="0" locked="0" layoutInCell="1" allowOverlap="1">
                <wp:simplePos x="0" y="0"/>
                <wp:positionH relativeFrom="column">
                  <wp:posOffset>-228600</wp:posOffset>
                </wp:positionH>
                <wp:positionV relativeFrom="paragraph">
                  <wp:posOffset>6789420</wp:posOffset>
                </wp:positionV>
                <wp:extent cx="5829300" cy="1143000"/>
                <wp:effectExtent l="0" t="0" r="0" b="1905"/>
                <wp:wrapSquare wrapText="bothSides"/>
                <wp:docPr id="4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6E" w:rsidRPr="00BD4113" w:rsidRDefault="0086316E">
                            <w:pPr>
                              <w:pStyle w:val="Esileheandmed"/>
                              <w:rPr>
                                <w:color w:val="FFFFFF"/>
                              </w:rPr>
                            </w:pPr>
                            <w:r w:rsidRPr="00BD4113">
                              <w:rPr>
                                <w:color w:val="FFFFFF"/>
                              </w:rPr>
                              <w:t>Projektbüroo juhataja</w:t>
                            </w:r>
                            <w:r w:rsidRPr="00BD4113">
                              <w:rPr>
                                <w:color w:val="FFFFFF"/>
                              </w:rPr>
                              <w:tab/>
                            </w:r>
                            <w:r w:rsidRPr="00BD4113">
                              <w:rPr>
                                <w:color w:val="FFFFFF"/>
                              </w:rPr>
                              <w:tab/>
                            </w:r>
                            <w:smartTag w:uri="urn:schemas-microsoft-com:office:smarttags" w:element="PersonName">
                              <w:r w:rsidRPr="00BD4113">
                                <w:rPr>
                                  <w:color w:val="FFFFFF"/>
                                </w:rPr>
                                <w:t>Olev Saago</w:t>
                              </w:r>
                            </w:smartTag>
                            <w:r w:rsidRPr="00BD4113">
                              <w:rPr>
                                <w:color w:val="FFFFFF"/>
                              </w:rPr>
                              <w:tab/>
                            </w:r>
                            <w:r w:rsidRPr="00BD4113">
                              <w:rPr>
                                <w:color w:val="FFFFFF"/>
                              </w:rPr>
                              <w:tab/>
                              <w:t>…………………………………</w:t>
                            </w:r>
                          </w:p>
                          <w:p w:rsidR="0086316E" w:rsidRPr="00BD4113" w:rsidRDefault="0086316E">
                            <w:pPr>
                              <w:pStyle w:val="Esileheandmed"/>
                              <w:rPr>
                                <w:color w:val="FFFFFF"/>
                              </w:rPr>
                            </w:pPr>
                            <w:r w:rsidRPr="00BD4113">
                              <w:rPr>
                                <w:color w:val="FFFFFF"/>
                              </w:rPr>
                              <w:t xml:space="preserve">Projektijuht </w:t>
                            </w:r>
                            <w:r w:rsidRPr="00BD4113">
                              <w:rPr>
                                <w:color w:val="FFFFFF"/>
                              </w:rPr>
                              <w:tab/>
                            </w:r>
                            <w:r w:rsidRPr="00BD4113">
                              <w:rPr>
                                <w:color w:val="FFFFFF"/>
                              </w:rPr>
                              <w:tab/>
                            </w:r>
                            <w:r w:rsidRPr="00BD4113">
                              <w:rPr>
                                <w:color w:val="FFFFFF"/>
                              </w:rPr>
                              <w:tab/>
                            </w:r>
                            <w:r w:rsidRPr="00BD4113">
                              <w:rPr>
                                <w:color w:val="FFFFFF"/>
                              </w:rPr>
                              <w:tab/>
                              <w:t>Heiki Kalberg</w:t>
                            </w:r>
                            <w:r w:rsidRPr="00BD4113">
                              <w:rPr>
                                <w:color w:val="FFFFFF"/>
                              </w:rPr>
                              <w:tab/>
                            </w:r>
                            <w:r w:rsidRPr="00BD4113">
                              <w:rPr>
                                <w:color w:val="FFFFFF"/>
                              </w:rPr>
                              <w:tab/>
                              <w:t>…………………………………</w:t>
                            </w:r>
                          </w:p>
                          <w:p w:rsidR="0086316E" w:rsidRPr="00BD4113" w:rsidRDefault="0086316E">
                            <w:pPr>
                              <w:pStyle w:val="Esileheandmed"/>
                              <w:rPr>
                                <w:color w:val="FFFFFF"/>
                              </w:rPr>
                            </w:pPr>
                            <w:r w:rsidRPr="00BD4113">
                              <w:rPr>
                                <w:color w:val="FFFFFF"/>
                              </w:rPr>
                              <w:t>Projektijuht</w:t>
                            </w:r>
                            <w:r w:rsidRPr="00BD4113">
                              <w:rPr>
                                <w:color w:val="FFFFFF"/>
                              </w:rPr>
                              <w:tab/>
                            </w:r>
                            <w:r w:rsidRPr="00BD4113">
                              <w:rPr>
                                <w:color w:val="FFFFFF"/>
                              </w:rPr>
                              <w:tab/>
                            </w:r>
                            <w:r w:rsidRPr="00BD4113">
                              <w:rPr>
                                <w:color w:val="FFFFFF"/>
                              </w:rPr>
                              <w:tab/>
                            </w:r>
                            <w:r w:rsidRPr="00BD4113">
                              <w:rPr>
                                <w:color w:val="FFFFFF"/>
                              </w:rPr>
                              <w:tab/>
                              <w:t>Silvar Savolainen</w:t>
                            </w:r>
                            <w:r w:rsidRPr="00BD4113">
                              <w:rPr>
                                <w:color w:val="FFFFFF"/>
                              </w:rPr>
                              <w:tab/>
                              <w:t>…………………………………</w:t>
                            </w:r>
                          </w:p>
                          <w:p w:rsidR="0086316E" w:rsidRPr="00BD4113" w:rsidRDefault="0086316E">
                            <w:pPr>
                              <w:pStyle w:val="Esileheandmed"/>
                              <w:rPr>
                                <w:color w:val="FFFFFF"/>
                              </w:rPr>
                            </w:pPr>
                            <w:r w:rsidRPr="00BD4113">
                              <w:rPr>
                                <w:color w:val="FFFFFF"/>
                              </w:rPr>
                              <w:t>Vanemkonsultant</w:t>
                            </w:r>
                            <w:r w:rsidRPr="00BD4113">
                              <w:rPr>
                                <w:color w:val="FFFFFF"/>
                              </w:rPr>
                              <w:tab/>
                            </w:r>
                            <w:r w:rsidRPr="00BD4113">
                              <w:rPr>
                                <w:color w:val="FFFFFF"/>
                              </w:rPr>
                              <w:tab/>
                            </w:r>
                            <w:r w:rsidRPr="00BD4113">
                              <w:rPr>
                                <w:color w:val="FFFFFF"/>
                              </w:rPr>
                              <w:tab/>
                              <w:t>Jaan Kaarnaväli</w:t>
                            </w:r>
                            <w:r w:rsidRPr="00BD4113">
                              <w:rPr>
                                <w:color w:val="FFFFFF"/>
                              </w:rPr>
                              <w:tab/>
                              <w:t>…………………………………</w:t>
                            </w:r>
                          </w:p>
                          <w:p w:rsidR="0086316E" w:rsidRDefault="0086316E">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7" type="#_x0000_t202" style="position:absolute;left:0;text-align:left;margin-left:-18pt;margin-top:534.6pt;width:459pt;height:90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" stroked="f">
                <v:textbox>
                  <w:txbxContent>
                    <w:p w:rsidR="0086316E" w:rsidRPr="00BD4113" w:rsidRDefault="0086316E">
                      <w:pPr>
                        <w:pStyle w:val="Esileheandmed"/>
                        <w:rPr>
                          <w:color w:val="FFFFFF"/>
                        </w:rPr>
                      </w:pPr>
                      <w:r w:rsidRPr="00BD4113">
                        <w:rPr>
                          <w:color w:val="FFFFFF"/>
                        </w:rPr>
                        <w:t>Projektbüroo juhataja</w:t>
                      </w:r>
                      <w:r w:rsidRPr="00BD4113">
                        <w:rPr>
                          <w:color w:val="FFFFFF"/>
                        </w:rPr>
                        <w:tab/>
                      </w:r>
                      <w:r w:rsidRPr="00BD4113">
                        <w:rPr>
                          <w:color w:val="FFFFFF"/>
                        </w:rPr>
                        <w:tab/>
                      </w:r>
                      <w:smartTag w:uri="urn:schemas-microsoft-com:office:smarttags" w:element="PersonName">
                        <w:r w:rsidRPr="00BD4113">
                          <w:rPr>
                            <w:color w:val="FFFFFF"/>
                          </w:rPr>
                          <w:t>Olev Saago</w:t>
                        </w:r>
                      </w:smartTag>
                      <w:r w:rsidRPr="00BD4113">
                        <w:rPr>
                          <w:color w:val="FFFFFF"/>
                        </w:rPr>
                        <w:tab/>
                      </w:r>
                      <w:r w:rsidRPr="00BD4113">
                        <w:rPr>
                          <w:color w:val="FFFFFF"/>
                        </w:rPr>
                        <w:tab/>
                        <w:t>…………………………………</w:t>
                      </w:r>
                    </w:p>
                    <w:p w:rsidR="0086316E" w:rsidRPr="00BD4113" w:rsidRDefault="0086316E">
                      <w:pPr>
                        <w:pStyle w:val="Esileheandmed"/>
                        <w:rPr>
                          <w:color w:val="FFFFFF"/>
                        </w:rPr>
                      </w:pPr>
                      <w:r w:rsidRPr="00BD4113">
                        <w:rPr>
                          <w:color w:val="FFFFFF"/>
                        </w:rPr>
                        <w:t xml:space="preserve">Projektijuht </w:t>
                      </w:r>
                      <w:r w:rsidRPr="00BD4113">
                        <w:rPr>
                          <w:color w:val="FFFFFF"/>
                        </w:rPr>
                        <w:tab/>
                      </w:r>
                      <w:r w:rsidRPr="00BD4113">
                        <w:rPr>
                          <w:color w:val="FFFFFF"/>
                        </w:rPr>
                        <w:tab/>
                      </w:r>
                      <w:r w:rsidRPr="00BD4113">
                        <w:rPr>
                          <w:color w:val="FFFFFF"/>
                        </w:rPr>
                        <w:tab/>
                      </w:r>
                      <w:r w:rsidRPr="00BD4113">
                        <w:rPr>
                          <w:color w:val="FFFFFF"/>
                        </w:rPr>
                        <w:tab/>
                        <w:t>Heiki Kalberg</w:t>
                      </w:r>
                      <w:r w:rsidRPr="00BD4113">
                        <w:rPr>
                          <w:color w:val="FFFFFF"/>
                        </w:rPr>
                        <w:tab/>
                      </w:r>
                      <w:r w:rsidRPr="00BD4113">
                        <w:rPr>
                          <w:color w:val="FFFFFF"/>
                        </w:rPr>
                        <w:tab/>
                        <w:t>…………………………………</w:t>
                      </w:r>
                    </w:p>
                    <w:p w:rsidR="0086316E" w:rsidRPr="00BD4113" w:rsidRDefault="0086316E">
                      <w:pPr>
                        <w:pStyle w:val="Esileheandmed"/>
                        <w:rPr>
                          <w:color w:val="FFFFFF"/>
                        </w:rPr>
                      </w:pPr>
                      <w:r w:rsidRPr="00BD4113">
                        <w:rPr>
                          <w:color w:val="FFFFFF"/>
                        </w:rPr>
                        <w:t>Projektijuht</w:t>
                      </w:r>
                      <w:r w:rsidRPr="00BD4113">
                        <w:rPr>
                          <w:color w:val="FFFFFF"/>
                        </w:rPr>
                        <w:tab/>
                      </w:r>
                      <w:r w:rsidRPr="00BD4113">
                        <w:rPr>
                          <w:color w:val="FFFFFF"/>
                        </w:rPr>
                        <w:tab/>
                      </w:r>
                      <w:r w:rsidRPr="00BD4113">
                        <w:rPr>
                          <w:color w:val="FFFFFF"/>
                        </w:rPr>
                        <w:tab/>
                      </w:r>
                      <w:r w:rsidRPr="00BD4113">
                        <w:rPr>
                          <w:color w:val="FFFFFF"/>
                        </w:rPr>
                        <w:tab/>
                        <w:t>Silvar Savolainen</w:t>
                      </w:r>
                      <w:r w:rsidRPr="00BD4113">
                        <w:rPr>
                          <w:color w:val="FFFFFF"/>
                        </w:rPr>
                        <w:tab/>
                        <w:t>…………………………………</w:t>
                      </w:r>
                    </w:p>
                    <w:p w:rsidR="0086316E" w:rsidRPr="00BD4113" w:rsidRDefault="0086316E">
                      <w:pPr>
                        <w:pStyle w:val="Esileheandmed"/>
                        <w:rPr>
                          <w:color w:val="FFFFFF"/>
                        </w:rPr>
                      </w:pPr>
                      <w:r w:rsidRPr="00BD4113">
                        <w:rPr>
                          <w:color w:val="FFFFFF"/>
                        </w:rPr>
                        <w:t>Vanemkonsultant</w:t>
                      </w:r>
                      <w:r w:rsidRPr="00BD4113">
                        <w:rPr>
                          <w:color w:val="FFFFFF"/>
                        </w:rPr>
                        <w:tab/>
                      </w:r>
                      <w:r w:rsidRPr="00BD4113">
                        <w:rPr>
                          <w:color w:val="FFFFFF"/>
                        </w:rPr>
                        <w:tab/>
                      </w:r>
                      <w:r w:rsidRPr="00BD4113">
                        <w:rPr>
                          <w:color w:val="FFFFFF"/>
                        </w:rPr>
                        <w:tab/>
                        <w:t>Jaan Kaarnaväli</w:t>
                      </w:r>
                      <w:r w:rsidRPr="00BD4113">
                        <w:rPr>
                          <w:color w:val="FFFFFF"/>
                        </w:rPr>
                        <w:tab/>
                        <w:t>…………………………………</w:t>
                      </w:r>
                    </w:p>
                    <w:p w:rsidR="0086316E" w:rsidRDefault="0086316E">
                      <w:pPr>
                        <w:ind w:left="0"/>
                      </w:pPr>
                    </w:p>
                  </w:txbxContent>
                </v:textbox>
                <w10:wrap type="square"/>
              </v:shape>
            </w:pict>
          </mc:Fallback>
        </mc:AlternateContent>
      </w:r>
      <w:r>
        <w:rPr>
          <w:noProof/>
          <w:lang w:eastAsia="et-EE"/>
        </w:rPr>
        <mc:AlternateContent>
          <mc:Choice Requires="wps">
            <w:drawing>
              <wp:anchor distT="0" distB="0" distL="114300" distR="114300" simplePos="0" relativeHeight="251652608" behindDoc="0" locked="0" layoutInCell="1" allowOverlap="1">
                <wp:simplePos x="0" y="0"/>
                <wp:positionH relativeFrom="column">
                  <wp:posOffset>-114300</wp:posOffset>
                </wp:positionH>
                <wp:positionV relativeFrom="paragraph">
                  <wp:posOffset>160020</wp:posOffset>
                </wp:positionV>
                <wp:extent cx="5715000" cy="2171700"/>
                <wp:effectExtent l="0" t="0" r="0" b="1905"/>
                <wp:wrapSquare wrapText="bothSides"/>
                <wp:docPr id="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6E" w:rsidRDefault="0086316E" w:rsidP="007C2A26">
                            <w:pPr>
                              <w:pStyle w:val="Esileheandmed"/>
                              <w:jc w:val="left"/>
                            </w:pPr>
                            <w:r>
                              <w:t xml:space="preserve">Tellijad: </w:t>
                            </w:r>
                            <w:r>
                              <w:tab/>
                              <w:t xml:space="preserve"> Järva Maavalitsus, 72713 Paide Rüütli 25, </w:t>
                            </w:r>
                            <w:hyperlink r:id="rId20" w:history="1">
                              <w:r w:rsidRPr="0042512C">
                                <w:rPr>
                                  <w:rStyle w:val="Hperlink"/>
                                </w:rPr>
                                <w:t>jmv@jarvamv.ee</w:t>
                              </w:r>
                            </w:hyperlink>
                            <w:r>
                              <w:t xml:space="preserve"> </w:t>
                            </w:r>
                          </w:p>
                          <w:p w:rsidR="0086316E" w:rsidRPr="000674C3" w:rsidRDefault="0086316E" w:rsidP="007C2A26">
                            <w:pPr>
                              <w:pStyle w:val="Esileheandmed"/>
                              <w:jc w:val="left"/>
                            </w:pPr>
                            <w:r>
                              <w:tab/>
                            </w:r>
                            <w:r>
                              <w:tab/>
                              <w:t xml:space="preserve"> Jõgeva Maavalitsus, 48306 Jõgeva Suur 3, </w:t>
                            </w:r>
                            <w:hyperlink r:id="rId21" w:history="1">
                              <w:r w:rsidRPr="0042512C">
                                <w:rPr>
                                  <w:rStyle w:val="Hperlink"/>
                                </w:rPr>
                                <w:t>info@jogevamv.ee</w:t>
                              </w:r>
                            </w:hyperlink>
                            <w:r>
                              <w:t xml:space="preserve"> </w:t>
                            </w:r>
                          </w:p>
                          <w:p w:rsidR="0086316E" w:rsidRDefault="0086316E" w:rsidP="007C2A26">
                            <w:pPr>
                              <w:pStyle w:val="Esileheandmed"/>
                              <w:jc w:val="left"/>
                            </w:pPr>
                            <w:r>
                              <w:tab/>
                            </w:r>
                            <w:r>
                              <w:tab/>
                              <w:t xml:space="preserve"> Tartu Maavalitsus, 51010 Tartu Riia 15, </w:t>
                            </w:r>
                            <w:hyperlink r:id="rId22" w:history="1">
                              <w:r w:rsidRPr="0042512C">
                                <w:rPr>
                                  <w:rStyle w:val="Hperlink"/>
                                </w:rPr>
                                <w:t>mv@tartumaa.ee</w:t>
                              </w:r>
                            </w:hyperlink>
                            <w:r>
                              <w:t xml:space="preserve"> </w:t>
                            </w:r>
                          </w:p>
                          <w:p w:rsidR="0086316E" w:rsidRDefault="0086316E" w:rsidP="007C2A26">
                            <w:pPr>
                              <w:pStyle w:val="Esileheandmed"/>
                              <w:jc w:val="left"/>
                            </w:pPr>
                            <w:r>
                              <w:t>Rahastaja:</w:t>
                            </w:r>
                            <w:r>
                              <w:tab/>
                              <w:t xml:space="preserve"> Maanteeamet, 10916 Tallinn Pärnu mnt 463a, </w:t>
                            </w:r>
                            <w:hyperlink r:id="rId23" w:history="1">
                              <w:r w:rsidRPr="0042512C">
                                <w:rPr>
                                  <w:rStyle w:val="Hperlink"/>
                                </w:rPr>
                                <w:t>info@mnt.ee</w:t>
                              </w:r>
                            </w:hyperlink>
                            <w:r>
                              <w:t xml:space="preserve"> </w:t>
                            </w:r>
                          </w:p>
                          <w:p w:rsidR="0086316E" w:rsidRDefault="0086316E" w:rsidP="007C2A26">
                            <w:pPr>
                              <w:pStyle w:val="Esileheandmed"/>
                              <w:jc w:val="left"/>
                            </w:pPr>
                            <w:r>
                              <w:t xml:space="preserve">Konsultandid: AS K&amp;H, 50106 Tartu Turu 45d, </w:t>
                            </w:r>
                            <w:hyperlink r:id="rId24" w:history="1">
                              <w:r w:rsidRPr="0042512C">
                                <w:rPr>
                                  <w:rStyle w:val="Hperlink"/>
                                </w:rPr>
                                <w:t>kh@askh.ee</w:t>
                              </w:r>
                            </w:hyperlink>
                            <w:r>
                              <w:t xml:space="preserve"> </w:t>
                            </w:r>
                          </w:p>
                          <w:p w:rsidR="0086316E" w:rsidRDefault="0086316E" w:rsidP="007C2A26">
                            <w:pPr>
                              <w:pStyle w:val="Esileheandmed"/>
                              <w:jc w:val="left"/>
                            </w:pPr>
                            <w:r>
                              <w:tab/>
                            </w:r>
                            <w:r>
                              <w:tab/>
                              <w:t xml:space="preserve"> AS EA Reng, 10621 Tallinn Mustamäe tee 46, </w:t>
                            </w:r>
                            <w:hyperlink r:id="rId25" w:history="1">
                              <w:r w:rsidRPr="0042512C">
                                <w:rPr>
                                  <w:rStyle w:val="Hperlink"/>
                                </w:rPr>
                                <w:t>eareng@eareng.ee</w:t>
                              </w:r>
                            </w:hyperlink>
                          </w:p>
                          <w:p w:rsidR="0086316E" w:rsidRDefault="0086316E" w:rsidP="007C2A26">
                            <w:pPr>
                              <w:pStyle w:val="Esileheandmed"/>
                              <w:jc w:val="left"/>
                            </w:pPr>
                            <w:r>
                              <w:tab/>
                            </w:r>
                            <w:r>
                              <w:tab/>
                              <w:t xml:space="preserve"> OÜ Artes Terrae, 51008 Tartu Puiestee 78, </w:t>
                            </w:r>
                            <w:hyperlink r:id="rId26" w:history="1">
                              <w:r w:rsidRPr="00540E9D">
                                <w:rPr>
                                  <w:rStyle w:val="Hperlink"/>
                                </w:rPr>
                                <w:t>artes@artes.ee</w:t>
                              </w:r>
                            </w:hyperlink>
                            <w:r>
                              <w:t xml:space="preserve"> </w:t>
                            </w:r>
                          </w:p>
                          <w:p w:rsidR="0086316E" w:rsidRPr="007C2A26" w:rsidRDefault="0086316E" w:rsidP="00120E92">
                            <w:pPr>
                              <w:pStyle w:val="Esileheandmed"/>
                              <w:jc w:val="left"/>
                            </w:pPr>
                            <w:r w:rsidRPr="007C2A26">
                              <w:t xml:space="preserve">Töö nr: </w:t>
                            </w:r>
                            <w:r>
                              <w:tab/>
                              <w:t xml:space="preserve"> </w:t>
                            </w:r>
                            <w:r w:rsidRPr="007C2A26">
                              <w:t>1876DP09</w:t>
                            </w:r>
                          </w:p>
                          <w:p w:rsidR="0086316E" w:rsidRPr="007C2A26" w:rsidRDefault="0086316E" w:rsidP="00120E92">
                            <w:pPr>
                              <w:pStyle w:val="Esileheandmed"/>
                              <w:jc w:val="left"/>
                            </w:pPr>
                            <w:r w:rsidRPr="007C2A26">
                              <w:t xml:space="preserve">Arhiivi nr: </w:t>
                            </w:r>
                            <w:r>
                              <w:tab/>
                              <w:t xml:space="preserve"> </w:t>
                            </w:r>
                            <w:r w:rsidRPr="007C2A26">
                              <w:t>A – 1876</w:t>
                            </w:r>
                          </w:p>
                          <w:p w:rsidR="0086316E" w:rsidRDefault="0086316E" w:rsidP="007C2A26">
                            <w:pPr>
                              <w:pStyle w:val="Esileheandmed"/>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28" type="#_x0000_t202" style="position:absolute;left:0;text-align:left;margin-left:-9pt;margin-top:12.6pt;width:450pt;height:17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" stroked="f">
                <v:textbox>
                  <w:txbxContent>
                    <w:p w:rsidR="0086316E" w:rsidRDefault="0086316E" w:rsidP="007C2A26">
                      <w:pPr>
                        <w:pStyle w:val="Esileheandmed"/>
                        <w:jc w:val="left"/>
                      </w:pPr>
                      <w:r>
                        <w:t xml:space="preserve">Tellijad: </w:t>
                      </w:r>
                      <w:r>
                        <w:tab/>
                        <w:t xml:space="preserve"> Järva Maavalitsus, 72713 Paide Rüütli 25, </w:t>
                      </w:r>
                      <w:hyperlink r:id="rId27" w:history="1">
                        <w:r w:rsidRPr="0042512C">
                          <w:rPr>
                            <w:rStyle w:val="Hperlink"/>
                          </w:rPr>
                          <w:t>jmv@jarvamv.ee</w:t>
                        </w:r>
                      </w:hyperlink>
                      <w:r>
                        <w:t xml:space="preserve"> </w:t>
                      </w:r>
                    </w:p>
                    <w:p w:rsidR="0086316E" w:rsidRPr="000674C3" w:rsidRDefault="0086316E" w:rsidP="007C2A26">
                      <w:pPr>
                        <w:pStyle w:val="Esileheandmed"/>
                        <w:jc w:val="left"/>
                      </w:pPr>
                      <w:r>
                        <w:tab/>
                      </w:r>
                      <w:r>
                        <w:tab/>
                        <w:t xml:space="preserve"> Jõgeva Maavalitsus, 48306 Jõgeva Suur 3, </w:t>
                      </w:r>
                      <w:hyperlink r:id="rId28" w:history="1">
                        <w:r w:rsidRPr="0042512C">
                          <w:rPr>
                            <w:rStyle w:val="Hperlink"/>
                          </w:rPr>
                          <w:t>info@jogevamv.ee</w:t>
                        </w:r>
                      </w:hyperlink>
                      <w:r>
                        <w:t xml:space="preserve"> </w:t>
                      </w:r>
                    </w:p>
                    <w:p w:rsidR="0086316E" w:rsidRDefault="0086316E" w:rsidP="007C2A26">
                      <w:pPr>
                        <w:pStyle w:val="Esileheandmed"/>
                        <w:jc w:val="left"/>
                      </w:pPr>
                      <w:r>
                        <w:tab/>
                      </w:r>
                      <w:r>
                        <w:tab/>
                        <w:t xml:space="preserve"> Tartu Maavalitsus, 51010 Tartu Riia 15, </w:t>
                      </w:r>
                      <w:hyperlink r:id="rId29" w:history="1">
                        <w:r w:rsidRPr="0042512C">
                          <w:rPr>
                            <w:rStyle w:val="Hperlink"/>
                          </w:rPr>
                          <w:t>mv@tartumaa.ee</w:t>
                        </w:r>
                      </w:hyperlink>
                      <w:r>
                        <w:t xml:space="preserve"> </w:t>
                      </w:r>
                    </w:p>
                    <w:p w:rsidR="0086316E" w:rsidRDefault="0086316E" w:rsidP="007C2A26">
                      <w:pPr>
                        <w:pStyle w:val="Esileheandmed"/>
                        <w:jc w:val="left"/>
                      </w:pPr>
                      <w:r>
                        <w:t>Rahastaja:</w:t>
                      </w:r>
                      <w:r>
                        <w:tab/>
                        <w:t xml:space="preserve"> Maanteeamet, 10916 Tallinn Pärnu mnt 463a, </w:t>
                      </w:r>
                      <w:hyperlink r:id="rId30" w:history="1">
                        <w:r w:rsidRPr="0042512C">
                          <w:rPr>
                            <w:rStyle w:val="Hperlink"/>
                          </w:rPr>
                          <w:t>info@mnt.ee</w:t>
                        </w:r>
                      </w:hyperlink>
                      <w:r>
                        <w:t xml:space="preserve"> </w:t>
                      </w:r>
                    </w:p>
                    <w:p w:rsidR="0086316E" w:rsidRDefault="0086316E" w:rsidP="007C2A26">
                      <w:pPr>
                        <w:pStyle w:val="Esileheandmed"/>
                        <w:jc w:val="left"/>
                      </w:pPr>
                      <w:r>
                        <w:t xml:space="preserve">Konsultandid: AS K&amp;H, 50106 Tartu Turu 45d, </w:t>
                      </w:r>
                      <w:hyperlink r:id="rId31" w:history="1">
                        <w:r w:rsidRPr="0042512C">
                          <w:rPr>
                            <w:rStyle w:val="Hperlink"/>
                          </w:rPr>
                          <w:t>kh@askh.ee</w:t>
                        </w:r>
                      </w:hyperlink>
                      <w:r>
                        <w:t xml:space="preserve"> </w:t>
                      </w:r>
                    </w:p>
                    <w:p w:rsidR="0086316E" w:rsidRDefault="0086316E" w:rsidP="007C2A26">
                      <w:pPr>
                        <w:pStyle w:val="Esileheandmed"/>
                        <w:jc w:val="left"/>
                      </w:pPr>
                      <w:r>
                        <w:tab/>
                      </w:r>
                      <w:r>
                        <w:tab/>
                        <w:t xml:space="preserve"> AS EA Reng, 10621 Tallinn Mustamäe tee 46, </w:t>
                      </w:r>
                      <w:hyperlink r:id="rId32" w:history="1">
                        <w:r w:rsidRPr="0042512C">
                          <w:rPr>
                            <w:rStyle w:val="Hperlink"/>
                          </w:rPr>
                          <w:t>eareng@eareng.ee</w:t>
                        </w:r>
                      </w:hyperlink>
                    </w:p>
                    <w:p w:rsidR="0086316E" w:rsidRDefault="0086316E" w:rsidP="007C2A26">
                      <w:pPr>
                        <w:pStyle w:val="Esileheandmed"/>
                        <w:jc w:val="left"/>
                      </w:pPr>
                      <w:r>
                        <w:tab/>
                      </w:r>
                      <w:r>
                        <w:tab/>
                        <w:t xml:space="preserve"> OÜ Artes Terrae, 51008 Tartu Puiestee 78, </w:t>
                      </w:r>
                      <w:hyperlink r:id="rId33" w:history="1">
                        <w:r w:rsidRPr="00540E9D">
                          <w:rPr>
                            <w:rStyle w:val="Hperlink"/>
                          </w:rPr>
                          <w:t>artes@artes.ee</w:t>
                        </w:r>
                      </w:hyperlink>
                      <w:r>
                        <w:t xml:space="preserve"> </w:t>
                      </w:r>
                    </w:p>
                    <w:p w:rsidR="0086316E" w:rsidRPr="007C2A26" w:rsidRDefault="0086316E" w:rsidP="00120E92">
                      <w:pPr>
                        <w:pStyle w:val="Esileheandmed"/>
                        <w:jc w:val="left"/>
                      </w:pPr>
                      <w:r w:rsidRPr="007C2A26">
                        <w:t xml:space="preserve">Töö nr: </w:t>
                      </w:r>
                      <w:r>
                        <w:tab/>
                        <w:t xml:space="preserve"> </w:t>
                      </w:r>
                      <w:r w:rsidRPr="007C2A26">
                        <w:t>1876DP09</w:t>
                      </w:r>
                    </w:p>
                    <w:p w:rsidR="0086316E" w:rsidRPr="007C2A26" w:rsidRDefault="0086316E" w:rsidP="00120E92">
                      <w:pPr>
                        <w:pStyle w:val="Esileheandmed"/>
                        <w:jc w:val="left"/>
                      </w:pPr>
                      <w:r w:rsidRPr="007C2A26">
                        <w:t xml:space="preserve">Arhiivi nr: </w:t>
                      </w:r>
                      <w:r>
                        <w:tab/>
                        <w:t xml:space="preserve"> </w:t>
                      </w:r>
                      <w:r w:rsidRPr="007C2A26">
                        <w:t>A – 1876</w:t>
                      </w:r>
                    </w:p>
                    <w:p w:rsidR="0086316E" w:rsidRDefault="0086316E" w:rsidP="007C2A26">
                      <w:pPr>
                        <w:pStyle w:val="Esileheandmed"/>
                        <w:jc w:val="left"/>
                      </w:pPr>
                    </w:p>
                  </w:txbxContent>
                </v:textbox>
                <w10:wrap type="square"/>
              </v:shape>
            </w:pict>
          </mc:Fallback>
        </mc:AlternateContent>
      </w:r>
    </w:p>
    <w:p w:rsidR="00723051" w:rsidRPr="005F4F08" w:rsidRDefault="00723051">
      <w:pPr>
        <w:ind w:left="0"/>
        <w:rPr>
          <w:lang w:val="et-EE"/>
        </w:rPr>
      </w:pPr>
    </w:p>
    <w:p w:rsidR="00D66BC1" w:rsidRPr="005F4F08" w:rsidRDefault="00120E92" w:rsidP="00204429">
      <w:pPr>
        <w:pStyle w:val="Pealkiri1"/>
        <w:numPr>
          <w:ilvl w:val="0"/>
          <w:numId w:val="0"/>
        </w:numPr>
        <w:rPr>
          <w:noProof/>
        </w:rPr>
      </w:pPr>
      <w:bookmarkStart w:id="7" w:name="_Toc287270221"/>
      <w:bookmarkStart w:id="8" w:name="_Toc287950791"/>
      <w:bookmarkStart w:id="9" w:name="_Toc289849283"/>
      <w:bookmarkStart w:id="10" w:name="_Toc290298835"/>
      <w:bookmarkStart w:id="11" w:name="_Toc299709985"/>
      <w:bookmarkStart w:id="12" w:name="_Toc299710637"/>
      <w:bookmarkStart w:id="13" w:name="_Toc300649438"/>
      <w:bookmarkStart w:id="14" w:name="_Toc312057942"/>
      <w:bookmarkEnd w:id="0"/>
      <w:bookmarkEnd w:id="1"/>
      <w:bookmarkEnd w:id="2"/>
      <w:bookmarkEnd w:id="3"/>
      <w:bookmarkEnd w:id="4"/>
      <w:bookmarkEnd w:id="5"/>
      <w:r w:rsidRPr="005F4F08">
        <w:t>Sisukord</w:t>
      </w:r>
      <w:bookmarkEnd w:id="8"/>
      <w:bookmarkEnd w:id="9"/>
      <w:bookmarkEnd w:id="10"/>
      <w:bookmarkEnd w:id="11"/>
      <w:bookmarkEnd w:id="12"/>
      <w:bookmarkEnd w:id="13"/>
      <w:bookmarkEnd w:id="14"/>
      <w:r w:rsidR="0055029E" w:rsidRPr="005F4F08">
        <w:fldChar w:fldCharType="begin"/>
      </w:r>
      <w:r w:rsidR="0055029E" w:rsidRPr="005F4F08">
        <w:instrText xml:space="preserve"> TOC \o "1-2" \h \z \u </w:instrText>
      </w:r>
      <w:r w:rsidR="0055029E" w:rsidRPr="005F4F08">
        <w:fldChar w:fldCharType="separate"/>
      </w:r>
    </w:p>
    <w:p w:rsidR="00D66BC1" w:rsidRPr="005F4F08" w:rsidRDefault="00D66BC1" w:rsidP="00B130CB">
      <w:pPr>
        <w:pStyle w:val="SK1"/>
        <w:rPr>
          <w:rFonts w:ascii="Calibri" w:hAnsi="Calibri"/>
          <w:noProof/>
          <w:u w:val="none"/>
          <w:lang w:val="et-EE" w:eastAsia="et-EE"/>
        </w:rPr>
      </w:pPr>
      <w:hyperlink w:anchor="_Toc312057943" w:history="1">
        <w:r w:rsidRPr="005F4F08">
          <w:rPr>
            <w:rStyle w:val="Hperlink"/>
            <w:noProof/>
            <w:lang w:val="et-EE"/>
          </w:rPr>
          <w:t>1.</w:t>
        </w:r>
        <w:r w:rsidRPr="005F4F08">
          <w:rPr>
            <w:rFonts w:ascii="Calibri" w:hAnsi="Calibri"/>
            <w:noProof/>
            <w:u w:val="none"/>
            <w:lang w:val="et-EE" w:eastAsia="et-EE"/>
          </w:rPr>
          <w:tab/>
        </w:r>
        <w:r w:rsidRPr="005F4F08">
          <w:rPr>
            <w:rStyle w:val="Hperlink"/>
            <w:noProof/>
            <w:lang w:val="et-EE"/>
          </w:rPr>
          <w:t>Planeeringu taustteave</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_Toc312057943 \h </w:instrText>
        </w:r>
        <w:r w:rsidRPr="005F4F08">
          <w:rPr>
            <w:noProof/>
            <w:webHidden/>
            <w:lang w:val="et-EE"/>
          </w:rPr>
        </w:r>
        <w:r w:rsidRPr="005F4F08">
          <w:rPr>
            <w:noProof/>
            <w:webHidden/>
            <w:lang w:val="et-EE"/>
          </w:rPr>
          <w:fldChar w:fldCharType="separate"/>
        </w:r>
        <w:r w:rsidR="0076048A">
          <w:rPr>
            <w:noProof/>
            <w:webHidden/>
            <w:lang w:val="et-EE"/>
          </w:rPr>
          <w:t>2</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44" w:history="1">
        <w:r w:rsidRPr="005F4F08">
          <w:rPr>
            <w:rStyle w:val="Hperlink"/>
            <w:noProof/>
            <w:lang w:val="et-EE"/>
          </w:rPr>
          <w:t>1.1.</w:t>
        </w:r>
        <w:r w:rsidRPr="005F4F08">
          <w:rPr>
            <w:rFonts w:ascii="Calibri" w:hAnsi="Calibri"/>
            <w:b w:val="0"/>
            <w:bCs w:val="0"/>
            <w:smallCaps w:val="0"/>
            <w:noProof/>
            <w:lang w:val="et-EE" w:eastAsia="et-EE"/>
          </w:rPr>
          <w:tab/>
        </w:r>
        <w:r w:rsidRPr="005F4F08">
          <w:rPr>
            <w:rStyle w:val="Hperlink"/>
            <w:noProof/>
            <w:lang w:val="et-EE"/>
          </w:rPr>
          <w:t>Planeeringu eesmärk</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_Toc312057944 \h </w:instrText>
        </w:r>
        <w:r w:rsidRPr="005F4F08">
          <w:rPr>
            <w:noProof/>
            <w:webHidden/>
            <w:lang w:val="et-EE"/>
          </w:rPr>
        </w:r>
        <w:r w:rsidRPr="005F4F08">
          <w:rPr>
            <w:noProof/>
            <w:webHidden/>
            <w:lang w:val="et-EE"/>
          </w:rPr>
          <w:fldChar w:fldCharType="separate"/>
        </w:r>
        <w:r w:rsidR="0076048A">
          <w:rPr>
            <w:noProof/>
            <w:webHidden/>
            <w:lang w:val="et-EE"/>
          </w:rPr>
          <w:t>2</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45" w:history="1">
        <w:r w:rsidRPr="005F4F08">
          <w:rPr>
            <w:rStyle w:val="Hperlink"/>
            <w:noProof/>
            <w:lang w:val="et-EE"/>
          </w:rPr>
          <w:t>1.2.</w:t>
        </w:r>
        <w:r w:rsidRPr="005F4F08">
          <w:rPr>
            <w:rFonts w:ascii="Calibri" w:hAnsi="Calibri"/>
            <w:b w:val="0"/>
            <w:bCs w:val="0"/>
            <w:smallCaps w:val="0"/>
            <w:noProof/>
            <w:lang w:val="et-EE" w:eastAsia="et-EE"/>
          </w:rPr>
          <w:tab/>
        </w:r>
        <w:r w:rsidRPr="005F4F08">
          <w:rPr>
            <w:rStyle w:val="Hperlink"/>
            <w:noProof/>
            <w:lang w:val="et-EE"/>
          </w:rPr>
          <w:t>Planeeringu koostamise alus</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_Toc312057945 \h </w:instrText>
        </w:r>
        <w:r w:rsidRPr="005F4F08">
          <w:rPr>
            <w:noProof/>
            <w:webHidden/>
            <w:lang w:val="et-EE"/>
          </w:rPr>
        </w:r>
        <w:r w:rsidRPr="005F4F08">
          <w:rPr>
            <w:noProof/>
            <w:webHidden/>
            <w:lang w:val="et-EE"/>
          </w:rPr>
          <w:fldChar w:fldCharType="separate"/>
        </w:r>
        <w:r w:rsidR="0076048A">
          <w:rPr>
            <w:noProof/>
            <w:webHidden/>
            <w:lang w:val="et-EE"/>
          </w:rPr>
          <w:t>2</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46" w:history="1">
        <w:r w:rsidRPr="005F4F08">
          <w:rPr>
            <w:rStyle w:val="Hperlink"/>
            <w:noProof/>
            <w:lang w:val="et-EE"/>
          </w:rPr>
          <w:t>1.3.</w:t>
        </w:r>
        <w:r w:rsidRPr="005F4F08">
          <w:rPr>
            <w:rFonts w:ascii="Calibri" w:hAnsi="Calibri"/>
            <w:b w:val="0"/>
            <w:bCs w:val="0"/>
            <w:smallCaps w:val="0"/>
            <w:noProof/>
            <w:lang w:val="et-EE" w:eastAsia="et-EE"/>
          </w:rPr>
          <w:tab/>
        </w:r>
        <w:r w:rsidRPr="005F4F08">
          <w:rPr>
            <w:rStyle w:val="Hperlink"/>
            <w:noProof/>
            <w:lang w:val="et-EE"/>
          </w:rPr>
          <w:t>P</w:t>
        </w:r>
        <w:r w:rsidRPr="005F4F08">
          <w:rPr>
            <w:rStyle w:val="Hperlink"/>
            <w:noProof/>
            <w:lang w:val="et-EE"/>
          </w:rPr>
          <w:t>l</w:t>
        </w:r>
        <w:r w:rsidRPr="005F4F08">
          <w:rPr>
            <w:rStyle w:val="Hperlink"/>
            <w:noProof/>
            <w:lang w:val="et-EE"/>
          </w:rPr>
          <w:t>aneeringu koostamiseks teostatud uuringute ja analüüside kokkuvõte</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_Toc312057946 \h </w:instrText>
        </w:r>
        <w:r w:rsidRPr="005F4F08">
          <w:rPr>
            <w:noProof/>
            <w:webHidden/>
            <w:lang w:val="et-EE"/>
          </w:rPr>
        </w:r>
        <w:r w:rsidRPr="005F4F08">
          <w:rPr>
            <w:noProof/>
            <w:webHidden/>
            <w:lang w:val="et-EE"/>
          </w:rPr>
          <w:fldChar w:fldCharType="separate"/>
        </w:r>
        <w:r w:rsidR="0076048A">
          <w:rPr>
            <w:noProof/>
            <w:webHidden/>
            <w:lang w:val="et-EE"/>
          </w:rPr>
          <w:t>3</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47" w:history="1">
        <w:r w:rsidRPr="005F4F08">
          <w:rPr>
            <w:rStyle w:val="Hperlink"/>
            <w:noProof/>
            <w:lang w:val="et-EE"/>
          </w:rPr>
          <w:t>1.4.</w:t>
        </w:r>
        <w:r w:rsidRPr="005F4F08">
          <w:rPr>
            <w:rFonts w:ascii="Calibri" w:hAnsi="Calibri"/>
            <w:b w:val="0"/>
            <w:bCs w:val="0"/>
            <w:smallCaps w:val="0"/>
            <w:noProof/>
            <w:lang w:val="et-EE" w:eastAsia="et-EE"/>
          </w:rPr>
          <w:tab/>
        </w:r>
        <w:r w:rsidRPr="005F4F08">
          <w:rPr>
            <w:rStyle w:val="Hperlink"/>
            <w:noProof/>
            <w:lang w:val="et-EE"/>
          </w:rPr>
          <w:t>Liiklusuuringud</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_Toc312057947 \h </w:instrText>
        </w:r>
        <w:r w:rsidRPr="005F4F08">
          <w:rPr>
            <w:noProof/>
            <w:webHidden/>
            <w:lang w:val="et-EE"/>
          </w:rPr>
        </w:r>
        <w:r w:rsidRPr="005F4F08">
          <w:rPr>
            <w:noProof/>
            <w:webHidden/>
            <w:lang w:val="et-EE"/>
          </w:rPr>
          <w:fldChar w:fldCharType="separate"/>
        </w:r>
        <w:r w:rsidR="0076048A">
          <w:rPr>
            <w:noProof/>
            <w:webHidden/>
            <w:lang w:val="et-EE"/>
          </w:rPr>
          <w:t>5</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48" w:history="1">
        <w:r w:rsidRPr="005F4F08">
          <w:rPr>
            <w:rStyle w:val="Hperlink"/>
            <w:noProof/>
            <w:lang w:val="et-EE"/>
          </w:rPr>
          <w:t>1.5.</w:t>
        </w:r>
        <w:r w:rsidRPr="005F4F08">
          <w:rPr>
            <w:rFonts w:ascii="Calibri" w:hAnsi="Calibri"/>
            <w:b w:val="0"/>
            <w:bCs w:val="0"/>
            <w:smallCaps w:val="0"/>
            <w:noProof/>
            <w:lang w:val="et-EE" w:eastAsia="et-EE"/>
          </w:rPr>
          <w:tab/>
        </w:r>
        <w:r w:rsidRPr="005F4F08">
          <w:rPr>
            <w:rStyle w:val="Hperlink"/>
            <w:noProof/>
            <w:lang w:val="et-EE"/>
          </w:rPr>
          <w:t>Geodeetilised uuringud</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_Toc312057948 \h </w:instrText>
        </w:r>
        <w:r w:rsidRPr="005F4F08">
          <w:rPr>
            <w:noProof/>
            <w:webHidden/>
            <w:lang w:val="et-EE"/>
          </w:rPr>
        </w:r>
        <w:r w:rsidRPr="005F4F08">
          <w:rPr>
            <w:noProof/>
            <w:webHidden/>
            <w:lang w:val="et-EE"/>
          </w:rPr>
          <w:fldChar w:fldCharType="separate"/>
        </w:r>
        <w:r w:rsidR="0076048A">
          <w:rPr>
            <w:noProof/>
            <w:webHidden/>
            <w:lang w:val="et-EE"/>
          </w:rPr>
          <w:t>6</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49" w:history="1">
        <w:r w:rsidRPr="005F4F08">
          <w:rPr>
            <w:rStyle w:val="Hperlink"/>
            <w:noProof/>
            <w:lang w:val="et-EE"/>
          </w:rPr>
          <w:t>1.6.</w:t>
        </w:r>
        <w:r w:rsidRPr="005F4F08">
          <w:rPr>
            <w:rFonts w:ascii="Calibri" w:hAnsi="Calibri"/>
            <w:b w:val="0"/>
            <w:bCs w:val="0"/>
            <w:smallCaps w:val="0"/>
            <w:noProof/>
            <w:lang w:val="et-EE" w:eastAsia="et-EE"/>
          </w:rPr>
          <w:tab/>
        </w:r>
        <w:r w:rsidRPr="005F4F08">
          <w:rPr>
            <w:rStyle w:val="Hperlink"/>
            <w:noProof/>
            <w:lang w:val="et-EE"/>
          </w:rPr>
          <w:t>Geoloogilised ja hüdrogeoloogilised uuringud</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_Toc312057949 \h </w:instrText>
        </w:r>
        <w:r w:rsidRPr="005F4F08">
          <w:rPr>
            <w:noProof/>
            <w:webHidden/>
            <w:lang w:val="et-EE"/>
          </w:rPr>
        </w:r>
        <w:r w:rsidRPr="005F4F08">
          <w:rPr>
            <w:noProof/>
            <w:webHidden/>
            <w:lang w:val="et-EE"/>
          </w:rPr>
          <w:fldChar w:fldCharType="separate"/>
        </w:r>
        <w:r w:rsidR="0076048A">
          <w:rPr>
            <w:noProof/>
            <w:webHidden/>
            <w:lang w:val="et-EE"/>
          </w:rPr>
          <w:t>6</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50" w:history="1">
        <w:r w:rsidRPr="005F4F08">
          <w:rPr>
            <w:rStyle w:val="Hperlink"/>
            <w:noProof/>
            <w:lang w:val="et-EE"/>
          </w:rPr>
          <w:t>1.7.</w:t>
        </w:r>
        <w:r w:rsidRPr="005F4F08">
          <w:rPr>
            <w:rFonts w:ascii="Calibri" w:hAnsi="Calibri"/>
            <w:b w:val="0"/>
            <w:bCs w:val="0"/>
            <w:smallCaps w:val="0"/>
            <w:noProof/>
            <w:lang w:val="et-EE" w:eastAsia="et-EE"/>
          </w:rPr>
          <w:tab/>
        </w:r>
        <w:r w:rsidRPr="005F4F08">
          <w:rPr>
            <w:rStyle w:val="Hperlink"/>
            <w:noProof/>
            <w:lang w:val="et-EE"/>
          </w:rPr>
          <w:t>Tulemuslikkuse analüüs, tasuvusarvutus ja finantsanalüüs</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_Toc312057950 \h </w:instrText>
        </w:r>
        <w:r w:rsidRPr="005F4F08">
          <w:rPr>
            <w:noProof/>
            <w:webHidden/>
            <w:lang w:val="et-EE"/>
          </w:rPr>
        </w:r>
        <w:r w:rsidRPr="005F4F08">
          <w:rPr>
            <w:noProof/>
            <w:webHidden/>
            <w:lang w:val="et-EE"/>
          </w:rPr>
          <w:fldChar w:fldCharType="separate"/>
        </w:r>
        <w:r w:rsidR="0076048A">
          <w:rPr>
            <w:noProof/>
            <w:webHidden/>
            <w:lang w:val="et-EE"/>
          </w:rPr>
          <w:t>7</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51" w:history="1">
        <w:r w:rsidRPr="005F4F08">
          <w:rPr>
            <w:rStyle w:val="Hperlink"/>
            <w:noProof/>
            <w:lang w:val="et-EE"/>
          </w:rPr>
          <w:t>1.8.</w:t>
        </w:r>
        <w:r w:rsidRPr="005F4F08">
          <w:rPr>
            <w:rFonts w:ascii="Calibri" w:hAnsi="Calibri"/>
            <w:b w:val="0"/>
            <w:bCs w:val="0"/>
            <w:smallCaps w:val="0"/>
            <w:noProof/>
            <w:lang w:val="et-EE" w:eastAsia="et-EE"/>
          </w:rPr>
          <w:tab/>
        </w:r>
        <w:r w:rsidRPr="005F4F08">
          <w:rPr>
            <w:rStyle w:val="Hperlink"/>
            <w:noProof/>
            <w:lang w:val="et-EE"/>
          </w:rPr>
          <w:t>Planeeringu keskkonnamõju strateegiline hindamine</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_Toc312057951 \h </w:instrText>
        </w:r>
        <w:r w:rsidRPr="005F4F08">
          <w:rPr>
            <w:noProof/>
            <w:webHidden/>
            <w:lang w:val="et-EE"/>
          </w:rPr>
        </w:r>
        <w:r w:rsidRPr="005F4F08">
          <w:rPr>
            <w:noProof/>
            <w:webHidden/>
            <w:lang w:val="et-EE"/>
          </w:rPr>
          <w:fldChar w:fldCharType="separate"/>
        </w:r>
        <w:r w:rsidR="0076048A">
          <w:rPr>
            <w:noProof/>
            <w:webHidden/>
            <w:lang w:val="et-EE"/>
          </w:rPr>
          <w:t>7</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52" w:history="1">
        <w:r w:rsidRPr="005F4F08">
          <w:rPr>
            <w:rStyle w:val="Hperlink"/>
            <w:noProof/>
            <w:lang w:val="et-EE"/>
          </w:rPr>
          <w:t>1.9.</w:t>
        </w:r>
        <w:r w:rsidRPr="005F4F08">
          <w:rPr>
            <w:rFonts w:ascii="Calibri" w:hAnsi="Calibri"/>
            <w:b w:val="0"/>
            <w:bCs w:val="0"/>
            <w:smallCaps w:val="0"/>
            <w:noProof/>
            <w:lang w:val="et-EE" w:eastAsia="et-EE"/>
          </w:rPr>
          <w:tab/>
        </w:r>
        <w:r w:rsidRPr="005F4F08">
          <w:rPr>
            <w:rStyle w:val="Hperlink"/>
            <w:noProof/>
            <w:lang w:val="et-EE"/>
          </w:rPr>
          <w:t>Mõisted</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_Toc312057952 \h </w:instrText>
        </w:r>
        <w:r w:rsidRPr="005F4F08">
          <w:rPr>
            <w:noProof/>
            <w:webHidden/>
            <w:lang w:val="et-EE"/>
          </w:rPr>
        </w:r>
        <w:r w:rsidRPr="005F4F08">
          <w:rPr>
            <w:noProof/>
            <w:webHidden/>
            <w:lang w:val="et-EE"/>
          </w:rPr>
          <w:fldChar w:fldCharType="separate"/>
        </w:r>
        <w:r w:rsidR="0076048A">
          <w:rPr>
            <w:noProof/>
            <w:webHidden/>
            <w:lang w:val="et-EE"/>
          </w:rPr>
          <w:t>7</w:t>
        </w:r>
        <w:r w:rsidRPr="005F4F08">
          <w:rPr>
            <w:noProof/>
            <w:webHidden/>
            <w:lang w:val="et-EE"/>
          </w:rPr>
          <w:fldChar w:fldCharType="end"/>
        </w:r>
      </w:hyperlink>
    </w:p>
    <w:p w:rsidR="00D66BC1" w:rsidRPr="005F4F08" w:rsidRDefault="00D66BC1" w:rsidP="00B130CB">
      <w:pPr>
        <w:pStyle w:val="SK1"/>
        <w:rPr>
          <w:rFonts w:ascii="Calibri" w:hAnsi="Calibri"/>
          <w:noProof/>
          <w:u w:val="none"/>
          <w:lang w:val="et-EE" w:eastAsia="et-EE"/>
        </w:rPr>
      </w:pPr>
      <w:hyperlink w:anchor="_Toc312057953" w:history="1">
        <w:r w:rsidRPr="005F4F08">
          <w:rPr>
            <w:rStyle w:val="Hperlink"/>
            <w:noProof/>
            <w:lang w:val="et-EE"/>
          </w:rPr>
          <w:t>2.</w:t>
        </w:r>
        <w:r w:rsidRPr="005F4F08">
          <w:rPr>
            <w:rFonts w:ascii="Calibri" w:hAnsi="Calibri"/>
            <w:noProof/>
            <w:u w:val="none"/>
            <w:lang w:val="et-EE" w:eastAsia="et-EE"/>
          </w:rPr>
          <w:tab/>
        </w:r>
        <w:r w:rsidRPr="005F4F08">
          <w:rPr>
            <w:rStyle w:val="Hperlink"/>
            <w:noProof/>
            <w:lang w:val="et-EE"/>
          </w:rPr>
          <w:t>Planeering</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_Toc312057953 \h </w:instrText>
        </w:r>
        <w:r w:rsidRPr="005F4F08">
          <w:rPr>
            <w:noProof/>
            <w:webHidden/>
            <w:lang w:val="et-EE"/>
          </w:rPr>
        </w:r>
        <w:r w:rsidRPr="005F4F08">
          <w:rPr>
            <w:noProof/>
            <w:webHidden/>
            <w:lang w:val="et-EE"/>
          </w:rPr>
          <w:fldChar w:fldCharType="separate"/>
        </w:r>
        <w:r w:rsidR="0076048A">
          <w:rPr>
            <w:noProof/>
            <w:webHidden/>
            <w:lang w:val="et-EE"/>
          </w:rPr>
          <w:t>10</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54" w:history="1">
        <w:r w:rsidRPr="005F4F08">
          <w:rPr>
            <w:rStyle w:val="Hperlink"/>
            <w:noProof/>
            <w:lang w:val="et-EE"/>
          </w:rPr>
          <w:t>2.1.</w:t>
        </w:r>
        <w:r w:rsidRPr="005F4F08">
          <w:rPr>
            <w:rFonts w:ascii="Calibri" w:hAnsi="Calibri"/>
            <w:b w:val="0"/>
            <w:bCs w:val="0"/>
            <w:smallCaps w:val="0"/>
            <w:noProof/>
            <w:lang w:val="et-EE" w:eastAsia="et-EE"/>
          </w:rPr>
          <w:tab/>
        </w:r>
        <w:r w:rsidRPr="005F4F08">
          <w:rPr>
            <w:rStyle w:val="Hperlink"/>
            <w:noProof/>
            <w:lang w:val="et-EE"/>
          </w:rPr>
          <w:t>Üldised nõuded</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_Toc312057954 \h </w:instrText>
        </w:r>
        <w:r w:rsidRPr="005F4F08">
          <w:rPr>
            <w:noProof/>
            <w:webHidden/>
            <w:lang w:val="et-EE"/>
          </w:rPr>
        </w:r>
        <w:r w:rsidRPr="005F4F08">
          <w:rPr>
            <w:noProof/>
            <w:webHidden/>
            <w:lang w:val="et-EE"/>
          </w:rPr>
          <w:fldChar w:fldCharType="separate"/>
        </w:r>
        <w:r w:rsidR="0076048A">
          <w:rPr>
            <w:noProof/>
            <w:webHidden/>
            <w:lang w:val="et-EE"/>
          </w:rPr>
          <w:t>10</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55" w:history="1">
        <w:r w:rsidRPr="005F4F08">
          <w:rPr>
            <w:rStyle w:val="Hperlink"/>
            <w:noProof/>
            <w:lang w:val="et-EE"/>
          </w:rPr>
          <w:t>2.2.</w:t>
        </w:r>
        <w:r w:rsidRPr="005F4F08">
          <w:rPr>
            <w:rFonts w:ascii="Calibri" w:hAnsi="Calibri"/>
            <w:b w:val="0"/>
            <w:bCs w:val="0"/>
            <w:smallCaps w:val="0"/>
            <w:noProof/>
            <w:lang w:val="et-EE" w:eastAsia="et-EE"/>
          </w:rPr>
          <w:tab/>
        </w:r>
        <w:r w:rsidRPr="005F4F08">
          <w:rPr>
            <w:rStyle w:val="Hperlink"/>
            <w:noProof/>
            <w:lang w:val="et-EE"/>
          </w:rPr>
          <w:t>Mäeküla möödasõit, 92.-102.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_Toc312057955 \h </w:instrText>
        </w:r>
        <w:r w:rsidRPr="005F4F08">
          <w:rPr>
            <w:noProof/>
            <w:webHidden/>
            <w:lang w:val="et-EE"/>
          </w:rPr>
        </w:r>
        <w:r w:rsidRPr="005F4F08">
          <w:rPr>
            <w:noProof/>
            <w:webHidden/>
            <w:lang w:val="et-EE"/>
          </w:rPr>
          <w:fldChar w:fldCharType="separate"/>
        </w:r>
        <w:r w:rsidR="0076048A">
          <w:rPr>
            <w:noProof/>
            <w:webHidden/>
            <w:lang w:val="et-EE"/>
          </w:rPr>
          <w:t>19</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56" w:history="1">
        <w:r w:rsidRPr="005F4F08">
          <w:rPr>
            <w:rStyle w:val="Hperlink"/>
            <w:noProof/>
            <w:lang w:val="et-EE"/>
          </w:rPr>
          <w:t>2.3.</w:t>
        </w:r>
        <w:r w:rsidRPr="005F4F08">
          <w:rPr>
            <w:rFonts w:ascii="Calibri" w:hAnsi="Calibri"/>
            <w:b w:val="0"/>
            <w:bCs w:val="0"/>
            <w:smallCaps w:val="0"/>
            <w:noProof/>
            <w:lang w:val="et-EE" w:eastAsia="et-EE"/>
          </w:rPr>
          <w:tab/>
        </w:r>
        <w:r w:rsidRPr="005F4F08">
          <w:rPr>
            <w:rStyle w:val="Hperlink"/>
            <w:noProof/>
            <w:lang w:val="et-EE"/>
          </w:rPr>
          <w:t>Käsukonna möödasõit, 102.-106.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_Toc312057956 \h </w:instrText>
        </w:r>
        <w:r w:rsidRPr="005F4F08">
          <w:rPr>
            <w:noProof/>
            <w:webHidden/>
            <w:lang w:val="et-EE"/>
          </w:rPr>
        </w:r>
        <w:r w:rsidRPr="005F4F08">
          <w:rPr>
            <w:noProof/>
            <w:webHidden/>
            <w:lang w:val="et-EE"/>
          </w:rPr>
          <w:fldChar w:fldCharType="separate"/>
        </w:r>
        <w:r w:rsidR="0076048A">
          <w:rPr>
            <w:noProof/>
            <w:webHidden/>
            <w:lang w:val="et-EE"/>
          </w:rPr>
          <w:t>24</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57" w:history="1">
        <w:r w:rsidRPr="005F4F08">
          <w:rPr>
            <w:rStyle w:val="Hperlink"/>
            <w:noProof/>
            <w:lang w:val="et-EE"/>
          </w:rPr>
          <w:t>2.4.</w:t>
        </w:r>
        <w:r w:rsidRPr="005F4F08">
          <w:rPr>
            <w:rFonts w:ascii="Calibri" w:hAnsi="Calibri"/>
            <w:b w:val="0"/>
            <w:bCs w:val="0"/>
            <w:smallCaps w:val="0"/>
            <w:noProof/>
            <w:lang w:val="et-EE" w:eastAsia="et-EE"/>
          </w:rPr>
          <w:tab/>
        </w:r>
        <w:r w:rsidRPr="005F4F08">
          <w:rPr>
            <w:rStyle w:val="Hperlink"/>
            <w:noProof/>
            <w:lang w:val="et-EE"/>
          </w:rPr>
          <w:t>Imavere (Paia ristmiku) õgvendus, 106.-116.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_Toc312057957 \h </w:instrText>
        </w:r>
        <w:r w:rsidRPr="005F4F08">
          <w:rPr>
            <w:noProof/>
            <w:webHidden/>
            <w:lang w:val="et-EE"/>
          </w:rPr>
        </w:r>
        <w:r w:rsidRPr="005F4F08">
          <w:rPr>
            <w:noProof/>
            <w:webHidden/>
            <w:lang w:val="et-EE"/>
          </w:rPr>
          <w:fldChar w:fldCharType="separate"/>
        </w:r>
        <w:r w:rsidR="0076048A">
          <w:rPr>
            <w:noProof/>
            <w:webHidden/>
            <w:lang w:val="et-EE"/>
          </w:rPr>
          <w:t>27</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58" w:history="1">
        <w:r w:rsidRPr="005F4F08">
          <w:rPr>
            <w:rStyle w:val="Hperlink"/>
            <w:noProof/>
            <w:lang w:val="et-EE"/>
          </w:rPr>
          <w:t>2.5.</w:t>
        </w:r>
        <w:r w:rsidRPr="005F4F08">
          <w:rPr>
            <w:rFonts w:ascii="Calibri" w:hAnsi="Calibri"/>
            <w:b w:val="0"/>
            <w:bCs w:val="0"/>
            <w:smallCaps w:val="0"/>
            <w:noProof/>
            <w:lang w:val="et-EE" w:eastAsia="et-EE"/>
          </w:rPr>
          <w:tab/>
        </w:r>
        <w:r w:rsidRPr="005F4F08">
          <w:rPr>
            <w:rStyle w:val="Hperlink"/>
            <w:noProof/>
            <w:lang w:val="et-EE"/>
          </w:rPr>
          <w:t>Adavere möödasõit, 116.-126.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_Toc312057958 \h </w:instrText>
        </w:r>
        <w:r w:rsidRPr="005F4F08">
          <w:rPr>
            <w:noProof/>
            <w:webHidden/>
            <w:lang w:val="et-EE"/>
          </w:rPr>
        </w:r>
        <w:r w:rsidRPr="005F4F08">
          <w:rPr>
            <w:noProof/>
            <w:webHidden/>
            <w:lang w:val="et-EE"/>
          </w:rPr>
          <w:fldChar w:fldCharType="separate"/>
        </w:r>
        <w:r w:rsidR="0076048A">
          <w:rPr>
            <w:noProof/>
            <w:webHidden/>
            <w:lang w:val="et-EE"/>
          </w:rPr>
          <w:t>32</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59" w:history="1">
        <w:r w:rsidRPr="005F4F08">
          <w:rPr>
            <w:rStyle w:val="Hperlink"/>
            <w:noProof/>
            <w:lang w:val="et-EE"/>
          </w:rPr>
          <w:t>2.6.</w:t>
        </w:r>
        <w:r w:rsidRPr="005F4F08">
          <w:rPr>
            <w:rFonts w:ascii="Calibri" w:hAnsi="Calibri"/>
            <w:b w:val="0"/>
            <w:bCs w:val="0"/>
            <w:smallCaps w:val="0"/>
            <w:noProof/>
            <w:lang w:val="et-EE" w:eastAsia="et-EE"/>
          </w:rPr>
          <w:tab/>
        </w:r>
        <w:r w:rsidRPr="005F4F08">
          <w:rPr>
            <w:rStyle w:val="Hperlink"/>
            <w:noProof/>
            <w:lang w:val="et-EE"/>
          </w:rPr>
          <w:t>Põltsamaa (Puhu ristmiku) möödasõit, 126.-132.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_Toc312057959 \h </w:instrText>
        </w:r>
        <w:r w:rsidRPr="005F4F08">
          <w:rPr>
            <w:noProof/>
            <w:webHidden/>
            <w:lang w:val="et-EE"/>
          </w:rPr>
        </w:r>
        <w:r w:rsidRPr="005F4F08">
          <w:rPr>
            <w:noProof/>
            <w:webHidden/>
            <w:lang w:val="et-EE"/>
          </w:rPr>
          <w:fldChar w:fldCharType="separate"/>
        </w:r>
        <w:r w:rsidR="0076048A">
          <w:rPr>
            <w:noProof/>
            <w:webHidden/>
            <w:lang w:val="et-EE"/>
          </w:rPr>
          <w:t>36</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60" w:history="1">
        <w:r w:rsidRPr="005F4F08">
          <w:rPr>
            <w:rStyle w:val="Hperlink"/>
            <w:noProof/>
            <w:lang w:val="et-EE"/>
          </w:rPr>
          <w:t>2.7.</w:t>
        </w:r>
        <w:r w:rsidRPr="005F4F08">
          <w:rPr>
            <w:rFonts w:ascii="Calibri" w:hAnsi="Calibri"/>
            <w:b w:val="0"/>
            <w:bCs w:val="0"/>
            <w:smallCaps w:val="0"/>
            <w:noProof/>
            <w:lang w:val="et-EE" w:eastAsia="et-EE"/>
          </w:rPr>
          <w:tab/>
        </w:r>
        <w:r w:rsidRPr="005F4F08">
          <w:rPr>
            <w:rStyle w:val="Hperlink"/>
            <w:noProof/>
            <w:lang w:val="et-EE"/>
          </w:rPr>
          <w:t>Kaliküla lõik, 132.-135.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_Toc312057960 \h </w:instrText>
        </w:r>
        <w:r w:rsidRPr="005F4F08">
          <w:rPr>
            <w:noProof/>
            <w:webHidden/>
            <w:lang w:val="et-EE"/>
          </w:rPr>
        </w:r>
        <w:r w:rsidRPr="005F4F08">
          <w:rPr>
            <w:noProof/>
            <w:webHidden/>
            <w:lang w:val="et-EE"/>
          </w:rPr>
          <w:fldChar w:fldCharType="separate"/>
        </w:r>
        <w:r w:rsidR="0076048A">
          <w:rPr>
            <w:noProof/>
            <w:webHidden/>
            <w:lang w:val="et-EE"/>
          </w:rPr>
          <w:t>40</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61" w:history="1">
        <w:r w:rsidRPr="005F4F08">
          <w:rPr>
            <w:rStyle w:val="Hperlink"/>
            <w:noProof/>
            <w:lang w:val="et-EE"/>
          </w:rPr>
          <w:t>2.8.</w:t>
        </w:r>
        <w:r w:rsidRPr="005F4F08">
          <w:rPr>
            <w:rFonts w:ascii="Calibri" w:hAnsi="Calibri"/>
            <w:b w:val="0"/>
            <w:bCs w:val="0"/>
            <w:smallCaps w:val="0"/>
            <w:noProof/>
            <w:lang w:val="et-EE" w:eastAsia="et-EE"/>
          </w:rPr>
          <w:tab/>
        </w:r>
        <w:r w:rsidRPr="005F4F08">
          <w:rPr>
            <w:rStyle w:val="Hperlink"/>
            <w:noProof/>
            <w:lang w:val="et-EE"/>
          </w:rPr>
          <w:t>Neanurme-Tõrenurme õgvendus, 135.-141.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_Toc312057961 \h </w:instrText>
        </w:r>
        <w:r w:rsidRPr="005F4F08">
          <w:rPr>
            <w:noProof/>
            <w:webHidden/>
            <w:lang w:val="et-EE"/>
          </w:rPr>
        </w:r>
        <w:r w:rsidRPr="005F4F08">
          <w:rPr>
            <w:noProof/>
            <w:webHidden/>
            <w:lang w:val="et-EE"/>
          </w:rPr>
          <w:fldChar w:fldCharType="separate"/>
        </w:r>
        <w:r w:rsidR="0076048A">
          <w:rPr>
            <w:noProof/>
            <w:webHidden/>
            <w:lang w:val="et-EE"/>
          </w:rPr>
          <w:t>42</w:t>
        </w:r>
        <w:r w:rsidRPr="005F4F08">
          <w:rPr>
            <w:noProof/>
            <w:webHidden/>
            <w:lang w:val="et-EE"/>
          </w:rPr>
          <w:fldChar w:fldCharType="end"/>
        </w:r>
      </w:hyperlink>
    </w:p>
    <w:p w:rsidR="00D66BC1" w:rsidRPr="005F4F08" w:rsidRDefault="00D66BC1">
      <w:pPr>
        <w:pStyle w:val="SK2"/>
        <w:tabs>
          <w:tab w:val="left" w:pos="550"/>
          <w:tab w:val="right" w:leader="dot" w:pos="8778"/>
        </w:tabs>
        <w:rPr>
          <w:rFonts w:ascii="Calibri" w:hAnsi="Calibri"/>
          <w:b w:val="0"/>
          <w:bCs w:val="0"/>
          <w:smallCaps w:val="0"/>
          <w:noProof/>
          <w:lang w:val="et-EE" w:eastAsia="et-EE"/>
        </w:rPr>
      </w:pPr>
      <w:hyperlink w:anchor="_Toc312057962" w:history="1">
        <w:r w:rsidRPr="005F4F08">
          <w:rPr>
            <w:rStyle w:val="Hperlink"/>
            <w:noProof/>
            <w:lang w:val="et-EE"/>
          </w:rPr>
          <w:t>2.9.</w:t>
        </w:r>
        <w:r w:rsidRPr="005F4F08">
          <w:rPr>
            <w:rFonts w:ascii="Calibri" w:hAnsi="Calibri"/>
            <w:b w:val="0"/>
            <w:bCs w:val="0"/>
            <w:smallCaps w:val="0"/>
            <w:noProof/>
            <w:lang w:val="et-EE" w:eastAsia="et-EE"/>
          </w:rPr>
          <w:tab/>
        </w:r>
        <w:r w:rsidRPr="005F4F08">
          <w:rPr>
            <w:rStyle w:val="Hperlink"/>
            <w:noProof/>
            <w:lang w:val="et-EE"/>
          </w:rPr>
          <w:t>Pikknurme õgvendus, 141.-147.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_Toc312057962 \h </w:instrText>
        </w:r>
        <w:r w:rsidRPr="005F4F08">
          <w:rPr>
            <w:noProof/>
            <w:webHidden/>
            <w:lang w:val="et-EE"/>
          </w:rPr>
        </w:r>
        <w:r w:rsidRPr="005F4F08">
          <w:rPr>
            <w:noProof/>
            <w:webHidden/>
            <w:lang w:val="et-EE"/>
          </w:rPr>
          <w:fldChar w:fldCharType="separate"/>
        </w:r>
        <w:r w:rsidR="0076048A">
          <w:rPr>
            <w:noProof/>
            <w:webHidden/>
            <w:lang w:val="et-EE"/>
          </w:rPr>
          <w:t>45</w:t>
        </w:r>
        <w:r w:rsidRPr="005F4F08">
          <w:rPr>
            <w:noProof/>
            <w:webHidden/>
            <w:lang w:val="et-EE"/>
          </w:rPr>
          <w:fldChar w:fldCharType="end"/>
        </w:r>
      </w:hyperlink>
    </w:p>
    <w:p w:rsidR="00D66BC1" w:rsidRPr="005F4F08" w:rsidRDefault="00D66BC1">
      <w:pPr>
        <w:pStyle w:val="SK2"/>
        <w:tabs>
          <w:tab w:val="left" w:pos="660"/>
          <w:tab w:val="right" w:leader="dot" w:pos="8778"/>
        </w:tabs>
        <w:rPr>
          <w:rFonts w:ascii="Calibri" w:hAnsi="Calibri"/>
          <w:b w:val="0"/>
          <w:bCs w:val="0"/>
          <w:smallCaps w:val="0"/>
          <w:noProof/>
          <w:lang w:val="et-EE" w:eastAsia="et-EE"/>
        </w:rPr>
      </w:pPr>
      <w:hyperlink w:anchor="_Toc312057963" w:history="1">
        <w:r w:rsidRPr="005F4F08">
          <w:rPr>
            <w:rStyle w:val="Hperlink"/>
            <w:noProof/>
            <w:lang w:val="et-EE"/>
          </w:rPr>
          <w:t>2.10.</w:t>
        </w:r>
        <w:r w:rsidRPr="005F4F08">
          <w:rPr>
            <w:rFonts w:ascii="Calibri" w:hAnsi="Calibri"/>
            <w:b w:val="0"/>
            <w:bCs w:val="0"/>
            <w:smallCaps w:val="0"/>
            <w:noProof/>
            <w:lang w:val="et-EE" w:eastAsia="et-EE"/>
          </w:rPr>
          <w:tab/>
        </w:r>
        <w:r w:rsidRPr="005F4F08">
          <w:rPr>
            <w:rStyle w:val="Hperlink"/>
            <w:noProof/>
            <w:lang w:val="et-EE"/>
          </w:rPr>
          <w:t>Puurmani (Altnurga) õgvendus, 147.-153.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_Toc312057963 \h </w:instrText>
        </w:r>
        <w:r w:rsidRPr="005F4F08">
          <w:rPr>
            <w:noProof/>
            <w:webHidden/>
            <w:lang w:val="et-EE"/>
          </w:rPr>
        </w:r>
        <w:r w:rsidRPr="005F4F08">
          <w:rPr>
            <w:noProof/>
            <w:webHidden/>
            <w:lang w:val="et-EE"/>
          </w:rPr>
          <w:fldChar w:fldCharType="separate"/>
        </w:r>
        <w:r w:rsidR="0076048A">
          <w:rPr>
            <w:noProof/>
            <w:webHidden/>
            <w:lang w:val="et-EE"/>
          </w:rPr>
          <w:t>48</w:t>
        </w:r>
        <w:r w:rsidRPr="005F4F08">
          <w:rPr>
            <w:noProof/>
            <w:webHidden/>
            <w:lang w:val="et-EE"/>
          </w:rPr>
          <w:fldChar w:fldCharType="end"/>
        </w:r>
      </w:hyperlink>
    </w:p>
    <w:p w:rsidR="00D66BC1" w:rsidRPr="005F4F08" w:rsidRDefault="00D66BC1">
      <w:pPr>
        <w:pStyle w:val="SK2"/>
        <w:tabs>
          <w:tab w:val="left" w:pos="660"/>
          <w:tab w:val="right" w:leader="dot" w:pos="8778"/>
        </w:tabs>
        <w:rPr>
          <w:rFonts w:ascii="Calibri" w:hAnsi="Calibri"/>
          <w:b w:val="0"/>
          <w:bCs w:val="0"/>
          <w:smallCaps w:val="0"/>
          <w:noProof/>
          <w:lang w:val="et-EE" w:eastAsia="et-EE"/>
        </w:rPr>
      </w:pPr>
      <w:hyperlink w:anchor="_Toc312057964" w:history="1">
        <w:r w:rsidRPr="005F4F08">
          <w:rPr>
            <w:rStyle w:val="Hperlink"/>
            <w:noProof/>
            <w:lang w:val="et-EE"/>
          </w:rPr>
          <w:t>2.11.</w:t>
        </w:r>
        <w:r w:rsidRPr="005F4F08">
          <w:rPr>
            <w:rFonts w:ascii="Calibri" w:hAnsi="Calibri"/>
            <w:b w:val="0"/>
            <w:bCs w:val="0"/>
            <w:smallCaps w:val="0"/>
            <w:noProof/>
            <w:lang w:val="et-EE" w:eastAsia="et-EE"/>
          </w:rPr>
          <w:tab/>
        </w:r>
        <w:r w:rsidRPr="005F4F08">
          <w:rPr>
            <w:rStyle w:val="Hperlink"/>
            <w:noProof/>
            <w:lang w:val="et-EE"/>
          </w:rPr>
          <w:t>Altnurga-Kärevere lõik, 153.-167.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_Toc312057964 \h </w:instrText>
        </w:r>
        <w:r w:rsidRPr="005F4F08">
          <w:rPr>
            <w:noProof/>
            <w:webHidden/>
            <w:lang w:val="et-EE"/>
          </w:rPr>
        </w:r>
        <w:r w:rsidRPr="005F4F08">
          <w:rPr>
            <w:noProof/>
            <w:webHidden/>
            <w:lang w:val="et-EE"/>
          </w:rPr>
          <w:fldChar w:fldCharType="separate"/>
        </w:r>
        <w:r w:rsidR="0076048A">
          <w:rPr>
            <w:noProof/>
            <w:webHidden/>
            <w:lang w:val="et-EE"/>
          </w:rPr>
          <w:t>52</w:t>
        </w:r>
        <w:r w:rsidRPr="005F4F08">
          <w:rPr>
            <w:noProof/>
            <w:webHidden/>
            <w:lang w:val="et-EE"/>
          </w:rPr>
          <w:fldChar w:fldCharType="end"/>
        </w:r>
      </w:hyperlink>
    </w:p>
    <w:p w:rsidR="00D66BC1" w:rsidRPr="005F4F08" w:rsidRDefault="00D66BC1">
      <w:pPr>
        <w:pStyle w:val="SK2"/>
        <w:tabs>
          <w:tab w:val="left" w:pos="660"/>
          <w:tab w:val="right" w:leader="dot" w:pos="8778"/>
        </w:tabs>
        <w:rPr>
          <w:rFonts w:ascii="Calibri" w:hAnsi="Calibri"/>
          <w:b w:val="0"/>
          <w:bCs w:val="0"/>
          <w:smallCaps w:val="0"/>
          <w:noProof/>
          <w:lang w:val="et-EE" w:eastAsia="et-EE"/>
        </w:rPr>
      </w:pPr>
      <w:hyperlink w:anchor="_Toc312057965" w:history="1">
        <w:r w:rsidRPr="005F4F08">
          <w:rPr>
            <w:rStyle w:val="Hperlink"/>
            <w:noProof/>
            <w:lang w:val="et-EE"/>
          </w:rPr>
          <w:t>2.12.</w:t>
        </w:r>
        <w:r w:rsidRPr="005F4F08">
          <w:rPr>
            <w:rFonts w:ascii="Calibri" w:hAnsi="Calibri"/>
            <w:b w:val="0"/>
            <w:bCs w:val="0"/>
            <w:smallCaps w:val="0"/>
            <w:noProof/>
            <w:lang w:val="et-EE" w:eastAsia="et-EE"/>
          </w:rPr>
          <w:tab/>
        </w:r>
        <w:r w:rsidRPr="005F4F08">
          <w:rPr>
            <w:rStyle w:val="Hperlink"/>
            <w:noProof/>
            <w:lang w:val="et-EE"/>
          </w:rPr>
          <w:t>Kärevere möödasõit, 167.-172.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_Toc312057965 \h </w:instrText>
        </w:r>
        <w:r w:rsidRPr="005F4F08">
          <w:rPr>
            <w:noProof/>
            <w:webHidden/>
            <w:lang w:val="et-EE"/>
          </w:rPr>
        </w:r>
        <w:r w:rsidRPr="005F4F08">
          <w:rPr>
            <w:noProof/>
            <w:webHidden/>
            <w:lang w:val="et-EE"/>
          </w:rPr>
          <w:fldChar w:fldCharType="separate"/>
        </w:r>
        <w:r w:rsidR="0076048A">
          <w:rPr>
            <w:noProof/>
            <w:webHidden/>
            <w:lang w:val="et-EE"/>
          </w:rPr>
          <w:t>55</w:t>
        </w:r>
        <w:r w:rsidRPr="005F4F08">
          <w:rPr>
            <w:noProof/>
            <w:webHidden/>
            <w:lang w:val="et-EE"/>
          </w:rPr>
          <w:fldChar w:fldCharType="end"/>
        </w:r>
      </w:hyperlink>
    </w:p>
    <w:p w:rsidR="00D66BC1" w:rsidRPr="005F4F08" w:rsidRDefault="00D66BC1">
      <w:pPr>
        <w:pStyle w:val="SK2"/>
        <w:tabs>
          <w:tab w:val="left" w:pos="660"/>
          <w:tab w:val="right" w:leader="dot" w:pos="8778"/>
        </w:tabs>
        <w:rPr>
          <w:rFonts w:ascii="Calibri" w:hAnsi="Calibri"/>
          <w:b w:val="0"/>
          <w:bCs w:val="0"/>
          <w:smallCaps w:val="0"/>
          <w:noProof/>
          <w:lang w:val="et-EE" w:eastAsia="et-EE"/>
        </w:rPr>
      </w:pPr>
      <w:hyperlink w:anchor="_Toc312057966" w:history="1">
        <w:r w:rsidRPr="005F4F08">
          <w:rPr>
            <w:rStyle w:val="Hperlink"/>
            <w:noProof/>
            <w:lang w:val="et-EE"/>
          </w:rPr>
          <w:t>2.13.</w:t>
        </w:r>
        <w:r w:rsidRPr="005F4F08">
          <w:rPr>
            <w:rFonts w:ascii="Calibri" w:hAnsi="Calibri"/>
            <w:b w:val="0"/>
            <w:bCs w:val="0"/>
            <w:smallCaps w:val="0"/>
            <w:noProof/>
            <w:lang w:val="et-EE" w:eastAsia="et-EE"/>
          </w:rPr>
          <w:tab/>
        </w:r>
        <w:r w:rsidRPr="005F4F08">
          <w:rPr>
            <w:rStyle w:val="Hperlink"/>
            <w:noProof/>
            <w:lang w:val="et-EE"/>
          </w:rPr>
          <w:t>Tähtvere valla lõik, 172.-183. kilomeeter</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_Toc312057966 \h </w:instrText>
        </w:r>
        <w:r w:rsidRPr="005F4F08">
          <w:rPr>
            <w:noProof/>
            <w:webHidden/>
            <w:lang w:val="et-EE"/>
          </w:rPr>
        </w:r>
        <w:r w:rsidRPr="005F4F08">
          <w:rPr>
            <w:noProof/>
            <w:webHidden/>
            <w:lang w:val="et-EE"/>
          </w:rPr>
          <w:fldChar w:fldCharType="separate"/>
        </w:r>
        <w:r w:rsidR="0076048A">
          <w:rPr>
            <w:noProof/>
            <w:webHidden/>
            <w:lang w:val="et-EE"/>
          </w:rPr>
          <w:t>60</w:t>
        </w:r>
        <w:r w:rsidRPr="005F4F08">
          <w:rPr>
            <w:noProof/>
            <w:webHidden/>
            <w:lang w:val="et-EE"/>
          </w:rPr>
          <w:fldChar w:fldCharType="end"/>
        </w:r>
      </w:hyperlink>
    </w:p>
    <w:p w:rsidR="00D66BC1" w:rsidRPr="005F4F08" w:rsidRDefault="00D66BC1">
      <w:pPr>
        <w:pStyle w:val="SK2"/>
        <w:tabs>
          <w:tab w:val="left" w:pos="660"/>
          <w:tab w:val="right" w:leader="dot" w:pos="8778"/>
        </w:tabs>
        <w:rPr>
          <w:rStyle w:val="Hperlink"/>
          <w:noProof/>
          <w:lang w:val="et-EE"/>
        </w:rPr>
      </w:pPr>
      <w:hyperlink w:anchor="_Toc312057967" w:history="1">
        <w:r w:rsidRPr="005F4F08">
          <w:rPr>
            <w:rStyle w:val="Hperlink"/>
            <w:noProof/>
            <w:lang w:val="et-EE"/>
          </w:rPr>
          <w:t>2.14.</w:t>
        </w:r>
        <w:r w:rsidRPr="005F4F08">
          <w:rPr>
            <w:rFonts w:ascii="Calibri" w:hAnsi="Calibri"/>
            <w:b w:val="0"/>
            <w:bCs w:val="0"/>
            <w:smallCaps w:val="0"/>
            <w:noProof/>
            <w:lang w:val="et-EE" w:eastAsia="et-EE"/>
          </w:rPr>
          <w:tab/>
        </w:r>
        <w:r w:rsidRPr="005F4F08">
          <w:rPr>
            <w:rStyle w:val="Hperlink"/>
            <w:noProof/>
            <w:lang w:val="et-EE"/>
          </w:rPr>
          <w:t>Joonise</w:t>
        </w:r>
        <w:r w:rsidRPr="005F4F08">
          <w:rPr>
            <w:rStyle w:val="Hperlink"/>
            <w:noProof/>
            <w:lang w:val="et-EE"/>
          </w:rPr>
          <w:t>d</w:t>
        </w:r>
        <w:r w:rsidRPr="005F4F08">
          <w:rPr>
            <w:noProof/>
            <w:webHidden/>
            <w:lang w:val="et-EE"/>
          </w:rPr>
          <w:tab/>
        </w:r>
        <w:r w:rsidRPr="005F4F08">
          <w:rPr>
            <w:noProof/>
            <w:webHidden/>
            <w:lang w:val="et-EE"/>
          </w:rPr>
          <w:fldChar w:fldCharType="begin"/>
        </w:r>
        <w:r w:rsidRPr="005F4F08">
          <w:rPr>
            <w:noProof/>
            <w:webHidden/>
            <w:lang w:val="et-EE"/>
          </w:rPr>
          <w:instrText xml:space="preserve"> PAGEREF _Toc312057967 \h </w:instrText>
        </w:r>
        <w:r w:rsidRPr="005F4F08">
          <w:rPr>
            <w:noProof/>
            <w:webHidden/>
            <w:lang w:val="et-EE"/>
          </w:rPr>
        </w:r>
        <w:r w:rsidRPr="005F4F08">
          <w:rPr>
            <w:noProof/>
            <w:webHidden/>
            <w:lang w:val="et-EE"/>
          </w:rPr>
          <w:fldChar w:fldCharType="separate"/>
        </w:r>
        <w:r w:rsidR="0076048A">
          <w:rPr>
            <w:noProof/>
            <w:webHidden/>
            <w:lang w:val="et-EE"/>
          </w:rPr>
          <w:t>74</w:t>
        </w:r>
        <w:r w:rsidRPr="005F4F08">
          <w:rPr>
            <w:noProof/>
            <w:webHidden/>
            <w:lang w:val="et-EE"/>
          </w:rPr>
          <w:fldChar w:fldCharType="end"/>
        </w:r>
      </w:hyperlink>
    </w:p>
    <w:p w:rsidR="00B130CB" w:rsidRPr="005F4F08" w:rsidRDefault="00B130CB" w:rsidP="005F4F08">
      <w:pPr>
        <w:ind w:left="284"/>
        <w:rPr>
          <w:rFonts w:ascii="Times New Roman" w:hAnsi="Times New Roman"/>
          <w:noProof/>
          <w:sz w:val="17"/>
          <w:szCs w:val="17"/>
          <w:lang w:val="et-EE"/>
        </w:rPr>
      </w:pPr>
      <w:r w:rsidRPr="005F4F08">
        <w:rPr>
          <w:rFonts w:ascii="Times New Roman" w:hAnsi="Times New Roman"/>
          <w:noProof/>
          <w:sz w:val="17"/>
          <w:szCs w:val="17"/>
          <w:lang w:val="et-EE"/>
        </w:rPr>
        <w:t>Joonis 1. Situatsiooniskeem</w:t>
      </w:r>
    </w:p>
    <w:p w:rsidR="00B130CB" w:rsidRPr="005F4F08" w:rsidRDefault="00B130CB" w:rsidP="005F4F08">
      <w:pPr>
        <w:ind w:left="284"/>
        <w:rPr>
          <w:rFonts w:ascii="Times New Roman" w:hAnsi="Times New Roman"/>
          <w:noProof/>
          <w:sz w:val="17"/>
          <w:szCs w:val="17"/>
          <w:lang w:val="et-EE"/>
        </w:rPr>
      </w:pPr>
      <w:r w:rsidRPr="005F4F08">
        <w:rPr>
          <w:rFonts w:ascii="Times New Roman" w:hAnsi="Times New Roman"/>
          <w:noProof/>
          <w:sz w:val="17"/>
          <w:szCs w:val="17"/>
          <w:lang w:val="et-EE"/>
        </w:rPr>
        <w:t>Joonis 2-1. Planeeringu põhijoonis 1: Mäeküla möödasõit</w:t>
      </w:r>
      <w:r w:rsidR="005F4F08" w:rsidRPr="005F4F08">
        <w:rPr>
          <w:rFonts w:ascii="Times New Roman" w:hAnsi="Times New Roman"/>
          <w:noProof/>
          <w:sz w:val="17"/>
          <w:szCs w:val="17"/>
          <w:lang w:val="et-EE"/>
        </w:rPr>
        <w:t>,</w:t>
      </w:r>
      <w:r w:rsidRPr="005F4F08">
        <w:rPr>
          <w:rFonts w:ascii="Times New Roman" w:hAnsi="Times New Roman"/>
          <w:noProof/>
          <w:sz w:val="17"/>
          <w:szCs w:val="17"/>
          <w:lang w:val="et-EE"/>
        </w:rPr>
        <w:t xml:space="preserve"> Käsukonna möödasõit</w:t>
      </w:r>
    </w:p>
    <w:p w:rsidR="00B130CB" w:rsidRPr="005F4F08" w:rsidRDefault="00B130CB" w:rsidP="005F4F08">
      <w:pPr>
        <w:ind w:left="284"/>
        <w:rPr>
          <w:rFonts w:ascii="Times New Roman" w:hAnsi="Times New Roman"/>
          <w:noProof/>
          <w:sz w:val="17"/>
          <w:szCs w:val="17"/>
          <w:lang w:val="et-EE"/>
        </w:rPr>
      </w:pPr>
      <w:r w:rsidRPr="005F4F08">
        <w:rPr>
          <w:rFonts w:ascii="Times New Roman" w:hAnsi="Times New Roman"/>
          <w:noProof/>
          <w:sz w:val="17"/>
          <w:szCs w:val="17"/>
          <w:lang w:val="et-EE"/>
        </w:rPr>
        <w:t>Joonis 2-2. Planeeringu põhijoonis 2: Imavere (Paia ristmiku) õgvendus</w:t>
      </w:r>
      <w:r w:rsidR="005F4F08" w:rsidRPr="005F4F08">
        <w:rPr>
          <w:rFonts w:ascii="Times New Roman" w:hAnsi="Times New Roman"/>
          <w:noProof/>
          <w:sz w:val="17"/>
          <w:szCs w:val="17"/>
          <w:lang w:val="et-EE"/>
        </w:rPr>
        <w:t>,</w:t>
      </w:r>
      <w:r w:rsidRPr="005F4F08">
        <w:rPr>
          <w:rFonts w:ascii="Times New Roman" w:hAnsi="Times New Roman"/>
          <w:noProof/>
          <w:sz w:val="17"/>
          <w:szCs w:val="17"/>
          <w:lang w:val="et-EE"/>
        </w:rPr>
        <w:t xml:space="preserve"> Adavere möödasõit</w:t>
      </w:r>
    </w:p>
    <w:p w:rsidR="00B130CB" w:rsidRPr="005F4F08" w:rsidRDefault="00B130CB" w:rsidP="005F4F08">
      <w:pPr>
        <w:ind w:left="284"/>
        <w:rPr>
          <w:rFonts w:ascii="Times New Roman" w:hAnsi="Times New Roman"/>
          <w:noProof/>
          <w:sz w:val="17"/>
          <w:szCs w:val="17"/>
          <w:lang w:val="et-EE"/>
        </w:rPr>
      </w:pPr>
      <w:r w:rsidRPr="005F4F08">
        <w:rPr>
          <w:rFonts w:ascii="Times New Roman" w:hAnsi="Times New Roman"/>
          <w:noProof/>
          <w:sz w:val="17"/>
          <w:szCs w:val="17"/>
          <w:lang w:val="et-EE"/>
        </w:rPr>
        <w:t>Joonis 2-3. Planeeringu põhijoonis 3: Põltsamaa (Puhu ristmiku)möödasõit</w:t>
      </w:r>
      <w:r w:rsidR="005F4F08" w:rsidRPr="005F4F08">
        <w:rPr>
          <w:rFonts w:ascii="Times New Roman" w:hAnsi="Times New Roman"/>
          <w:noProof/>
          <w:sz w:val="17"/>
          <w:szCs w:val="17"/>
          <w:lang w:val="et-EE"/>
        </w:rPr>
        <w:t>,</w:t>
      </w:r>
      <w:r w:rsidRPr="005F4F08">
        <w:rPr>
          <w:rFonts w:ascii="Times New Roman" w:hAnsi="Times New Roman"/>
          <w:noProof/>
          <w:sz w:val="17"/>
          <w:szCs w:val="17"/>
          <w:lang w:val="et-EE"/>
        </w:rPr>
        <w:t xml:space="preserve"> Kaliküla lõik</w:t>
      </w:r>
      <w:r w:rsidR="005F4F08" w:rsidRPr="005F4F08">
        <w:rPr>
          <w:rFonts w:ascii="Times New Roman" w:hAnsi="Times New Roman"/>
          <w:noProof/>
          <w:sz w:val="17"/>
          <w:szCs w:val="17"/>
          <w:lang w:val="et-EE"/>
        </w:rPr>
        <w:t>,</w:t>
      </w:r>
      <w:r w:rsidRPr="005F4F08">
        <w:rPr>
          <w:rFonts w:ascii="Times New Roman" w:hAnsi="Times New Roman"/>
          <w:noProof/>
          <w:sz w:val="17"/>
          <w:szCs w:val="17"/>
          <w:lang w:val="et-EE"/>
        </w:rPr>
        <w:t xml:space="preserve"> Neanurme-Tõrenurme õgvendus</w:t>
      </w:r>
    </w:p>
    <w:p w:rsidR="00B130CB" w:rsidRPr="005F4F08" w:rsidRDefault="00B130CB" w:rsidP="005F4F08">
      <w:pPr>
        <w:ind w:left="284"/>
        <w:rPr>
          <w:rFonts w:ascii="Times New Roman" w:hAnsi="Times New Roman"/>
          <w:noProof/>
          <w:sz w:val="17"/>
          <w:szCs w:val="17"/>
          <w:lang w:val="et-EE"/>
        </w:rPr>
      </w:pPr>
      <w:r w:rsidRPr="005F4F08">
        <w:rPr>
          <w:rFonts w:ascii="Times New Roman" w:hAnsi="Times New Roman"/>
          <w:noProof/>
          <w:sz w:val="17"/>
          <w:szCs w:val="17"/>
          <w:lang w:val="et-EE"/>
        </w:rPr>
        <w:t>Joonis 2-4.</w:t>
      </w:r>
      <w:r w:rsidR="005F4F08" w:rsidRPr="005F4F08">
        <w:rPr>
          <w:rFonts w:ascii="Times New Roman" w:hAnsi="Times New Roman"/>
          <w:noProof/>
          <w:sz w:val="17"/>
          <w:szCs w:val="17"/>
          <w:lang w:val="et-EE"/>
        </w:rPr>
        <w:t xml:space="preserve"> Planeeringu põhijoonis 4: Pikknurme õgvendus, Puurmani (Altnurga) õgvendus, Altnurga-Kärevere lõik (osaliselt)</w:t>
      </w:r>
    </w:p>
    <w:p w:rsidR="00B130CB" w:rsidRPr="005F4F08" w:rsidRDefault="00B130CB" w:rsidP="005F4F08">
      <w:pPr>
        <w:ind w:left="284"/>
        <w:rPr>
          <w:rFonts w:ascii="Times New Roman" w:hAnsi="Times New Roman"/>
          <w:noProof/>
          <w:sz w:val="17"/>
          <w:szCs w:val="17"/>
          <w:lang w:val="et-EE"/>
        </w:rPr>
      </w:pPr>
      <w:r w:rsidRPr="005F4F08">
        <w:rPr>
          <w:rFonts w:ascii="Times New Roman" w:hAnsi="Times New Roman"/>
          <w:noProof/>
          <w:sz w:val="17"/>
          <w:szCs w:val="17"/>
          <w:lang w:val="et-EE"/>
        </w:rPr>
        <w:t>Joonis 2-5.</w:t>
      </w:r>
      <w:r w:rsidR="005F4F08" w:rsidRPr="005F4F08">
        <w:rPr>
          <w:rFonts w:ascii="Times New Roman" w:hAnsi="Times New Roman"/>
          <w:noProof/>
          <w:sz w:val="17"/>
          <w:szCs w:val="17"/>
          <w:lang w:val="et-EE"/>
        </w:rPr>
        <w:t xml:space="preserve"> Planeeringu põhijoonis 5: Altnurga-Kärevere lõik (osaliselt), Kärevere möödasõit, Tähtvere valla lõik</w:t>
      </w:r>
    </w:p>
    <w:p w:rsidR="00B130CB" w:rsidRPr="005F4F08" w:rsidRDefault="00B130CB" w:rsidP="005F4F08">
      <w:pPr>
        <w:ind w:left="284"/>
        <w:rPr>
          <w:rFonts w:ascii="Times New Roman" w:hAnsi="Times New Roman"/>
          <w:noProof/>
          <w:sz w:val="17"/>
          <w:szCs w:val="17"/>
          <w:lang w:val="et-EE"/>
        </w:rPr>
      </w:pPr>
      <w:r w:rsidRPr="005F4F08">
        <w:rPr>
          <w:rFonts w:ascii="Times New Roman" w:hAnsi="Times New Roman"/>
          <w:noProof/>
          <w:sz w:val="17"/>
          <w:szCs w:val="17"/>
          <w:lang w:val="et-EE"/>
        </w:rPr>
        <w:t>Joonis 2-6.</w:t>
      </w:r>
      <w:r w:rsidR="005F4F08" w:rsidRPr="005F4F08">
        <w:rPr>
          <w:rFonts w:ascii="Times New Roman" w:hAnsi="Times New Roman"/>
          <w:noProof/>
          <w:sz w:val="17"/>
          <w:szCs w:val="17"/>
          <w:lang w:val="et-EE"/>
        </w:rPr>
        <w:t xml:space="preserve"> Planeeringu põhijoonis 6: Imavere (Paia ristmiku) õgvendus (osaliselt), võimalik Imavere möödasõit teel nr 49</w:t>
      </w:r>
    </w:p>
    <w:p w:rsidR="00B130CB" w:rsidRPr="005F4F08" w:rsidRDefault="00B130CB" w:rsidP="005F4F08">
      <w:pPr>
        <w:ind w:left="284"/>
        <w:rPr>
          <w:rFonts w:ascii="Times New Roman" w:hAnsi="Times New Roman"/>
          <w:noProof/>
          <w:lang w:val="et-EE"/>
        </w:rPr>
      </w:pPr>
      <w:r w:rsidRPr="005F4F08">
        <w:rPr>
          <w:rFonts w:ascii="Times New Roman" w:hAnsi="Times New Roman"/>
          <w:noProof/>
          <w:sz w:val="17"/>
          <w:szCs w:val="17"/>
          <w:lang w:val="et-EE"/>
        </w:rPr>
        <w:t>Joonis 3. Koondjoonis</w:t>
      </w:r>
    </w:p>
    <w:p w:rsidR="00723051" w:rsidRPr="005F4F08" w:rsidRDefault="0055029E" w:rsidP="0055029E">
      <w:pPr>
        <w:pStyle w:val="Pealkiri1"/>
      </w:pPr>
      <w:r w:rsidRPr="005F4F08">
        <w:lastRenderedPageBreak/>
        <w:fldChar w:fldCharType="end"/>
      </w:r>
      <w:bookmarkStart w:id="15" w:name="_Toc312057943"/>
      <w:r w:rsidR="00B204F6" w:rsidRPr="005F4F08">
        <w:t xml:space="preserve">Planeeringu </w:t>
      </w:r>
      <w:r w:rsidR="00FD5C6A" w:rsidRPr="005F4F08">
        <w:t>taust</w:t>
      </w:r>
      <w:bookmarkEnd w:id="7"/>
      <w:r w:rsidR="00A972CA" w:rsidRPr="005F4F08">
        <w:t>teave</w:t>
      </w:r>
      <w:bookmarkEnd w:id="15"/>
    </w:p>
    <w:p w:rsidR="00CA6623" w:rsidRPr="005F4F08" w:rsidRDefault="00CA6623" w:rsidP="009853E2">
      <w:pPr>
        <w:pStyle w:val="Pealkiri2"/>
      </w:pPr>
      <w:bookmarkStart w:id="16" w:name="_Toc287270222"/>
      <w:bookmarkStart w:id="17" w:name="_Toc287950792"/>
      <w:bookmarkStart w:id="18" w:name="_Toc312057944"/>
      <w:r w:rsidRPr="005F4F08">
        <w:t>Planeeringu eesmärk</w:t>
      </w:r>
      <w:bookmarkEnd w:id="16"/>
      <w:bookmarkEnd w:id="17"/>
      <w:bookmarkEnd w:id="18"/>
    </w:p>
    <w:p w:rsidR="00E93B92" w:rsidRPr="005F4F08" w:rsidRDefault="009853E2" w:rsidP="009853E2">
      <w:pPr>
        <w:pStyle w:val="Normaalne"/>
      </w:pPr>
      <w:r w:rsidRPr="005F4F08">
        <w:t>Planeeringu eesmärgiks on riigi põhimaantee nr 2 (E263) Tallinn – Tartu – Võru - Luhamaa olemasoleva trassi vastavusse viimine I klassi maanteele esitatavatele nõuetele Järva, Jõgeva ja Tartu maakondades km 92,0 – 183,0 sh Neanurme ja Pikknurme õgvenduste, Mäeküla, Adavere, tugimaantee</w:t>
      </w:r>
      <w:r w:rsidR="00FD5C6A" w:rsidRPr="005F4F08">
        <w:t xml:space="preserve"> nr</w:t>
      </w:r>
      <w:r w:rsidRPr="005F4F08">
        <w:t xml:space="preserve"> 49 Imavere – Viljandi – Karksi-Nuia Imavere ümbersõitude ning tugimaantee nr 38 Põltsamaa – Võhma ja tugimaantee</w:t>
      </w:r>
      <w:r w:rsidR="00FD5C6A" w:rsidRPr="005F4F08">
        <w:t xml:space="preserve"> nr</w:t>
      </w:r>
      <w:r w:rsidRPr="005F4F08">
        <w:t xml:space="preserve"> 37 Jõgeva – Põltsamaa ühendus (Põltsamaa ümbersõit) trassi</w:t>
      </w:r>
      <w:r w:rsidR="00616EE4" w:rsidRPr="005F4F08">
        <w:t>de</w:t>
      </w:r>
      <w:r w:rsidRPr="005F4F08">
        <w:t xml:space="preserve"> valik</w:t>
      </w:r>
      <w:r w:rsidR="00E93B92" w:rsidRPr="005F4F08">
        <w:t>.</w:t>
      </w:r>
    </w:p>
    <w:p w:rsidR="009853E2" w:rsidRPr="005F4F08" w:rsidRDefault="009853E2" w:rsidP="009853E2">
      <w:pPr>
        <w:pStyle w:val="Normaalne"/>
      </w:pPr>
      <w:r w:rsidRPr="005F4F08">
        <w:t xml:space="preserve">Planeeringu koostamisel </w:t>
      </w:r>
      <w:r w:rsidR="00E93B92" w:rsidRPr="005F4F08">
        <w:t>on eesmärgiks</w:t>
      </w:r>
      <w:r w:rsidRPr="005F4F08">
        <w:t xml:space="preserve"> üleriigilise ja kohaliku ruumilise arengu vajaduste arvestamine ja tasakaalustamine, lähtuvalt planeeringuala majandusliku, sotsiaalse, kultuurilise keskkonna ja looduskeskkonna pikaajalistest suundumustest ja vajadustest.</w:t>
      </w:r>
    </w:p>
    <w:p w:rsidR="00A835B7" w:rsidRPr="005F4F08" w:rsidRDefault="00A835B7" w:rsidP="009853E2">
      <w:pPr>
        <w:pStyle w:val="Normaalne"/>
      </w:pPr>
      <w:r w:rsidRPr="005F4F08">
        <w:t>Teemaplaneeringuga käsitletav teelõik on osa riigi põhimaanteest nr 2 Tallinn – Tartu – Võru – Luhamaa. Maantee kuulub Euroopa E-teede võrku, numbriga E263 ja üle-Euroopalisse transpordivõrgustikku TEN-T. Samas on tegemist ka siseriiklikult tähtsa maanteega, mis ühendab üheksat maakonda pealinnaga ning Luhamaa piiripunktiga.</w:t>
      </w:r>
    </w:p>
    <w:p w:rsidR="00977998" w:rsidRPr="005F4F08" w:rsidRDefault="00977998" w:rsidP="00977998">
      <w:pPr>
        <w:pStyle w:val="Pealkiri2"/>
      </w:pPr>
      <w:bookmarkStart w:id="19" w:name="_Toc287270223"/>
      <w:bookmarkStart w:id="20" w:name="_Toc287950793"/>
      <w:bookmarkStart w:id="21" w:name="_Toc312057945"/>
      <w:r w:rsidRPr="005F4F08">
        <w:t xml:space="preserve">Planeeringu </w:t>
      </w:r>
      <w:r w:rsidR="00500FA2" w:rsidRPr="005F4F08">
        <w:t>koostamise</w:t>
      </w:r>
      <w:r w:rsidR="00A14EDF" w:rsidRPr="005F4F08">
        <w:t xml:space="preserve"> alus</w:t>
      </w:r>
      <w:bookmarkEnd w:id="19"/>
      <w:bookmarkEnd w:id="20"/>
      <w:bookmarkEnd w:id="21"/>
    </w:p>
    <w:p w:rsidR="00977998" w:rsidRPr="005F4F08" w:rsidRDefault="00977998" w:rsidP="00977998">
      <w:pPr>
        <w:pStyle w:val="Normaalne"/>
      </w:pPr>
      <w:r w:rsidRPr="005F4F08">
        <w:t>Teemaplaneering on algatatud järgmiste korraldustega:</w:t>
      </w:r>
    </w:p>
    <w:p w:rsidR="00977998" w:rsidRPr="005F4F08" w:rsidRDefault="00977998" w:rsidP="00977998">
      <w:pPr>
        <w:pStyle w:val="Trn"/>
      </w:pPr>
      <w:r w:rsidRPr="005F4F08">
        <w:t xml:space="preserve">Järva maavanema 27. aprilli </w:t>
      </w:r>
      <w:smartTag w:uri="urn:schemas-microsoft-com:office:smarttags" w:element="metricconverter">
        <w:smartTagPr>
          <w:attr w:name="ProductID" w:val="2009. a"/>
        </w:smartTagPr>
        <w:r w:rsidRPr="005F4F08">
          <w:t>2009. a</w:t>
        </w:r>
      </w:smartTag>
      <w:r w:rsidRPr="005F4F08">
        <w:t xml:space="preserve"> korraldus nr 275 – Järva maakonnaplaneeringu teemaplaneeringu ja selle keskkonnamõju strateegilise hindamise algatamine;</w:t>
      </w:r>
    </w:p>
    <w:p w:rsidR="00977998" w:rsidRPr="005F4F08" w:rsidRDefault="00977998" w:rsidP="00977998">
      <w:pPr>
        <w:pStyle w:val="Trn"/>
      </w:pPr>
      <w:r w:rsidRPr="005F4F08">
        <w:t xml:space="preserve">Jõgeva maavanema 29. aprilli </w:t>
      </w:r>
      <w:smartTag w:uri="urn:schemas-microsoft-com:office:smarttags" w:element="metricconverter">
        <w:smartTagPr>
          <w:attr w:name="ProductID" w:val="2009. a"/>
        </w:smartTagPr>
        <w:r w:rsidRPr="005F4F08">
          <w:t>2009. a</w:t>
        </w:r>
      </w:smartTag>
      <w:r w:rsidRPr="005F4F08">
        <w:t xml:space="preserve"> korraldus nr 219 – Jõgeva maakonnaplaneeringu teemaplaneeringu ja selle keskkonnamõju strateegilise hindamise algatamine;</w:t>
      </w:r>
    </w:p>
    <w:p w:rsidR="00977998" w:rsidRPr="005F4F08" w:rsidRDefault="00977998" w:rsidP="00977998">
      <w:pPr>
        <w:pStyle w:val="Trn"/>
      </w:pPr>
      <w:r w:rsidRPr="005F4F08">
        <w:t xml:space="preserve">Tartu maavanema 27. aprilli </w:t>
      </w:r>
      <w:smartTag w:uri="urn:schemas-microsoft-com:office:smarttags" w:element="metricconverter">
        <w:smartTagPr>
          <w:attr w:name="ProductID" w:val="2009. a"/>
        </w:smartTagPr>
        <w:r w:rsidRPr="005F4F08">
          <w:t>2009. a</w:t>
        </w:r>
      </w:smartTag>
      <w:r w:rsidRPr="005F4F08">
        <w:t xml:space="preserve"> korraldus nr 304 – Tartu maakonnaplaneeringu teemaplaneeringu ja selle keskkonnamõju strateegilise hindamise algatamine.</w:t>
      </w:r>
    </w:p>
    <w:p w:rsidR="00E93B92" w:rsidRPr="005F4F08" w:rsidRDefault="00E93B92" w:rsidP="00E93B92">
      <w:pPr>
        <w:pStyle w:val="Normaalne"/>
      </w:pPr>
      <w:r w:rsidRPr="005F4F08">
        <w:t>Teemaplaneeringuga soovitakse tagada planeerimisseaduse § 7 lg 3 p 10; § 7 lg 6 ja § 29</w:t>
      </w:r>
      <w:r w:rsidRPr="005F4F08">
        <w:rPr>
          <w:vertAlign w:val="superscript"/>
        </w:rPr>
        <w:t>1</w:t>
      </w:r>
      <w:r w:rsidRPr="005F4F08">
        <w:t xml:space="preserve"> ning teeseaduse § 17 lg 1 kohase aluse loomine maantee projektide koostamiseks.</w:t>
      </w:r>
    </w:p>
    <w:p w:rsidR="00977998" w:rsidRPr="005F4F08" w:rsidRDefault="00977998" w:rsidP="00977998">
      <w:pPr>
        <w:pStyle w:val="Normaalne"/>
      </w:pPr>
      <w:r w:rsidRPr="005F4F08">
        <w:lastRenderedPageBreak/>
        <w:t xml:space="preserve">Teemaplaneeringu koostamisel rakendatakse planeerimisseaduse </w:t>
      </w:r>
      <w:r w:rsidR="005F7E74" w:rsidRPr="005F4F08">
        <w:t>§-i</w:t>
      </w:r>
      <w:r w:rsidRPr="005F4F08">
        <w:t xml:space="preserve"> 29</w:t>
      </w:r>
      <w:r w:rsidRPr="005F4F08">
        <w:rPr>
          <w:vertAlign w:val="superscript"/>
        </w:rPr>
        <w:t>1</w:t>
      </w:r>
      <w:r w:rsidRPr="005F4F08">
        <w:t xml:space="preserve"> </w:t>
      </w:r>
      <w:r w:rsidR="005F7E74" w:rsidRPr="005F4F08">
        <w:t>„</w:t>
      </w:r>
      <w:r w:rsidRPr="005F4F08">
        <w:t>Mitut kohalikku omavalitsust läbiva joonehitise trassi asukohavaliku planeeringu koostamise erisused</w:t>
      </w:r>
      <w:r w:rsidR="005F7E74" w:rsidRPr="005F4F08">
        <w:t>“</w:t>
      </w:r>
      <w:r w:rsidRPr="005F4F08">
        <w:t>.</w:t>
      </w:r>
    </w:p>
    <w:p w:rsidR="00A14EDF" w:rsidRPr="005F4F08" w:rsidRDefault="004739B3" w:rsidP="00A14EDF">
      <w:pPr>
        <w:pStyle w:val="Normaalne"/>
      </w:pPr>
      <w:r w:rsidRPr="005F4F08">
        <w:t xml:space="preserve">Planeering koostatakse </w:t>
      </w:r>
      <w:r w:rsidR="00690457" w:rsidRPr="005F4F08">
        <w:t>kolme</w:t>
      </w:r>
      <w:r w:rsidRPr="005F4F08">
        <w:t xml:space="preserve"> maavalitsuste vahelises koostöös, </w:t>
      </w:r>
      <w:r w:rsidR="000B2D6A" w:rsidRPr="005F4F08">
        <w:t>vastavas</w:t>
      </w:r>
      <w:r w:rsidRPr="005F4F08">
        <w:t xml:space="preserve"> maakonnas kehtestab planeeringu vastav maavanem.</w:t>
      </w:r>
      <w:r w:rsidR="00A14EDF" w:rsidRPr="005F4F08">
        <w:t xml:space="preserve"> </w:t>
      </w:r>
    </w:p>
    <w:p w:rsidR="00E62D2A" w:rsidRPr="005F4F08" w:rsidRDefault="005A5219" w:rsidP="00A14EDF">
      <w:pPr>
        <w:pStyle w:val="Pealkiri2"/>
      </w:pPr>
      <w:bookmarkStart w:id="22" w:name="_Toc287270224"/>
      <w:bookmarkStart w:id="23" w:name="_Toc287950794"/>
      <w:bookmarkStart w:id="24" w:name="_Toc312057946"/>
      <w:r w:rsidRPr="005F4F08">
        <w:t>Planeeringu koostamiseks teostatud uuringute ja analüüside kokkuvõte</w:t>
      </w:r>
      <w:bookmarkEnd w:id="22"/>
      <w:bookmarkEnd w:id="23"/>
      <w:bookmarkEnd w:id="24"/>
    </w:p>
    <w:p w:rsidR="005F34C7" w:rsidRPr="005F4F08" w:rsidRDefault="000B2D6A" w:rsidP="00A14EDF">
      <w:pPr>
        <w:pStyle w:val="Pealkiri3"/>
      </w:pPr>
      <w:bookmarkStart w:id="25" w:name="_Toc287270225"/>
      <w:bookmarkStart w:id="26" w:name="_Toc287950795"/>
      <w:r w:rsidRPr="005F4F08">
        <w:t>Kehtiva</w:t>
      </w:r>
      <w:r w:rsidR="005F34C7" w:rsidRPr="005F4F08">
        <w:t>d mõjutegurid</w:t>
      </w:r>
      <w:bookmarkEnd w:id="25"/>
      <w:bookmarkEnd w:id="26"/>
      <w:r w:rsidR="005F34C7" w:rsidRPr="005F4F08">
        <w:t xml:space="preserve"> </w:t>
      </w:r>
    </w:p>
    <w:p w:rsidR="000B2D6A" w:rsidRPr="005F4F08" w:rsidRDefault="00573AC9" w:rsidP="000B2D6A">
      <w:pPr>
        <w:pStyle w:val="Normaalne"/>
      </w:pPr>
      <w:r w:rsidRPr="005F4F08">
        <w:t>Planeeringu koostamisel on arvestatud</w:t>
      </w:r>
      <w:r w:rsidR="00DF2EC4" w:rsidRPr="005F4F08">
        <w:t xml:space="preserve"> </w:t>
      </w:r>
      <w:r w:rsidRPr="005F4F08">
        <w:t>kohalike omavalitsuste üld- ja detailplaneeringutega.</w:t>
      </w:r>
      <w:r w:rsidR="00DF2EC4" w:rsidRPr="005F4F08">
        <w:t xml:space="preserve"> Eesmärgiks on olnud </w:t>
      </w:r>
      <w:r w:rsidR="006A6838" w:rsidRPr="005F4F08">
        <w:t xml:space="preserve">võimalikult suurel määral arvestada </w:t>
      </w:r>
      <w:r w:rsidR="00DF2EC4" w:rsidRPr="005F4F08">
        <w:t>kehtiva</w:t>
      </w:r>
      <w:r w:rsidR="006A6838" w:rsidRPr="005F4F08">
        <w:t>te</w:t>
      </w:r>
      <w:r w:rsidR="00DF2EC4" w:rsidRPr="005F4F08">
        <w:t xml:space="preserve"> planeeringu</w:t>
      </w:r>
      <w:r w:rsidR="006A6838" w:rsidRPr="005F4F08">
        <w:t>tega</w:t>
      </w:r>
      <w:r w:rsidR="005F7E74" w:rsidRPr="005F4F08">
        <w:t xml:space="preserve">. </w:t>
      </w:r>
      <w:r w:rsidR="006A6838" w:rsidRPr="005F4F08">
        <w:t>T</w:t>
      </w:r>
      <w:r w:rsidR="005F7E74" w:rsidRPr="005F4F08">
        <w:t xml:space="preserve">öö käigus </w:t>
      </w:r>
      <w:r w:rsidR="006A6838" w:rsidRPr="005F4F08">
        <w:t xml:space="preserve">on </w:t>
      </w:r>
      <w:r w:rsidR="005F7E74" w:rsidRPr="005F4F08">
        <w:t xml:space="preserve">selgunud vajadus </w:t>
      </w:r>
      <w:r w:rsidR="006A6838" w:rsidRPr="005F4F08">
        <w:t>kohati üldplaneeringuid</w:t>
      </w:r>
      <w:r w:rsidR="005F7E74" w:rsidRPr="005F4F08">
        <w:t xml:space="preserve"> muuta</w:t>
      </w:r>
      <w:r w:rsidR="00DF2EC4" w:rsidRPr="005F4F08">
        <w:t>.</w:t>
      </w:r>
      <w:r w:rsidR="008526E2" w:rsidRPr="005F4F08">
        <w:t xml:space="preserve"> </w:t>
      </w:r>
    </w:p>
    <w:p w:rsidR="00C76BA2" w:rsidRPr="005F4F08" w:rsidRDefault="00C76BA2" w:rsidP="000B2D6A">
      <w:pPr>
        <w:pStyle w:val="Normaalne"/>
      </w:pPr>
      <w:r w:rsidRPr="005F4F08">
        <w:t>Planeeringu koostamisel on arvestatud loodus- ja muinsuskaitsealuste objektidega, vajadusel tehtud ettepanekud kaitsealuste objektide kaitsevööndis tegutsemiseks.</w:t>
      </w:r>
    </w:p>
    <w:p w:rsidR="00004426" w:rsidRPr="005F4F08" w:rsidRDefault="00004426" w:rsidP="000B2D6A">
      <w:pPr>
        <w:pStyle w:val="Normaalne"/>
      </w:pPr>
      <w:r w:rsidRPr="005F4F08">
        <w:t>Planeeringu koostamisel on arvestatud oluliste tehnovõrguliinide ja nendest tulenevate piirangutega.</w:t>
      </w:r>
    </w:p>
    <w:p w:rsidR="00004426" w:rsidRPr="005F4F08" w:rsidRDefault="00004426" w:rsidP="000B2D6A">
      <w:pPr>
        <w:pStyle w:val="Normaalne"/>
      </w:pPr>
      <w:r w:rsidRPr="005F4F08">
        <w:t>Planeeringus ei ole esitatud kõiki seadus</w:t>
      </w:r>
      <w:r w:rsidR="008F27EA">
        <w:t>tiku</w:t>
      </w:r>
      <w:r w:rsidRPr="005F4F08">
        <w:t>s</w:t>
      </w:r>
      <w:r w:rsidR="00995B4A" w:rsidRPr="005F4F08">
        <w:t>t</w:t>
      </w:r>
      <w:r w:rsidRPr="005F4F08">
        <w:t xml:space="preserve"> </w:t>
      </w:r>
      <w:r w:rsidR="00995B4A" w:rsidRPr="005F4F08">
        <w:t>tulenevaid</w:t>
      </w:r>
      <w:r w:rsidRPr="005F4F08">
        <w:t xml:space="preserve"> piiranguid – planeeringu </w:t>
      </w:r>
      <w:r w:rsidR="000E6867" w:rsidRPr="005F4F08">
        <w:t>tasand</w:t>
      </w:r>
      <w:r w:rsidRPr="005F4F08">
        <w:t xml:space="preserve"> </w:t>
      </w:r>
      <w:r w:rsidR="000E6867" w:rsidRPr="005F4F08">
        <w:t>ei vaja ning</w:t>
      </w:r>
      <w:r w:rsidRPr="005F4F08">
        <w:t xml:space="preserve"> mõõtkava ei võimalda kõigi piirangute esitamist.</w:t>
      </w:r>
    </w:p>
    <w:p w:rsidR="005A5219" w:rsidRPr="005F4F08" w:rsidRDefault="005A5219" w:rsidP="005F34C7">
      <w:pPr>
        <w:pStyle w:val="Pealkiri3"/>
      </w:pPr>
      <w:bookmarkStart w:id="27" w:name="_Toc287270226"/>
      <w:bookmarkStart w:id="28" w:name="_Toc287950796"/>
      <w:r w:rsidRPr="005F4F08">
        <w:t>Maantee ja sellel olevate rajatiste hinnang</w:t>
      </w:r>
      <w:bookmarkEnd w:id="27"/>
      <w:bookmarkEnd w:id="28"/>
    </w:p>
    <w:p w:rsidR="00A0234F" w:rsidRPr="005F4F08" w:rsidRDefault="008260FC" w:rsidP="00A0234F">
      <w:pPr>
        <w:pStyle w:val="Normaalne"/>
      </w:pPr>
      <w:r w:rsidRPr="005F4F08">
        <w:t xml:space="preserve">Teemaplaneeringu koosseisus on tehtud </w:t>
      </w:r>
      <w:r w:rsidR="00F5649A" w:rsidRPr="005F4F08">
        <w:t>olemasolevate rajatiste hinnang, mis on esitatud lisamaterjalides tulemuslikkuse analüüsi koosseisus.</w:t>
      </w:r>
    </w:p>
    <w:p w:rsidR="005A5219" w:rsidRPr="005F4F08" w:rsidRDefault="005A5219" w:rsidP="005F34C7">
      <w:pPr>
        <w:pStyle w:val="Pealkiri3"/>
      </w:pPr>
      <w:bookmarkStart w:id="29" w:name="_Toc287270227"/>
      <w:bookmarkStart w:id="30" w:name="_Toc287950797"/>
      <w:r w:rsidRPr="005F4F08">
        <w:t>Liiklusohutuse analüüs</w:t>
      </w:r>
      <w:r w:rsidR="00573AC9" w:rsidRPr="005F4F08">
        <w:rPr>
          <w:rStyle w:val="Allmrkuseviide"/>
        </w:rPr>
        <w:footnoteReference w:id="1"/>
      </w:r>
      <w:bookmarkEnd w:id="29"/>
      <w:bookmarkEnd w:id="30"/>
    </w:p>
    <w:p w:rsidR="00B505CA" w:rsidRPr="005F4F08" w:rsidRDefault="0024327D" w:rsidP="00B505CA">
      <w:pPr>
        <w:pStyle w:val="Normaalne"/>
        <w:rPr>
          <w:lang w:eastAsia="et-EE"/>
        </w:rPr>
      </w:pPr>
      <w:r w:rsidRPr="005F4F08">
        <w:rPr>
          <w:lang w:eastAsia="et-EE"/>
        </w:rPr>
        <w:t xml:space="preserve">Üldised liiklusohutuslikud märkused </w:t>
      </w:r>
      <w:r w:rsidR="00B505CA" w:rsidRPr="005F4F08">
        <w:rPr>
          <w:lang w:eastAsia="et-EE"/>
        </w:rPr>
        <w:t>Tallinn-</w:t>
      </w:r>
      <w:r w:rsidRPr="005F4F08">
        <w:rPr>
          <w:lang w:eastAsia="et-EE"/>
        </w:rPr>
        <w:t xml:space="preserve"> </w:t>
      </w:r>
      <w:r w:rsidR="00B505CA" w:rsidRPr="005F4F08">
        <w:rPr>
          <w:lang w:eastAsia="et-EE"/>
        </w:rPr>
        <w:t>Tartu</w:t>
      </w:r>
      <w:r w:rsidRPr="005F4F08">
        <w:rPr>
          <w:lang w:eastAsia="et-EE"/>
        </w:rPr>
        <w:t>-</w:t>
      </w:r>
      <w:r w:rsidR="00B505CA" w:rsidRPr="005F4F08">
        <w:rPr>
          <w:lang w:eastAsia="et-EE"/>
        </w:rPr>
        <w:t xml:space="preserve"> Võru</w:t>
      </w:r>
      <w:r w:rsidRPr="005F4F08">
        <w:rPr>
          <w:lang w:eastAsia="et-EE"/>
        </w:rPr>
        <w:t>-</w:t>
      </w:r>
      <w:r w:rsidR="00B505CA" w:rsidRPr="005F4F08">
        <w:rPr>
          <w:lang w:eastAsia="et-EE"/>
        </w:rPr>
        <w:t xml:space="preserve"> Luhamaa maanteel</w:t>
      </w:r>
      <w:r w:rsidR="00FD5C6A" w:rsidRPr="005F4F08">
        <w:rPr>
          <w:lang w:eastAsia="et-EE"/>
        </w:rPr>
        <w:t xml:space="preserve"> nr 2 (E263)</w:t>
      </w:r>
      <w:r w:rsidR="00B505CA" w:rsidRPr="005F4F08">
        <w:rPr>
          <w:lang w:eastAsia="et-EE"/>
        </w:rPr>
        <w:t xml:space="preserve"> Mäeküla-</w:t>
      </w:r>
      <w:r w:rsidRPr="005F4F08">
        <w:rPr>
          <w:lang w:eastAsia="et-EE"/>
        </w:rPr>
        <w:t xml:space="preserve"> </w:t>
      </w:r>
      <w:r w:rsidR="00B505CA" w:rsidRPr="005F4F08">
        <w:rPr>
          <w:lang w:eastAsia="et-EE"/>
        </w:rPr>
        <w:t>Tartu (km 92-182) teelõigul:</w:t>
      </w:r>
    </w:p>
    <w:p w:rsidR="00B505CA" w:rsidRPr="005F4F08" w:rsidRDefault="0024327D" w:rsidP="0024327D">
      <w:pPr>
        <w:pStyle w:val="Trn"/>
        <w:rPr>
          <w:lang w:eastAsia="et-EE"/>
        </w:rPr>
      </w:pPr>
      <w:r w:rsidRPr="005F4F08">
        <w:rPr>
          <w:lang w:eastAsia="et-EE"/>
        </w:rPr>
        <w:t>o</w:t>
      </w:r>
      <w:r w:rsidR="00B505CA" w:rsidRPr="005F4F08">
        <w:rPr>
          <w:lang w:eastAsia="et-EE"/>
        </w:rPr>
        <w:t>lemasoleval teel vahelduvad sirged teelõigud küllaltki järskude</w:t>
      </w:r>
      <w:r w:rsidRPr="005F4F08">
        <w:rPr>
          <w:lang w:eastAsia="et-EE"/>
        </w:rPr>
        <w:t xml:space="preserve"> </w:t>
      </w:r>
      <w:r w:rsidR="005F34C7" w:rsidRPr="005F4F08">
        <w:rPr>
          <w:lang w:eastAsia="et-EE"/>
        </w:rPr>
        <w:t>piiratud nähtavusega kurvidega</w:t>
      </w:r>
      <w:r w:rsidR="005504FC" w:rsidRPr="005F4F08">
        <w:rPr>
          <w:lang w:eastAsia="et-EE"/>
        </w:rPr>
        <w:t xml:space="preserve"> ning suur </w:t>
      </w:r>
      <w:r w:rsidR="00B505CA" w:rsidRPr="005F4F08">
        <w:rPr>
          <w:lang w:eastAsia="et-EE"/>
        </w:rPr>
        <w:t xml:space="preserve">raskeliikluse osakaal </w:t>
      </w:r>
      <w:r w:rsidR="005504FC" w:rsidRPr="005F4F08">
        <w:rPr>
          <w:lang w:eastAsia="et-EE"/>
        </w:rPr>
        <w:t xml:space="preserve">tekitab </w:t>
      </w:r>
      <w:r w:rsidR="00B505CA" w:rsidRPr="005F4F08">
        <w:rPr>
          <w:lang w:eastAsia="et-EE"/>
        </w:rPr>
        <w:t>sõiduautojuhtidel psühholoogili</w:t>
      </w:r>
      <w:r w:rsidR="005504FC" w:rsidRPr="005F4F08">
        <w:rPr>
          <w:lang w:eastAsia="et-EE"/>
        </w:rPr>
        <w:t>s</w:t>
      </w:r>
      <w:r w:rsidR="00B505CA" w:rsidRPr="005F4F08">
        <w:rPr>
          <w:lang w:eastAsia="et-EE"/>
        </w:rPr>
        <w:t>e surve eesliikuvast aeglasemast veokist mööda</w:t>
      </w:r>
      <w:r w:rsidR="005504FC" w:rsidRPr="005F4F08">
        <w:rPr>
          <w:lang w:eastAsia="et-EE"/>
        </w:rPr>
        <w:t xml:space="preserve"> </w:t>
      </w:r>
      <w:r w:rsidR="00B505CA" w:rsidRPr="005F4F08">
        <w:rPr>
          <w:lang w:eastAsia="et-EE"/>
        </w:rPr>
        <w:t>sõit</w:t>
      </w:r>
      <w:r w:rsidR="005504FC" w:rsidRPr="005F4F08">
        <w:rPr>
          <w:lang w:eastAsia="et-EE"/>
        </w:rPr>
        <w:t>a</w:t>
      </w:r>
      <w:r w:rsidR="00B505CA" w:rsidRPr="005F4F08">
        <w:rPr>
          <w:lang w:eastAsia="et-EE"/>
        </w:rPr>
        <w:t xml:space="preserve">. </w:t>
      </w:r>
      <w:r w:rsidR="005504FC" w:rsidRPr="005F4F08">
        <w:rPr>
          <w:lang w:eastAsia="et-EE"/>
        </w:rPr>
        <w:t xml:space="preserve">Möödasõidusoov vähese </w:t>
      </w:r>
      <w:r w:rsidR="005504FC" w:rsidRPr="005F4F08">
        <w:rPr>
          <w:lang w:eastAsia="et-EE"/>
        </w:rPr>
        <w:lastRenderedPageBreak/>
        <w:t xml:space="preserve">möödasõidunähtavusega alal </w:t>
      </w:r>
      <w:r w:rsidR="00B505CA" w:rsidRPr="005F4F08">
        <w:rPr>
          <w:lang w:eastAsia="et-EE"/>
        </w:rPr>
        <w:t>on üks suurimaid</w:t>
      </w:r>
      <w:r w:rsidRPr="005F4F08">
        <w:rPr>
          <w:lang w:eastAsia="et-EE"/>
        </w:rPr>
        <w:t xml:space="preserve"> </w:t>
      </w:r>
      <w:r w:rsidR="00B505CA" w:rsidRPr="005F4F08">
        <w:rPr>
          <w:lang w:eastAsia="et-EE"/>
        </w:rPr>
        <w:t>ohuprobleeme vaadeldaval teel</w:t>
      </w:r>
      <w:r w:rsidRPr="005F4F08">
        <w:rPr>
          <w:lang w:eastAsia="et-EE"/>
        </w:rPr>
        <w:t>;</w:t>
      </w:r>
    </w:p>
    <w:p w:rsidR="00B505CA" w:rsidRPr="005F4F08" w:rsidRDefault="005504FC" w:rsidP="0024327D">
      <w:pPr>
        <w:pStyle w:val="Trn"/>
        <w:rPr>
          <w:lang w:eastAsia="et-EE"/>
        </w:rPr>
      </w:pPr>
      <w:r w:rsidRPr="005F4F08">
        <w:rPr>
          <w:lang w:eastAsia="et-EE"/>
        </w:rPr>
        <w:t xml:space="preserve">sarnaselt kurvidele piiravad </w:t>
      </w:r>
      <w:r w:rsidR="00790828" w:rsidRPr="005F4F08">
        <w:rPr>
          <w:lang w:eastAsia="et-EE"/>
        </w:rPr>
        <w:t>piki</w:t>
      </w:r>
      <w:r w:rsidR="00B505CA" w:rsidRPr="005F4F08">
        <w:rPr>
          <w:lang w:eastAsia="et-EE"/>
        </w:rPr>
        <w:t xml:space="preserve">nähtavust mõningates kohtades ka </w:t>
      </w:r>
      <w:r w:rsidRPr="005F4F08">
        <w:rPr>
          <w:lang w:eastAsia="et-EE"/>
        </w:rPr>
        <w:t>künkad ja orud</w:t>
      </w:r>
      <w:r w:rsidR="0024327D" w:rsidRPr="005F4F08">
        <w:rPr>
          <w:lang w:eastAsia="et-EE"/>
        </w:rPr>
        <w:t>;</w:t>
      </w:r>
    </w:p>
    <w:p w:rsidR="00B505CA" w:rsidRPr="005F4F08" w:rsidRDefault="005504FC" w:rsidP="0024327D">
      <w:pPr>
        <w:pStyle w:val="Trn"/>
        <w:rPr>
          <w:lang w:eastAsia="et-EE"/>
        </w:rPr>
      </w:pPr>
      <w:r w:rsidRPr="005F4F08">
        <w:rPr>
          <w:lang w:eastAsia="et-EE"/>
        </w:rPr>
        <w:t xml:space="preserve">olemasoleval teel on </w:t>
      </w:r>
      <w:r w:rsidR="00B505CA" w:rsidRPr="005F4F08">
        <w:rPr>
          <w:lang w:eastAsia="et-EE"/>
        </w:rPr>
        <w:t>palju erinevaid</w:t>
      </w:r>
      <w:r w:rsidR="0024327D" w:rsidRPr="005F4F08">
        <w:rPr>
          <w:lang w:eastAsia="et-EE"/>
        </w:rPr>
        <w:t xml:space="preserve"> </w:t>
      </w:r>
      <w:r w:rsidR="00B505CA" w:rsidRPr="005F4F08">
        <w:rPr>
          <w:lang w:eastAsia="et-EE"/>
        </w:rPr>
        <w:t>juurdepääse ja ristmikke, mis sageli paiknevad üksteisele väga lähedal.</w:t>
      </w:r>
      <w:r w:rsidR="0024327D" w:rsidRPr="005F4F08">
        <w:rPr>
          <w:lang w:eastAsia="et-EE"/>
        </w:rPr>
        <w:t xml:space="preserve"> </w:t>
      </w:r>
      <w:r w:rsidR="00616EE4" w:rsidRPr="005F4F08">
        <w:rPr>
          <w:lang w:eastAsia="et-EE"/>
        </w:rPr>
        <w:t>K</w:t>
      </w:r>
      <w:r w:rsidR="00B505CA" w:rsidRPr="005F4F08">
        <w:rPr>
          <w:lang w:eastAsia="et-EE"/>
        </w:rPr>
        <w:t>ogujateede ühendamine võimalda</w:t>
      </w:r>
      <w:r w:rsidR="007D4CDA" w:rsidRPr="005F4F08">
        <w:rPr>
          <w:lang w:eastAsia="et-EE"/>
        </w:rPr>
        <w:t>b</w:t>
      </w:r>
      <w:r w:rsidR="00B505CA" w:rsidRPr="005F4F08">
        <w:rPr>
          <w:lang w:eastAsia="et-EE"/>
        </w:rPr>
        <w:t xml:space="preserve"> oluliselt vähendada</w:t>
      </w:r>
      <w:r w:rsidR="0024327D" w:rsidRPr="005F4F08">
        <w:rPr>
          <w:lang w:eastAsia="et-EE"/>
        </w:rPr>
        <w:t xml:space="preserve"> </w:t>
      </w:r>
      <w:r w:rsidR="00B505CA" w:rsidRPr="005F4F08">
        <w:rPr>
          <w:lang w:eastAsia="et-EE"/>
        </w:rPr>
        <w:t>liiklusohtlikkuse riski</w:t>
      </w:r>
      <w:r w:rsidR="0024327D" w:rsidRPr="005F4F08">
        <w:rPr>
          <w:lang w:eastAsia="et-EE"/>
        </w:rPr>
        <w:t>;</w:t>
      </w:r>
    </w:p>
    <w:p w:rsidR="00B505CA" w:rsidRPr="005F4F08" w:rsidRDefault="005504FC" w:rsidP="0024327D">
      <w:pPr>
        <w:pStyle w:val="Trn"/>
        <w:rPr>
          <w:lang w:eastAsia="et-EE"/>
        </w:rPr>
      </w:pPr>
      <w:r w:rsidRPr="005F4F08">
        <w:rPr>
          <w:lang w:eastAsia="et-EE"/>
        </w:rPr>
        <w:t>olemasoleva</w:t>
      </w:r>
      <w:r w:rsidR="00690457" w:rsidRPr="005F4F08">
        <w:rPr>
          <w:lang w:eastAsia="et-EE"/>
        </w:rPr>
        <w:t>l</w:t>
      </w:r>
      <w:r w:rsidRPr="005F4F08">
        <w:rPr>
          <w:lang w:eastAsia="et-EE"/>
        </w:rPr>
        <w:t xml:space="preserve"> teel on </w:t>
      </w:r>
      <w:r w:rsidR="0024327D" w:rsidRPr="005F4F08">
        <w:rPr>
          <w:lang w:eastAsia="et-EE"/>
        </w:rPr>
        <w:t>v</w:t>
      </w:r>
      <w:r w:rsidR="00B505CA" w:rsidRPr="005F4F08">
        <w:rPr>
          <w:lang w:eastAsia="et-EE"/>
        </w:rPr>
        <w:t>äga palju 4-harulisi ristmikke, mis on oluliselt ohtlikumad kui kaks 3-harulist T</w:t>
      </w:r>
      <w:r w:rsidR="0024327D" w:rsidRPr="005F4F08">
        <w:rPr>
          <w:lang w:eastAsia="et-EE"/>
        </w:rPr>
        <w:t>-</w:t>
      </w:r>
      <w:r w:rsidR="00B505CA" w:rsidRPr="005F4F08">
        <w:rPr>
          <w:lang w:eastAsia="et-EE"/>
        </w:rPr>
        <w:t>kujulist</w:t>
      </w:r>
      <w:r w:rsidR="0024327D" w:rsidRPr="005F4F08">
        <w:rPr>
          <w:lang w:eastAsia="et-EE"/>
        </w:rPr>
        <w:t xml:space="preserve"> </w:t>
      </w:r>
      <w:r w:rsidR="00B505CA" w:rsidRPr="005F4F08">
        <w:rPr>
          <w:lang w:eastAsia="et-EE"/>
        </w:rPr>
        <w:t>ristmikku kuna tekkida võiv</w:t>
      </w:r>
      <w:r w:rsidR="00616EE4" w:rsidRPr="005F4F08">
        <w:rPr>
          <w:lang w:eastAsia="et-EE"/>
        </w:rPr>
        <w:t xml:space="preserve"> peateega ristuv</w:t>
      </w:r>
      <w:r w:rsidR="00B505CA" w:rsidRPr="005F4F08">
        <w:rPr>
          <w:lang w:eastAsia="et-EE"/>
        </w:rPr>
        <w:t xml:space="preserve"> teekoridor võib takistada märkamast peateed</w:t>
      </w:r>
      <w:r w:rsidR="0024327D" w:rsidRPr="005F4F08">
        <w:rPr>
          <w:lang w:eastAsia="et-EE"/>
        </w:rPr>
        <w:t>;</w:t>
      </w:r>
    </w:p>
    <w:p w:rsidR="00B505CA" w:rsidRPr="005F4F08" w:rsidRDefault="0024327D" w:rsidP="0024327D">
      <w:pPr>
        <w:pStyle w:val="Trn"/>
        <w:rPr>
          <w:lang w:eastAsia="et-EE"/>
        </w:rPr>
      </w:pPr>
      <w:r w:rsidRPr="005F4F08">
        <w:rPr>
          <w:lang w:eastAsia="et-EE"/>
        </w:rPr>
        <w:t>r</w:t>
      </w:r>
      <w:r w:rsidR="00B505CA" w:rsidRPr="005F4F08">
        <w:rPr>
          <w:lang w:eastAsia="et-EE"/>
        </w:rPr>
        <w:t>istmike harud lõikuvad sageli väikese nurga all. Esineb isegi 30-kraadiseid</w:t>
      </w:r>
      <w:r w:rsidRPr="005F4F08">
        <w:rPr>
          <w:lang w:eastAsia="et-EE"/>
        </w:rPr>
        <w:t xml:space="preserve"> </w:t>
      </w:r>
      <w:r w:rsidR="00B505CA" w:rsidRPr="005F4F08">
        <w:rPr>
          <w:lang w:eastAsia="et-EE"/>
        </w:rPr>
        <w:t>lõikumisnurki, mis halvendavad oluliselt nähtavust kõrvalteelt väljasõidul ja</w:t>
      </w:r>
      <w:r w:rsidRPr="005F4F08">
        <w:rPr>
          <w:lang w:eastAsia="et-EE"/>
        </w:rPr>
        <w:t xml:space="preserve"> </w:t>
      </w:r>
      <w:r w:rsidR="00B505CA" w:rsidRPr="005F4F08">
        <w:rPr>
          <w:lang w:eastAsia="et-EE"/>
        </w:rPr>
        <w:t>võimaldavad osasid manöövreid sooritada väga suurel kiirusel (nt km 124 ristmik)</w:t>
      </w:r>
      <w:r w:rsidRPr="005F4F08">
        <w:rPr>
          <w:lang w:eastAsia="et-EE"/>
        </w:rPr>
        <w:t>;</w:t>
      </w:r>
    </w:p>
    <w:p w:rsidR="00B505CA" w:rsidRPr="005F4F08" w:rsidRDefault="0024327D" w:rsidP="0024327D">
      <w:pPr>
        <w:pStyle w:val="Trn"/>
        <w:rPr>
          <w:lang w:eastAsia="et-EE"/>
        </w:rPr>
      </w:pPr>
      <w:r w:rsidRPr="005F4F08">
        <w:rPr>
          <w:lang w:eastAsia="et-EE"/>
        </w:rPr>
        <w:t>m</w:t>
      </w:r>
      <w:r w:rsidR="00B505CA" w:rsidRPr="005F4F08">
        <w:rPr>
          <w:lang w:eastAsia="et-EE"/>
        </w:rPr>
        <w:t>itmetes kohtades on kurvide raadius ebasobivalt</w:t>
      </w:r>
      <w:r w:rsidR="00616EE4" w:rsidRPr="005F4F08">
        <w:rPr>
          <w:lang w:eastAsia="et-EE"/>
        </w:rPr>
        <w:t xml:space="preserve"> (alanormatiivne)</w:t>
      </w:r>
      <w:r w:rsidR="00B505CA" w:rsidRPr="005F4F08">
        <w:rPr>
          <w:lang w:eastAsia="et-EE"/>
        </w:rPr>
        <w:t xml:space="preserve"> väike, mis kajastub ka</w:t>
      </w:r>
      <w:r w:rsidRPr="005F4F08">
        <w:rPr>
          <w:lang w:eastAsia="et-EE"/>
        </w:rPr>
        <w:t xml:space="preserve"> </w:t>
      </w:r>
      <w:r w:rsidR="00B505CA" w:rsidRPr="005F4F08">
        <w:rPr>
          <w:lang w:eastAsia="et-EE"/>
        </w:rPr>
        <w:t>liiklusõnnetuste arvus ja paiknemises</w:t>
      </w:r>
      <w:r w:rsidRPr="005F4F08">
        <w:rPr>
          <w:lang w:eastAsia="et-EE"/>
        </w:rPr>
        <w:t>;</w:t>
      </w:r>
    </w:p>
    <w:p w:rsidR="00B505CA" w:rsidRPr="005F4F08" w:rsidRDefault="0024327D" w:rsidP="0024327D">
      <w:pPr>
        <w:pStyle w:val="Trn"/>
        <w:rPr>
          <w:lang w:eastAsia="et-EE"/>
        </w:rPr>
      </w:pPr>
      <w:r w:rsidRPr="005F4F08">
        <w:rPr>
          <w:lang w:eastAsia="et-EE"/>
        </w:rPr>
        <w:t>t</w:t>
      </w:r>
      <w:r w:rsidR="00B505CA" w:rsidRPr="005F4F08">
        <w:rPr>
          <w:lang w:eastAsia="et-EE"/>
        </w:rPr>
        <w:t>eeäärsed parkimis- ja puhkealad ei ole tavaliselt selge ja üheselt mõistetava</w:t>
      </w:r>
      <w:r w:rsidRPr="005F4F08">
        <w:rPr>
          <w:lang w:eastAsia="et-EE"/>
        </w:rPr>
        <w:t xml:space="preserve"> </w:t>
      </w:r>
      <w:r w:rsidR="00535A98" w:rsidRPr="005F4F08">
        <w:rPr>
          <w:lang w:eastAsia="et-EE"/>
        </w:rPr>
        <w:t>liikluskorraldusega, v</w:t>
      </w:r>
      <w:r w:rsidR="00B505CA" w:rsidRPr="005F4F08">
        <w:rPr>
          <w:lang w:eastAsia="et-EE"/>
        </w:rPr>
        <w:t>õimalik on juurdepääs laialt avatud alalt</w:t>
      </w:r>
      <w:r w:rsidR="00535A98" w:rsidRPr="005F4F08">
        <w:rPr>
          <w:lang w:eastAsia="et-EE"/>
        </w:rPr>
        <w:t>, mis</w:t>
      </w:r>
      <w:r w:rsidR="00B505CA" w:rsidRPr="005F4F08">
        <w:rPr>
          <w:lang w:eastAsia="et-EE"/>
        </w:rPr>
        <w:t xml:space="preserve"> muudab parkimis</w:t>
      </w:r>
      <w:r w:rsidRPr="005F4F08">
        <w:rPr>
          <w:lang w:eastAsia="et-EE"/>
        </w:rPr>
        <w:t xml:space="preserve">- </w:t>
      </w:r>
      <w:r w:rsidR="00B505CA" w:rsidRPr="005F4F08">
        <w:rPr>
          <w:lang w:eastAsia="et-EE"/>
        </w:rPr>
        <w:t>ja</w:t>
      </w:r>
      <w:r w:rsidRPr="005F4F08">
        <w:rPr>
          <w:lang w:eastAsia="et-EE"/>
        </w:rPr>
        <w:t xml:space="preserve"> </w:t>
      </w:r>
      <w:r w:rsidR="00B505CA" w:rsidRPr="005F4F08">
        <w:rPr>
          <w:lang w:eastAsia="et-EE"/>
        </w:rPr>
        <w:t>puhkekohad liiklusõnnetuste koondumiskohtadeks</w:t>
      </w:r>
      <w:r w:rsidRPr="005F4F08">
        <w:rPr>
          <w:lang w:eastAsia="et-EE"/>
        </w:rPr>
        <w:t>;</w:t>
      </w:r>
    </w:p>
    <w:p w:rsidR="00B505CA" w:rsidRPr="005F4F08" w:rsidRDefault="0024327D" w:rsidP="0024327D">
      <w:pPr>
        <w:pStyle w:val="Trn"/>
        <w:rPr>
          <w:lang w:eastAsia="et-EE"/>
        </w:rPr>
      </w:pPr>
      <w:r w:rsidRPr="005F4F08">
        <w:rPr>
          <w:lang w:eastAsia="et-EE"/>
        </w:rPr>
        <w:t>j</w:t>
      </w:r>
      <w:r w:rsidR="00B505CA" w:rsidRPr="005F4F08">
        <w:rPr>
          <w:lang w:eastAsia="et-EE"/>
        </w:rPr>
        <w:t>alakäijate ohutuks teeületusvõimaluseks mõeldud füüsilised rajatised puuduvad</w:t>
      </w:r>
      <w:r w:rsidRPr="005F4F08">
        <w:rPr>
          <w:lang w:eastAsia="et-EE"/>
        </w:rPr>
        <w:t xml:space="preserve"> kogu teelõigul;</w:t>
      </w:r>
    </w:p>
    <w:p w:rsidR="00B505CA" w:rsidRPr="005F4F08" w:rsidRDefault="0024327D" w:rsidP="0024327D">
      <w:pPr>
        <w:pStyle w:val="Trn"/>
        <w:rPr>
          <w:lang w:eastAsia="et-EE"/>
        </w:rPr>
      </w:pPr>
      <w:r w:rsidRPr="005F4F08">
        <w:rPr>
          <w:lang w:eastAsia="et-EE"/>
        </w:rPr>
        <w:t>b</w:t>
      </w:r>
      <w:r w:rsidR="00B505CA" w:rsidRPr="005F4F08">
        <w:rPr>
          <w:lang w:eastAsia="et-EE"/>
        </w:rPr>
        <w:t>ussipeatused on peamiselt lahendatud eraldi bussitaskuga ning suurema käibega</w:t>
      </w:r>
      <w:r w:rsidRPr="005F4F08">
        <w:rPr>
          <w:lang w:eastAsia="et-EE"/>
        </w:rPr>
        <w:t xml:space="preserve"> </w:t>
      </w:r>
      <w:r w:rsidR="00B505CA" w:rsidRPr="005F4F08">
        <w:rPr>
          <w:lang w:eastAsia="et-EE"/>
        </w:rPr>
        <w:t>peatustes on ka ootekojad. Puuduvad jalakäijate edasist ohutut liiklemist toetav</w:t>
      </w:r>
      <w:r w:rsidRPr="005F4F08">
        <w:rPr>
          <w:lang w:eastAsia="et-EE"/>
        </w:rPr>
        <w:t xml:space="preserve"> </w:t>
      </w:r>
      <w:r w:rsidR="00535A98" w:rsidRPr="005F4F08">
        <w:rPr>
          <w:lang w:eastAsia="et-EE"/>
        </w:rPr>
        <w:t>taristu</w:t>
      </w:r>
      <w:r w:rsidRPr="005F4F08">
        <w:rPr>
          <w:lang w:eastAsia="et-EE"/>
        </w:rPr>
        <w:t>;</w:t>
      </w:r>
    </w:p>
    <w:p w:rsidR="00B505CA" w:rsidRPr="005F4F08" w:rsidRDefault="0024327D" w:rsidP="0024327D">
      <w:pPr>
        <w:pStyle w:val="Trn"/>
      </w:pPr>
      <w:r w:rsidRPr="005F4F08">
        <w:rPr>
          <w:lang w:eastAsia="et-EE"/>
        </w:rPr>
        <w:t>s</w:t>
      </w:r>
      <w:r w:rsidR="00B505CA" w:rsidRPr="005F4F08">
        <w:rPr>
          <w:lang w:eastAsia="et-EE"/>
        </w:rPr>
        <w:t xml:space="preserve">uurim oht uue tee rajamisel on nö </w:t>
      </w:r>
      <w:r w:rsidR="00014F3C" w:rsidRPr="005F4F08">
        <w:rPr>
          <w:lang w:eastAsia="et-EE"/>
        </w:rPr>
        <w:t>endise</w:t>
      </w:r>
      <w:r w:rsidR="00B505CA" w:rsidRPr="005F4F08">
        <w:rPr>
          <w:lang w:eastAsia="et-EE"/>
        </w:rPr>
        <w:t xml:space="preserve"> teetrassi jätmine olemasolevasse olukorda.</w:t>
      </w:r>
      <w:r w:rsidRPr="005F4F08">
        <w:rPr>
          <w:lang w:eastAsia="et-EE"/>
        </w:rPr>
        <w:t xml:space="preserve"> </w:t>
      </w:r>
      <w:r w:rsidR="00B505CA" w:rsidRPr="005F4F08">
        <w:rPr>
          <w:lang w:eastAsia="et-EE"/>
        </w:rPr>
        <w:t xml:space="preserve">Kindlaks tuleb määrata </w:t>
      </w:r>
      <w:r w:rsidR="00014F3C" w:rsidRPr="005F4F08">
        <w:rPr>
          <w:lang w:eastAsia="et-EE"/>
        </w:rPr>
        <w:t>endise</w:t>
      </w:r>
      <w:r w:rsidR="00B505CA" w:rsidRPr="005F4F08">
        <w:rPr>
          <w:lang w:eastAsia="et-EE"/>
        </w:rPr>
        <w:t xml:space="preserve"> trassi ”uus” funktsioon ja selle vastavalt ka muuta tee</w:t>
      </w:r>
      <w:r w:rsidRPr="005F4F08">
        <w:rPr>
          <w:lang w:eastAsia="et-EE"/>
        </w:rPr>
        <w:t xml:space="preserve"> </w:t>
      </w:r>
      <w:r w:rsidR="00B505CA" w:rsidRPr="005F4F08">
        <w:rPr>
          <w:lang w:eastAsia="et-EE"/>
        </w:rPr>
        <w:t>põhiparameetreid. Oluline on, et sõidukijuht peaks ka ilma liiklusmärkideta aru</w:t>
      </w:r>
      <w:r w:rsidRPr="005F4F08">
        <w:rPr>
          <w:lang w:eastAsia="et-EE"/>
        </w:rPr>
        <w:t xml:space="preserve"> </w:t>
      </w:r>
      <w:r w:rsidR="00B505CA" w:rsidRPr="005F4F08">
        <w:rPr>
          <w:lang w:eastAsia="et-EE"/>
        </w:rPr>
        <w:t>saama, millist liiki tee peal ta sõidab.</w:t>
      </w:r>
    </w:p>
    <w:p w:rsidR="005A5219" w:rsidRPr="005F4F08" w:rsidRDefault="005A5219" w:rsidP="005A5219">
      <w:pPr>
        <w:pStyle w:val="Pealkiri2"/>
      </w:pPr>
      <w:bookmarkStart w:id="31" w:name="_Toc287270228"/>
      <w:bookmarkStart w:id="32" w:name="_Toc287950798"/>
      <w:bookmarkStart w:id="33" w:name="_Toc312057947"/>
      <w:r w:rsidRPr="005F4F08">
        <w:lastRenderedPageBreak/>
        <w:t>Liiklusuuringud</w:t>
      </w:r>
      <w:r w:rsidR="00573AC9" w:rsidRPr="005F4F08">
        <w:rPr>
          <w:rStyle w:val="Allmrkuseviide"/>
        </w:rPr>
        <w:footnoteReference w:id="2"/>
      </w:r>
      <w:bookmarkEnd w:id="31"/>
      <w:bookmarkEnd w:id="32"/>
      <w:bookmarkEnd w:id="33"/>
    </w:p>
    <w:p w:rsidR="0011117C" w:rsidRPr="005F4F08" w:rsidRDefault="0011117C" w:rsidP="0011117C">
      <w:pPr>
        <w:pStyle w:val="Normaalne"/>
        <w:rPr>
          <w:lang w:eastAsia="et-EE"/>
        </w:rPr>
      </w:pPr>
      <w:r w:rsidRPr="005F4F08">
        <w:rPr>
          <w:lang w:eastAsia="et-EE"/>
        </w:rPr>
        <w:t xml:space="preserve">Tallinn – Tartu – Võru – Luhamaa maantee lõigu km 92 kuni 183 aasta keskmine liiklussagedus kasvas perioodil 2000 </w:t>
      </w:r>
      <w:r w:rsidR="003923AA" w:rsidRPr="005F4F08">
        <w:rPr>
          <w:lang w:eastAsia="et-EE"/>
        </w:rPr>
        <w:t>-</w:t>
      </w:r>
      <w:r w:rsidRPr="005F4F08">
        <w:rPr>
          <w:lang w:eastAsia="et-EE"/>
        </w:rPr>
        <w:t xml:space="preserve"> 2007 keskmiselt aastas ligi 6% võrra ja </w:t>
      </w:r>
      <w:r w:rsidR="003923AA" w:rsidRPr="005F4F08">
        <w:rPr>
          <w:lang w:eastAsia="et-EE"/>
        </w:rPr>
        <w:t xml:space="preserve">2008 - 2009 </w:t>
      </w:r>
      <w:r w:rsidRPr="005F4F08">
        <w:rPr>
          <w:lang w:eastAsia="et-EE"/>
        </w:rPr>
        <w:t>kokku vähenes see ligi 10% võrra.</w:t>
      </w:r>
    </w:p>
    <w:p w:rsidR="0011117C" w:rsidRPr="005F4F08" w:rsidRDefault="0011117C" w:rsidP="0011117C">
      <w:pPr>
        <w:pStyle w:val="Normaalne"/>
        <w:rPr>
          <w:lang w:eastAsia="et-EE"/>
        </w:rPr>
      </w:pPr>
      <w:r w:rsidRPr="005F4F08">
        <w:rPr>
          <w:lang w:eastAsia="et-EE"/>
        </w:rPr>
        <w:t xml:space="preserve">Tartu maanteele on iseloomulik selline liikluse jagunemine nädalase tsükli vältel, kus nädalalõpu liiklus on oluliselt suurem liiklussagedusest tavatööpäevadel. </w:t>
      </w:r>
      <w:r w:rsidR="00690457" w:rsidRPr="005F4F08">
        <w:rPr>
          <w:lang w:eastAsia="et-EE"/>
        </w:rPr>
        <w:t>R</w:t>
      </w:r>
      <w:r w:rsidRPr="005F4F08">
        <w:rPr>
          <w:lang w:eastAsia="et-EE"/>
        </w:rPr>
        <w:t xml:space="preserve">eedene liiklussagedus </w:t>
      </w:r>
      <w:r w:rsidR="00690457" w:rsidRPr="005F4F08">
        <w:rPr>
          <w:lang w:eastAsia="et-EE"/>
        </w:rPr>
        <w:t xml:space="preserve">võib </w:t>
      </w:r>
      <w:r w:rsidRPr="005F4F08">
        <w:rPr>
          <w:lang w:eastAsia="et-EE"/>
        </w:rPr>
        <w:t>erineda tavatööpäeva keskmise</w:t>
      </w:r>
      <w:r w:rsidR="00690457" w:rsidRPr="005F4F08">
        <w:rPr>
          <w:lang w:eastAsia="et-EE"/>
        </w:rPr>
        <w:t>st</w:t>
      </w:r>
      <w:r w:rsidRPr="005F4F08">
        <w:rPr>
          <w:lang w:eastAsia="et-EE"/>
        </w:rPr>
        <w:t xml:space="preserve"> 1,3 kuni 1,6 korda. Tipptundide liiklussageduste erinevus võib olla isegi suurem kui kaks korda ja lisaks reedele esinevad sellised tipptunnid ka pühapäeviti.</w:t>
      </w:r>
    </w:p>
    <w:p w:rsidR="0011117C" w:rsidRPr="005F4F08" w:rsidRDefault="0011117C" w:rsidP="0011117C">
      <w:pPr>
        <w:pStyle w:val="Normaalne"/>
        <w:rPr>
          <w:lang w:eastAsia="et-EE"/>
        </w:rPr>
      </w:pPr>
      <w:r w:rsidRPr="005F4F08">
        <w:rPr>
          <w:lang w:eastAsia="et-EE"/>
        </w:rPr>
        <w:t>Kui 2009. aastal keskmine ööpäevane liiklussagedus vaadeldaval maanteelõigul muutus vahemikus 7500 – 4600 a/ööp ja kõige madalam oli see lõigul Tiksoja - Kandiküla, siis 2040. aastal jäävad liiklussagedused vahemikku 14 400 kuni 9 300 a/ööp seda eeldusel, et Tartu põhjapoolset möödasõitu ja silda ei ole rajatud. Kui aga arvestada, et põhjapoolne ühendus on rajatud, siis kasvab lõigu Tiksoja – Kandiküla liiklussagedus kõige enam ja saavutab taseme, mis küünib pea tasemeni 14 000 a/ööp. Kui aasta keskmine ööpäevane liiklussagedus annaks alust mõtiskleda selle üle, et suures osas võiks kavandatav maanteelõik olla kavandatud kolmerajalisena, siis tänu liiklussageduse nädalase muutuse ebatüüpilisele iseloomule selgub, et eeldatavad 30. tipptunni liiklussagedused erinevatel maanteelõikudel jäävad vahemikku 1960 kuni 2600 a/h, mis vaieldamatult nõuab I klassi maantee kavandamist.</w:t>
      </w:r>
    </w:p>
    <w:p w:rsidR="0011117C" w:rsidRPr="005F4F08" w:rsidRDefault="0011117C" w:rsidP="0011117C">
      <w:pPr>
        <w:pStyle w:val="Normaalne"/>
        <w:rPr>
          <w:lang w:eastAsia="et-EE"/>
        </w:rPr>
      </w:pPr>
      <w:r w:rsidRPr="005F4F08">
        <w:rPr>
          <w:lang w:eastAsia="et-EE"/>
        </w:rPr>
        <w:t xml:space="preserve">Oluliselt teistsuguseks ei kujune olukord ka Põltsamaa möödasõidu kavandamise korral. Kui Tallinn – Tartu suunaline möödasõit kavandatakse, langeks </w:t>
      </w:r>
      <w:r w:rsidR="00690457" w:rsidRPr="005F4F08">
        <w:rPr>
          <w:lang w:eastAsia="et-EE"/>
        </w:rPr>
        <w:t>sellele umbes 60 – 65</w:t>
      </w:r>
      <w:r w:rsidRPr="005F4F08">
        <w:rPr>
          <w:lang w:eastAsia="et-EE"/>
        </w:rPr>
        <w:t>%</w:t>
      </w:r>
      <w:r w:rsidR="00690457" w:rsidRPr="005F4F08">
        <w:rPr>
          <w:lang w:eastAsia="et-EE"/>
        </w:rPr>
        <w:t xml:space="preserve"> liiklusvoost, ülejäänu jääks </w:t>
      </w:r>
      <w:r w:rsidRPr="005F4F08">
        <w:rPr>
          <w:lang w:eastAsia="et-EE"/>
        </w:rPr>
        <w:t xml:space="preserve">olemasolevale maanteelõigule. Teisisõnu jaguneks möödasõidule 8000 kuni 8800 a/ööp ja </w:t>
      </w:r>
      <w:r w:rsidR="002608E7" w:rsidRPr="005F4F08">
        <w:rPr>
          <w:lang w:eastAsia="et-EE"/>
        </w:rPr>
        <w:t>olemas</w:t>
      </w:r>
      <w:r w:rsidRPr="005F4F08">
        <w:rPr>
          <w:lang w:eastAsia="et-EE"/>
        </w:rPr>
        <w:t>olevale trassile jääks 3500 kuni 4300 a/ööp. Tipptunni liikluse puhul kujuneb liiklussageduse jaotus tõenäoliselt veelgi ebaühtlasemalt ehk 70%/30%, mis liiklussagedustena oleks vastavalt 1565 a/h ja 670 a/h. Kuna ka siin on sõidusuundade ebaühtlus tipptundidel väga suur, siis teenindustaseme tagamiseks tuleb ka möödasõit kavandada I klassi maantee nõuete kohaselt.</w:t>
      </w:r>
    </w:p>
    <w:p w:rsidR="0011117C" w:rsidRPr="005F4F08" w:rsidRDefault="0011117C" w:rsidP="0011117C">
      <w:pPr>
        <w:pStyle w:val="Normaalne"/>
        <w:rPr>
          <w:lang w:eastAsia="et-EE"/>
        </w:rPr>
      </w:pPr>
      <w:r w:rsidRPr="005F4F08">
        <w:rPr>
          <w:lang w:eastAsia="et-EE"/>
        </w:rPr>
        <w:lastRenderedPageBreak/>
        <w:t>Põltsamaa läänepoolsele möödasõidule võiks tänase teabe põhjal väite, et 2040. aasta liiklussageduse tasemel kandub sinna liiklust erinevatele lõikudele vahemikus 450 – 640 a/ööp ja tipptundidel jääks see tasemele alla 100 a/h.</w:t>
      </w:r>
    </w:p>
    <w:p w:rsidR="0005280B" w:rsidRPr="005F4F08" w:rsidRDefault="0005280B" w:rsidP="0011117C">
      <w:pPr>
        <w:pStyle w:val="Normaalne"/>
        <w:rPr>
          <w:lang w:eastAsia="et-EE"/>
        </w:rPr>
      </w:pPr>
      <w:r w:rsidRPr="005F4F08">
        <w:rPr>
          <w:lang w:eastAsia="et-EE"/>
        </w:rPr>
        <w:t>Liiklusprognoosis on leitud eeldatav liiklussagedus aeglase, keskmise ja kiire kasvustsenaariumi korral, teemaplaneeringus on esitatud prognoositav liiklussagedus iga lõigu üldkirjeldavas osas.</w:t>
      </w:r>
    </w:p>
    <w:p w:rsidR="00D8405A" w:rsidRPr="005F4F08" w:rsidRDefault="005A5219" w:rsidP="00977998">
      <w:pPr>
        <w:pStyle w:val="Pealkiri2"/>
      </w:pPr>
      <w:bookmarkStart w:id="34" w:name="_Toc287270229"/>
      <w:bookmarkStart w:id="35" w:name="_Toc287950799"/>
      <w:bookmarkStart w:id="36" w:name="_Toc312057948"/>
      <w:r w:rsidRPr="005F4F08">
        <w:t>Geodeetilised uuringud</w:t>
      </w:r>
      <w:bookmarkEnd w:id="34"/>
      <w:bookmarkEnd w:id="35"/>
      <w:bookmarkEnd w:id="36"/>
    </w:p>
    <w:p w:rsidR="005A5219" w:rsidRPr="005F4F08" w:rsidRDefault="005A5219" w:rsidP="005A5219">
      <w:pPr>
        <w:pStyle w:val="Normaalne"/>
      </w:pPr>
      <w:r w:rsidRPr="005F4F08">
        <w:t>Planeeringu koostamisel on kasutatud:</w:t>
      </w:r>
    </w:p>
    <w:p w:rsidR="005A5219" w:rsidRPr="005F4F08" w:rsidRDefault="005A5219" w:rsidP="005A5219">
      <w:pPr>
        <w:pStyle w:val="Trn"/>
      </w:pPr>
      <w:r w:rsidRPr="005F4F08">
        <w:t xml:space="preserve">Maaameti ortofotot; </w:t>
      </w:r>
    </w:p>
    <w:p w:rsidR="005A5219" w:rsidRPr="005F4F08" w:rsidRDefault="005A5219" w:rsidP="005A5219">
      <w:pPr>
        <w:pStyle w:val="Trn"/>
      </w:pPr>
      <w:r w:rsidRPr="005F4F08">
        <w:t>kohalike omavalitsuste üldplaneeringu kaarte;</w:t>
      </w:r>
    </w:p>
    <w:p w:rsidR="005A5219" w:rsidRPr="005F4F08" w:rsidRDefault="005A5219" w:rsidP="005A5219">
      <w:pPr>
        <w:pStyle w:val="Trn"/>
      </w:pPr>
      <w:r w:rsidRPr="005F4F08">
        <w:t>kohalike omavalitsuste detailplaneeringute geodeetilisi alusplaane.</w:t>
      </w:r>
    </w:p>
    <w:p w:rsidR="005A5219" w:rsidRPr="005F4F08" w:rsidRDefault="005A5219" w:rsidP="005A5219">
      <w:pPr>
        <w:pStyle w:val="Normaalne"/>
      </w:pPr>
      <w:r w:rsidRPr="005F4F08">
        <w:t>Täiendavaid geodeetilisi mõõdistustöid läbi viidud ei ole.</w:t>
      </w:r>
    </w:p>
    <w:p w:rsidR="005A5219" w:rsidRPr="005F4F08" w:rsidRDefault="005A5219" w:rsidP="005A5219">
      <w:pPr>
        <w:pStyle w:val="Pealkiri2"/>
      </w:pPr>
      <w:bookmarkStart w:id="37" w:name="_Toc287270230"/>
      <w:bookmarkStart w:id="38" w:name="_Toc287950800"/>
      <w:bookmarkStart w:id="39" w:name="_Toc312057949"/>
      <w:r w:rsidRPr="005F4F08">
        <w:t>Geoloogilised ja hüdrogeoloogilised uuringud</w:t>
      </w:r>
      <w:bookmarkEnd w:id="37"/>
      <w:bookmarkEnd w:id="38"/>
      <w:bookmarkEnd w:id="39"/>
    </w:p>
    <w:p w:rsidR="003923AA" w:rsidRPr="005F4F08" w:rsidRDefault="00FC4C73" w:rsidP="004739B3">
      <w:pPr>
        <w:pStyle w:val="Normaalne"/>
        <w:rPr>
          <w:lang w:eastAsia="et-EE"/>
        </w:rPr>
      </w:pPr>
      <w:r w:rsidRPr="005F4F08">
        <w:rPr>
          <w:lang w:eastAsia="et-EE"/>
        </w:rPr>
        <w:t>Ehitusgeoloogilisi väliuuringuid teemaplaneeringu koostamise käigus läbi ei viidud. Geoloogia andmed saadi maaameti geoloogia rakendustest</w:t>
      </w:r>
      <w:r w:rsidR="003923AA" w:rsidRPr="005F4F08">
        <w:rPr>
          <w:lang w:eastAsia="et-EE"/>
        </w:rPr>
        <w:t xml:space="preserve"> ja järgmistest töödest:</w:t>
      </w:r>
    </w:p>
    <w:p w:rsidR="003923AA" w:rsidRPr="005F4F08" w:rsidRDefault="003923AA" w:rsidP="003923AA">
      <w:pPr>
        <w:pStyle w:val="Trn"/>
        <w:rPr>
          <w:lang w:eastAsia="et-EE"/>
        </w:rPr>
      </w:pPr>
      <w:r w:rsidRPr="005F4F08">
        <w:rPr>
          <w:lang w:eastAsia="et-EE"/>
        </w:rPr>
        <w:t>“Ülevaade rekonstrueeritava Tallinn-Tartu maantee Võõbu-</w:t>
      </w:r>
      <w:r w:rsidR="00E91E7D" w:rsidRPr="005F4F08">
        <w:rPr>
          <w:lang w:eastAsia="et-EE"/>
        </w:rPr>
        <w:t xml:space="preserve"> </w:t>
      </w:r>
      <w:r w:rsidRPr="005F4F08">
        <w:rPr>
          <w:lang w:eastAsia="et-EE"/>
        </w:rPr>
        <w:t>Mäo-</w:t>
      </w:r>
      <w:r w:rsidR="00E91E7D" w:rsidRPr="005F4F08">
        <w:rPr>
          <w:lang w:eastAsia="et-EE"/>
        </w:rPr>
        <w:t xml:space="preserve"> </w:t>
      </w:r>
      <w:r w:rsidRPr="005F4F08">
        <w:rPr>
          <w:lang w:eastAsia="et-EE"/>
        </w:rPr>
        <w:t>Põltsamaa teelõigu trassivariantide geoloogilisest ehitusest”;</w:t>
      </w:r>
    </w:p>
    <w:p w:rsidR="003923AA" w:rsidRPr="005F4F08" w:rsidRDefault="003923AA" w:rsidP="003923AA">
      <w:pPr>
        <w:pStyle w:val="Trn"/>
        <w:rPr>
          <w:lang w:eastAsia="et-EE"/>
        </w:rPr>
      </w:pPr>
      <w:r w:rsidRPr="005F4F08">
        <w:rPr>
          <w:lang w:eastAsia="et-EE"/>
        </w:rPr>
        <w:t>“Ülevaade rekonstrueeritava Tallinn-</w:t>
      </w:r>
      <w:r w:rsidR="00E91E7D" w:rsidRPr="005F4F08">
        <w:rPr>
          <w:lang w:eastAsia="et-EE"/>
        </w:rPr>
        <w:t xml:space="preserve"> </w:t>
      </w:r>
      <w:r w:rsidRPr="005F4F08">
        <w:rPr>
          <w:lang w:eastAsia="et-EE"/>
        </w:rPr>
        <w:t>Tartu-</w:t>
      </w:r>
      <w:r w:rsidR="00E91E7D" w:rsidRPr="005F4F08">
        <w:rPr>
          <w:lang w:eastAsia="et-EE"/>
        </w:rPr>
        <w:t xml:space="preserve"> </w:t>
      </w:r>
      <w:r w:rsidRPr="005F4F08">
        <w:rPr>
          <w:lang w:eastAsia="et-EE"/>
        </w:rPr>
        <w:t>Luhamaa maantee Aruvalla-</w:t>
      </w:r>
      <w:r w:rsidR="00E91E7D" w:rsidRPr="005F4F08">
        <w:rPr>
          <w:lang w:eastAsia="et-EE"/>
        </w:rPr>
        <w:t xml:space="preserve"> </w:t>
      </w:r>
      <w:r w:rsidRPr="005F4F08">
        <w:rPr>
          <w:lang w:eastAsia="et-EE"/>
        </w:rPr>
        <w:t>Kolu-</w:t>
      </w:r>
      <w:r w:rsidR="00E91E7D" w:rsidRPr="005F4F08">
        <w:rPr>
          <w:lang w:eastAsia="et-EE"/>
        </w:rPr>
        <w:t xml:space="preserve"> </w:t>
      </w:r>
      <w:r w:rsidRPr="005F4F08">
        <w:rPr>
          <w:lang w:eastAsia="et-EE"/>
        </w:rPr>
        <w:t>Türi-</w:t>
      </w:r>
      <w:r w:rsidR="00E91E7D" w:rsidRPr="005F4F08">
        <w:rPr>
          <w:lang w:eastAsia="et-EE"/>
        </w:rPr>
        <w:t xml:space="preserve"> </w:t>
      </w:r>
      <w:r w:rsidRPr="005F4F08">
        <w:rPr>
          <w:lang w:eastAsia="et-EE"/>
        </w:rPr>
        <w:t>Põltsamaa teelõigu trassivariantide geoloogilisest ehitusest”;</w:t>
      </w:r>
    </w:p>
    <w:p w:rsidR="003923AA" w:rsidRPr="005F4F08" w:rsidRDefault="003923AA" w:rsidP="003923AA">
      <w:pPr>
        <w:pStyle w:val="Trn"/>
        <w:rPr>
          <w:lang w:eastAsia="et-EE"/>
        </w:rPr>
      </w:pPr>
      <w:r w:rsidRPr="005F4F08">
        <w:rPr>
          <w:lang w:eastAsia="et-EE"/>
        </w:rPr>
        <w:t>“Ülevaade paekivi uuritusest Tallinn-</w:t>
      </w:r>
      <w:r w:rsidR="00E91E7D" w:rsidRPr="005F4F08">
        <w:rPr>
          <w:lang w:eastAsia="et-EE"/>
        </w:rPr>
        <w:t xml:space="preserve"> </w:t>
      </w:r>
      <w:r w:rsidRPr="005F4F08">
        <w:rPr>
          <w:lang w:eastAsia="et-EE"/>
        </w:rPr>
        <w:t>Tartu maantee Anna-</w:t>
      </w:r>
      <w:r w:rsidR="00E91E7D" w:rsidRPr="005F4F08">
        <w:rPr>
          <w:lang w:eastAsia="et-EE"/>
        </w:rPr>
        <w:t xml:space="preserve"> </w:t>
      </w:r>
      <w:r w:rsidRPr="005F4F08">
        <w:rPr>
          <w:lang w:eastAsia="et-EE"/>
        </w:rPr>
        <w:t>Laeva teelõigu ümbruses”;</w:t>
      </w:r>
    </w:p>
    <w:p w:rsidR="003923AA" w:rsidRPr="005F4F08" w:rsidRDefault="003923AA" w:rsidP="003923AA">
      <w:pPr>
        <w:pStyle w:val="Trn"/>
        <w:rPr>
          <w:lang w:eastAsia="et-EE"/>
        </w:rPr>
      </w:pPr>
      <w:r w:rsidRPr="005F4F08">
        <w:rPr>
          <w:lang w:eastAsia="et-EE"/>
        </w:rPr>
        <w:t>“Tallinn-</w:t>
      </w:r>
      <w:r w:rsidR="00E91E7D" w:rsidRPr="005F4F08">
        <w:rPr>
          <w:lang w:eastAsia="et-EE"/>
        </w:rPr>
        <w:t xml:space="preserve"> </w:t>
      </w:r>
      <w:r w:rsidRPr="005F4F08">
        <w:rPr>
          <w:lang w:eastAsia="et-EE"/>
        </w:rPr>
        <w:t>Tartu maantee Anna-</w:t>
      </w:r>
      <w:r w:rsidR="00E91E7D" w:rsidRPr="005F4F08">
        <w:rPr>
          <w:lang w:eastAsia="et-EE"/>
        </w:rPr>
        <w:t xml:space="preserve"> </w:t>
      </w:r>
      <w:r w:rsidRPr="005F4F08">
        <w:rPr>
          <w:lang w:eastAsia="et-EE"/>
        </w:rPr>
        <w:t>Laeva teelõigu ümbruses paiknevate paekivialade andmestiku täiendamisest”.</w:t>
      </w:r>
    </w:p>
    <w:p w:rsidR="00DB06B4" w:rsidRPr="005F4F08" w:rsidRDefault="0055640C" w:rsidP="0055640C">
      <w:pPr>
        <w:pStyle w:val="Normaalne"/>
        <w:rPr>
          <w:lang w:eastAsia="et-EE"/>
        </w:rPr>
      </w:pPr>
      <w:r w:rsidRPr="005F4F08">
        <w:rPr>
          <w:lang w:eastAsia="et-EE"/>
        </w:rPr>
        <w:t>Põhijoonisele</w:t>
      </w:r>
      <w:r w:rsidR="00FC4C73" w:rsidRPr="005F4F08">
        <w:rPr>
          <w:lang w:eastAsia="et-EE"/>
        </w:rPr>
        <w:t xml:space="preserve"> kanti kõik </w:t>
      </w:r>
      <w:r w:rsidRPr="005F4F08">
        <w:rPr>
          <w:lang w:eastAsia="et-EE"/>
        </w:rPr>
        <w:t xml:space="preserve">keskkonnaregistri maardlate nimistus olevad maardlate piirid koos </w:t>
      </w:r>
      <w:r w:rsidRPr="005F4F08">
        <w:t>kehtivate maavara kaevandamise lubadega määratud mäeeraldiste teenindusmaade piiridega ja menetluses olevas maavara kaevandamise loa taotluses märgitud mäeeraldise teenindusmaa piiriga</w:t>
      </w:r>
      <w:r w:rsidRPr="005F4F08">
        <w:rPr>
          <w:lang w:eastAsia="et-EE"/>
        </w:rPr>
        <w:t>:</w:t>
      </w:r>
    </w:p>
    <w:p w:rsidR="0055640C" w:rsidRPr="005F4F08" w:rsidRDefault="0055640C" w:rsidP="0055640C">
      <w:pPr>
        <w:pStyle w:val="Trn"/>
      </w:pPr>
      <w:r w:rsidRPr="005F4F08">
        <w:t xml:space="preserve">Neanurme dolokivimaardla (registrikaardi nr 391); </w:t>
      </w:r>
    </w:p>
    <w:p w:rsidR="0055640C" w:rsidRPr="005F4F08" w:rsidRDefault="0055640C" w:rsidP="0055640C">
      <w:pPr>
        <w:pStyle w:val="Trn"/>
      </w:pPr>
      <w:r w:rsidRPr="005F4F08">
        <w:t xml:space="preserve">Lõhmuse (Laeva II) kruusamaardla (registrikaardi nr 742); </w:t>
      </w:r>
    </w:p>
    <w:p w:rsidR="0055640C" w:rsidRPr="005F4F08" w:rsidRDefault="0055640C" w:rsidP="0055640C">
      <w:pPr>
        <w:pStyle w:val="Trn"/>
      </w:pPr>
      <w:r w:rsidRPr="005F4F08">
        <w:t xml:space="preserve">Kärevere kruusamaardla (registrikaardi nr 383); </w:t>
      </w:r>
    </w:p>
    <w:p w:rsidR="0055640C" w:rsidRPr="005F4F08" w:rsidRDefault="0055640C" w:rsidP="0055640C">
      <w:pPr>
        <w:pStyle w:val="Trn"/>
      </w:pPr>
      <w:r w:rsidRPr="005F4F08">
        <w:t xml:space="preserve">Laeva savimaardla (registrikaardi nr  755); </w:t>
      </w:r>
    </w:p>
    <w:p w:rsidR="0055640C" w:rsidRPr="005F4F08" w:rsidRDefault="0055640C" w:rsidP="0055640C">
      <w:pPr>
        <w:pStyle w:val="Trn"/>
      </w:pPr>
      <w:r w:rsidRPr="005F4F08">
        <w:lastRenderedPageBreak/>
        <w:t>Vanaaseme savimaardla (registrikaardi nr 760);</w:t>
      </w:r>
    </w:p>
    <w:p w:rsidR="0055640C" w:rsidRPr="005F4F08" w:rsidRDefault="0055640C" w:rsidP="0055640C">
      <w:pPr>
        <w:pStyle w:val="Trn"/>
      </w:pPr>
      <w:r w:rsidRPr="005F4F08">
        <w:t xml:space="preserve">Mäo (Mündi, Põhjaka, Lauka) turbamaardla (registrikaardi nr 643); </w:t>
      </w:r>
    </w:p>
    <w:p w:rsidR="0055640C" w:rsidRPr="005F4F08" w:rsidRDefault="0055640C" w:rsidP="0055640C">
      <w:pPr>
        <w:pStyle w:val="Trn"/>
      </w:pPr>
      <w:r w:rsidRPr="005F4F08">
        <w:t xml:space="preserve">Vitsjärve-Jalametsa (Vistjärve-Jalametsa) turbamaardla (registrikaardi nr 562); </w:t>
      </w:r>
    </w:p>
    <w:p w:rsidR="0055640C" w:rsidRPr="005F4F08" w:rsidRDefault="0055640C" w:rsidP="0055640C">
      <w:pPr>
        <w:pStyle w:val="Trn"/>
      </w:pPr>
      <w:r w:rsidRPr="005F4F08">
        <w:t xml:space="preserve">Porissaare turbamaardla (registrikaardi nr 347); </w:t>
      </w:r>
    </w:p>
    <w:p w:rsidR="0055640C" w:rsidRPr="005F4F08" w:rsidRDefault="0055640C" w:rsidP="0055640C">
      <w:pPr>
        <w:pStyle w:val="Trn"/>
      </w:pPr>
      <w:r w:rsidRPr="005F4F08">
        <w:t xml:space="preserve">Neanurme turbamaardla (registrikaardi nr 301); </w:t>
      </w:r>
    </w:p>
    <w:p w:rsidR="0055640C" w:rsidRPr="005F4F08" w:rsidRDefault="0055640C" w:rsidP="0055640C">
      <w:pPr>
        <w:pStyle w:val="Trn"/>
      </w:pPr>
      <w:r w:rsidRPr="005F4F08">
        <w:t>Emajõe-Pedja turbamaardla (registrikaardi nr 196).</w:t>
      </w:r>
    </w:p>
    <w:p w:rsidR="005A5219" w:rsidRPr="005F4F08" w:rsidRDefault="005A5219" w:rsidP="004739B3">
      <w:pPr>
        <w:pStyle w:val="Pealkiri2"/>
      </w:pPr>
      <w:bookmarkStart w:id="40" w:name="_Toc287270231"/>
      <w:bookmarkStart w:id="41" w:name="_Toc287950801"/>
      <w:bookmarkStart w:id="42" w:name="_Toc312057950"/>
      <w:r w:rsidRPr="005F4F08">
        <w:t>Tulemuslikkuse analüüs</w:t>
      </w:r>
      <w:r w:rsidR="00A14EDF" w:rsidRPr="005F4F08">
        <w:t>, t</w:t>
      </w:r>
      <w:r w:rsidR="008005B7" w:rsidRPr="005F4F08">
        <w:t>asuvusarvutus ja finantsanalüüs</w:t>
      </w:r>
      <w:r w:rsidR="00EB40B7" w:rsidRPr="005F4F08">
        <w:rPr>
          <w:rStyle w:val="Allmrkuseviide"/>
        </w:rPr>
        <w:footnoteReference w:id="3"/>
      </w:r>
      <w:bookmarkEnd w:id="40"/>
      <w:bookmarkEnd w:id="41"/>
      <w:bookmarkEnd w:id="42"/>
    </w:p>
    <w:p w:rsidR="00FC4C73" w:rsidRPr="005F4F08" w:rsidRDefault="00EB40B7" w:rsidP="00FC4C73">
      <w:pPr>
        <w:pStyle w:val="Normaalne"/>
      </w:pPr>
      <w:r w:rsidRPr="005F4F08">
        <w:t>Teemaplaneeringu koosseisus on tehtud tulemuslikkuse analüüs, mis sisaldab endas ka tasuvusarvutus</w:t>
      </w:r>
      <w:r w:rsidR="002608E7" w:rsidRPr="005F4F08">
        <w:t>t</w:t>
      </w:r>
      <w:r w:rsidRPr="005F4F08">
        <w:t xml:space="preserve"> ja finantsanalüüsi</w:t>
      </w:r>
      <w:r w:rsidR="00024E42" w:rsidRPr="005F4F08">
        <w:t xml:space="preserve">. </w:t>
      </w:r>
    </w:p>
    <w:p w:rsidR="00B204F6" w:rsidRPr="005F4F08" w:rsidRDefault="00B204F6" w:rsidP="00977998">
      <w:pPr>
        <w:pStyle w:val="Pealkiri2"/>
      </w:pPr>
      <w:bookmarkStart w:id="43" w:name="_Toc287270232"/>
      <w:bookmarkStart w:id="44" w:name="_Toc287950802"/>
      <w:bookmarkStart w:id="45" w:name="_Toc312057951"/>
      <w:r w:rsidRPr="005F4F08">
        <w:t>Planeeringu keskkonnamõju strateegiline hindamine</w:t>
      </w:r>
      <w:r w:rsidR="00DF2EC4" w:rsidRPr="005F4F08">
        <w:rPr>
          <w:rStyle w:val="Allmrkuseviide"/>
        </w:rPr>
        <w:footnoteReference w:id="4"/>
      </w:r>
      <w:bookmarkEnd w:id="43"/>
      <w:bookmarkEnd w:id="44"/>
      <w:bookmarkEnd w:id="45"/>
    </w:p>
    <w:p w:rsidR="00B204F6" w:rsidRPr="005F4F08" w:rsidRDefault="00573AC9" w:rsidP="00B204F6">
      <w:pPr>
        <w:pStyle w:val="Normaalne"/>
        <w:rPr>
          <w:color w:val="000000"/>
        </w:rPr>
      </w:pPr>
      <w:r w:rsidRPr="005F4F08">
        <w:t xml:space="preserve">Planeeringu koostamise käigus on läbi viidud keskkonnamõju </w:t>
      </w:r>
      <w:r w:rsidR="00C76BA2" w:rsidRPr="005F4F08">
        <w:t>strateegiline hindamine.</w:t>
      </w:r>
      <w:r w:rsidR="005A16A0" w:rsidRPr="005F4F08">
        <w:t xml:space="preserve"> Keskkonnamõju </w:t>
      </w:r>
      <w:r w:rsidR="00977998" w:rsidRPr="005F4F08">
        <w:t>strateegili</w:t>
      </w:r>
      <w:r w:rsidR="005A16A0" w:rsidRPr="005F4F08">
        <w:t>n</w:t>
      </w:r>
      <w:r w:rsidR="00977998" w:rsidRPr="005F4F08">
        <w:t>e hindami</w:t>
      </w:r>
      <w:r w:rsidR="005A16A0" w:rsidRPr="005F4F08">
        <w:t>n</w:t>
      </w:r>
      <w:r w:rsidR="00977998" w:rsidRPr="005F4F08">
        <w:t xml:space="preserve">e </w:t>
      </w:r>
      <w:r w:rsidR="005A16A0" w:rsidRPr="005F4F08">
        <w:t>on lisadokumendina teemaplaneeringu koosseisus. Keskkonnam</w:t>
      </w:r>
      <w:r w:rsidR="00192107" w:rsidRPr="005F4F08">
        <w:t xml:space="preserve">õju strateegilise hindamise käigus on analüüsitud võimalikke erinevaid asukohaalternatiive (variante) ning esitatud otsustamiseks erinevad kvantitatiivsed ja kvalitatiivsed mõjud võimalikele erinevatel variantidel. </w:t>
      </w:r>
    </w:p>
    <w:p w:rsidR="00C76BA2" w:rsidRPr="005F4F08" w:rsidRDefault="00C76BA2" w:rsidP="00B204F6">
      <w:pPr>
        <w:pStyle w:val="Normaalne"/>
        <w:rPr>
          <w:color w:val="000000"/>
        </w:rPr>
      </w:pPr>
      <w:r w:rsidRPr="005F4F08">
        <w:rPr>
          <w:color w:val="000000"/>
        </w:rPr>
        <w:t xml:space="preserve">Keskkonnamõju strateegilise hindamise käigus on valitud välja sobiv </w:t>
      </w:r>
      <w:r w:rsidR="000C0473" w:rsidRPr="005F4F08">
        <w:rPr>
          <w:color w:val="000000"/>
        </w:rPr>
        <w:t>trassi koridor</w:t>
      </w:r>
      <w:r w:rsidR="00A0234F" w:rsidRPr="005F4F08">
        <w:rPr>
          <w:color w:val="000000"/>
        </w:rPr>
        <w:t>, millel põhineb planeeringulahendus,</w:t>
      </w:r>
      <w:r w:rsidRPr="005F4F08">
        <w:rPr>
          <w:color w:val="000000"/>
        </w:rPr>
        <w:t xml:space="preserve"> </w:t>
      </w:r>
      <w:r w:rsidR="00A0234F" w:rsidRPr="005F4F08">
        <w:rPr>
          <w:color w:val="000000"/>
        </w:rPr>
        <w:t>ning</w:t>
      </w:r>
      <w:r w:rsidRPr="005F4F08">
        <w:rPr>
          <w:color w:val="000000"/>
        </w:rPr>
        <w:t xml:space="preserve"> määratud sellele projekteerimiseks vajalikud leevendavad meetmed.</w:t>
      </w:r>
    </w:p>
    <w:p w:rsidR="00A81AE3" w:rsidRPr="005F4F08" w:rsidRDefault="00A81AE3" w:rsidP="00A81AE3">
      <w:pPr>
        <w:pStyle w:val="Pealkiri2"/>
      </w:pPr>
      <w:bookmarkStart w:id="46" w:name="_Toc287270234"/>
      <w:bookmarkStart w:id="47" w:name="_Toc287950804"/>
      <w:bookmarkStart w:id="48" w:name="_Toc312057952"/>
      <w:r w:rsidRPr="005F4F08">
        <w:t>Mõisted</w:t>
      </w:r>
      <w:bookmarkEnd w:id="46"/>
      <w:bookmarkEnd w:id="47"/>
      <w:bookmarkEnd w:id="48"/>
      <w:r w:rsidRPr="005F4F08">
        <w:t xml:space="preserve"> </w:t>
      </w:r>
    </w:p>
    <w:p w:rsidR="00734775" w:rsidRPr="005F4F08" w:rsidRDefault="00734775" w:rsidP="00A81AE3">
      <w:pPr>
        <w:pStyle w:val="Normaalne"/>
      </w:pPr>
      <w:r w:rsidRPr="005F4F08">
        <w:t>Käesolevas peatükis on selgitatud teemaplaneeringus kasutatavad mõisted.</w:t>
      </w:r>
    </w:p>
    <w:p w:rsidR="00A81AE3" w:rsidRPr="005F4F08" w:rsidRDefault="00A81AE3" w:rsidP="00A81AE3">
      <w:pPr>
        <w:pStyle w:val="Normaalne"/>
      </w:pPr>
      <w:r w:rsidRPr="005F4F08">
        <w:rPr>
          <w:b/>
          <w:i/>
        </w:rPr>
        <w:t>I klassi maantee</w:t>
      </w:r>
      <w:r w:rsidRPr="005F4F08">
        <w:t xml:space="preserve"> –  teemaplaneeringuga kavandatud mõlemas liiklussuunas kahe sõidurajaga tee, mis ristub teise teega </w:t>
      </w:r>
      <w:r w:rsidR="00EC5119" w:rsidRPr="005F4F08">
        <w:t>eri</w:t>
      </w:r>
      <w:r w:rsidR="00F5246F" w:rsidRPr="005F4F08">
        <w:t xml:space="preserve"> </w:t>
      </w:r>
      <w:r w:rsidRPr="005F4F08">
        <w:t xml:space="preserve">tasandil. Teele sõidetakse </w:t>
      </w:r>
      <w:r w:rsidRPr="005F4F08">
        <w:lastRenderedPageBreak/>
        <w:t>kiirendusraja kaudu ja teelt ära aeglustusraja kaudu. Põhijoonisel esitatud rohelise topeltjoonena</w:t>
      </w:r>
      <w:r w:rsidR="00967FBB" w:rsidRPr="005F4F08">
        <w:t>. I klassi maantee</w:t>
      </w:r>
      <w:r w:rsidRPr="005F4F08">
        <w:t xml:space="preserve"> </w:t>
      </w:r>
      <w:r w:rsidR="00967FBB" w:rsidRPr="005F4F08">
        <w:t>k</w:t>
      </w:r>
      <w:r w:rsidRPr="005F4F08">
        <w:t xml:space="preserve">iirendus- ja aeglustusrada on tekstis nimetatud ka peale- ja mahasõitudeks. </w:t>
      </w:r>
      <w:r w:rsidR="006500F6" w:rsidRPr="005F4F08">
        <w:t xml:space="preserve">I klassi maantee vajadus </w:t>
      </w:r>
      <w:r w:rsidR="00BF6029" w:rsidRPr="005F4F08">
        <w:t xml:space="preserve">võib </w:t>
      </w:r>
      <w:r w:rsidR="006500F6" w:rsidRPr="005F4F08">
        <w:t>tek</w:t>
      </w:r>
      <w:r w:rsidR="00BF6029" w:rsidRPr="005F4F08">
        <w:t>kida</w:t>
      </w:r>
      <w:r w:rsidR="006500F6" w:rsidRPr="005F4F08">
        <w:t>, kui liiklussagedus kasvab, kehtivate normide järgi, üle 6000 auto ööpäevas.</w:t>
      </w:r>
    </w:p>
    <w:p w:rsidR="00A81AE3" w:rsidRPr="005F4F08" w:rsidRDefault="00A81AE3" w:rsidP="00A81AE3">
      <w:pPr>
        <w:pStyle w:val="Normaalne"/>
      </w:pPr>
      <w:r w:rsidRPr="005F4F08">
        <w:rPr>
          <w:b/>
          <w:i/>
        </w:rPr>
        <w:t>Kogujatee</w:t>
      </w:r>
      <w:r w:rsidRPr="005F4F08">
        <w:t xml:space="preserve"> – I klassi maantee toimimiseks vajalik </w:t>
      </w:r>
      <w:r w:rsidR="001C48A2" w:rsidRPr="005F4F08">
        <w:t xml:space="preserve">rekonstrueerimist vajav olemasolev tee või uusehitisena ehitatav </w:t>
      </w:r>
      <w:r w:rsidRPr="005F4F08">
        <w:t xml:space="preserve">I klassi maantee kasutamist toetav tee, mis ühendab olemasolevaid erineva liiklussagedusega teesid </w:t>
      </w:r>
      <w:r w:rsidR="00FC6499" w:rsidRPr="005F4F08">
        <w:t xml:space="preserve">ja katastriüksuseid. Mõnes kohas on esitatud kogujatee </w:t>
      </w:r>
      <w:r w:rsidR="0099622D" w:rsidRPr="005F4F08">
        <w:t>jaoks ka alternatiivne lahendus – projekteerides tuleb otsustada, kumb variant valitakse.</w:t>
      </w:r>
    </w:p>
    <w:p w:rsidR="00A81AE3" w:rsidRPr="005F4F08" w:rsidRDefault="0099622D" w:rsidP="00A81AE3">
      <w:pPr>
        <w:pStyle w:val="Normaalne"/>
      </w:pPr>
      <w:r w:rsidRPr="005F4F08">
        <w:rPr>
          <w:b/>
          <w:i/>
        </w:rPr>
        <w:t>Olemasolev</w:t>
      </w:r>
      <w:r w:rsidR="00A81AE3" w:rsidRPr="005F4F08">
        <w:rPr>
          <w:b/>
          <w:i/>
        </w:rPr>
        <w:t xml:space="preserve"> maantee</w:t>
      </w:r>
      <w:r w:rsidR="00A81AE3" w:rsidRPr="005F4F08">
        <w:t xml:space="preserve"> –</w:t>
      </w:r>
      <w:r w:rsidR="00FC6499" w:rsidRPr="005F4F08">
        <w:t xml:space="preserve"> </w:t>
      </w:r>
      <w:r w:rsidR="00A81AE3" w:rsidRPr="005F4F08">
        <w:t>maantee</w:t>
      </w:r>
      <w:r w:rsidR="00FD5C6A" w:rsidRPr="005F4F08">
        <w:t xml:space="preserve"> nr</w:t>
      </w:r>
      <w:r w:rsidR="00A81AE3" w:rsidRPr="005F4F08">
        <w:t xml:space="preserve"> 2</w:t>
      </w:r>
      <w:r w:rsidR="003C66A3" w:rsidRPr="005F4F08">
        <w:t xml:space="preserve"> (E263) Tallinn- Tartu- Võru- Luhamaa</w:t>
      </w:r>
      <w:r w:rsidR="00FC6499" w:rsidRPr="005F4F08">
        <w:t xml:space="preserve"> planeeringu koostamise ajal (aastatel 2010-2011)</w:t>
      </w:r>
      <w:r w:rsidR="003C66A3" w:rsidRPr="005F4F08">
        <w:t>.</w:t>
      </w:r>
    </w:p>
    <w:p w:rsidR="00A81AE3" w:rsidRPr="005F4F08" w:rsidRDefault="00A81AE3" w:rsidP="00A81AE3">
      <w:pPr>
        <w:pStyle w:val="Normaalne"/>
      </w:pPr>
      <w:r w:rsidRPr="005F4F08">
        <w:rPr>
          <w:b/>
          <w:bCs/>
          <w:i/>
        </w:rPr>
        <w:t>Jalgratta- ja jalgtee</w:t>
      </w:r>
      <w:r w:rsidRPr="005F4F08">
        <w:t xml:space="preserve"> – on jalgrattaga, tasakaaluliikuri ja jalakäija liiklemiseks ettenähtud eraldi tee või teeosa, mis on asjakohaste liiklusmärkidega tähistatud. </w:t>
      </w:r>
    </w:p>
    <w:p w:rsidR="00E47B7F" w:rsidRPr="005F4F08" w:rsidRDefault="00A81AE3" w:rsidP="00A81AE3">
      <w:pPr>
        <w:pStyle w:val="Normaalne"/>
      </w:pPr>
      <w:r w:rsidRPr="005F4F08">
        <w:rPr>
          <w:b/>
          <w:i/>
        </w:rPr>
        <w:t>Kilomeet</w:t>
      </w:r>
      <w:r w:rsidR="0099622D" w:rsidRPr="005F4F08">
        <w:rPr>
          <w:b/>
          <w:i/>
        </w:rPr>
        <w:t>er</w:t>
      </w:r>
      <w:r w:rsidRPr="005F4F08">
        <w:t xml:space="preserve"> – olemasoleva </w:t>
      </w:r>
      <w:r w:rsidR="00FD5C6A" w:rsidRPr="005F4F08">
        <w:t>maantee nr</w:t>
      </w:r>
      <w:r w:rsidRPr="005F4F08">
        <w:t xml:space="preserve"> 2</w:t>
      </w:r>
      <w:r w:rsidR="00593CF0" w:rsidRPr="005F4F08">
        <w:t xml:space="preserve"> teeregistri järgne </w:t>
      </w:r>
      <w:r w:rsidR="002D3DB6" w:rsidRPr="005F4F08">
        <w:t>2010. a jaanuaris</w:t>
      </w:r>
      <w:r w:rsidRPr="005F4F08">
        <w:t xml:space="preserve"> kehtiv kilomeet</w:t>
      </w:r>
      <w:r w:rsidR="002D3DB6" w:rsidRPr="005F4F08">
        <w:t>er</w:t>
      </w:r>
      <w:r w:rsidRPr="005F4F08">
        <w:t>.</w:t>
      </w:r>
      <w:r w:rsidR="002D3DB6" w:rsidRPr="005F4F08">
        <w:t xml:space="preserve"> </w:t>
      </w:r>
      <w:r w:rsidRPr="005F4F08">
        <w:t>Tekstis esitatud kirjeldus on olemasoleva maantee kilomeetri</w:t>
      </w:r>
      <w:r w:rsidR="002D3DB6" w:rsidRPr="005F4F08">
        <w:t>te</w:t>
      </w:r>
      <w:r w:rsidRPr="005F4F08">
        <w:t xml:space="preserve"> alusel ning objektide täpne asukoht tuleb määrata põhijooniselt. Kilomeetr</w:t>
      </w:r>
      <w:r w:rsidR="002D3DB6" w:rsidRPr="005F4F08">
        <w:t>eid</w:t>
      </w:r>
      <w:r w:rsidRPr="005F4F08">
        <w:t xml:space="preserve"> ei määratud kavandatud tee järgi, kuna kavandatud teel on mõnes kohas kaks erineva pikkusega lahendust. </w:t>
      </w:r>
      <w:r w:rsidR="002D3DB6" w:rsidRPr="005F4F08">
        <w:t>Joonisel on esitatud kilomeetri tähistus, punkt</w:t>
      </w:r>
      <w:r w:rsidR="00932A6D" w:rsidRPr="005F4F08">
        <w:t>,</w:t>
      </w:r>
      <w:r w:rsidR="002D3DB6" w:rsidRPr="005F4F08">
        <w:t xml:space="preserve"> kus vastav kilomeeter täis saab</w:t>
      </w:r>
      <w:r w:rsidR="00FB4B55" w:rsidRPr="005F4F08">
        <w:t>:</w:t>
      </w:r>
      <w:r w:rsidR="002D3DB6" w:rsidRPr="005F4F08">
        <w:t xml:space="preserve"> </w:t>
      </w:r>
      <w:r w:rsidR="00FB4B55" w:rsidRPr="005F4F08">
        <w:t>nt tekstis kirjeldatud sajas</w:t>
      </w:r>
      <w:r w:rsidRPr="005F4F08">
        <w:t xml:space="preserve"> kilomeeter asub </w:t>
      </w:r>
      <w:r w:rsidR="00FB4B55" w:rsidRPr="005F4F08">
        <w:t xml:space="preserve">joonisel esitatud </w:t>
      </w:r>
      <w:r w:rsidRPr="005F4F08">
        <w:t>kilomeetri</w:t>
      </w:r>
      <w:r w:rsidR="00FB4B55" w:rsidRPr="005F4F08">
        <w:t>te</w:t>
      </w:r>
      <w:r w:rsidRPr="005F4F08">
        <w:t xml:space="preserve"> </w:t>
      </w:r>
      <w:r w:rsidR="00FB4B55" w:rsidRPr="005F4F08">
        <w:t>99</w:t>
      </w:r>
      <w:r w:rsidRPr="005F4F08">
        <w:t xml:space="preserve"> ja 1</w:t>
      </w:r>
      <w:r w:rsidR="00FB4B55" w:rsidRPr="005F4F08">
        <w:t>00</w:t>
      </w:r>
      <w:r w:rsidRPr="005F4F08">
        <w:t xml:space="preserve"> vahel.</w:t>
      </w:r>
    </w:p>
    <w:p w:rsidR="00E616EA" w:rsidRPr="005F4F08" w:rsidRDefault="00136C6D" w:rsidP="00E616EA">
      <w:pPr>
        <w:pStyle w:val="Normaalne"/>
        <w:keepNext/>
      </w:pPr>
      <w:r>
        <w:rPr>
          <w:noProof/>
          <w:lang w:eastAsia="et-EE"/>
        </w:rPr>
        <w:drawing>
          <wp:inline distT="0" distB="0" distL="0" distR="0">
            <wp:extent cx="5574030" cy="1904365"/>
            <wp:effectExtent l="0" t="0" r="7620" b="635"/>
            <wp:docPr id="43" name="Pilt 1" descr="kilomeetriske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lomeetriskee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74030" cy="1904365"/>
                    </a:xfrm>
                    <a:prstGeom prst="rect">
                      <a:avLst/>
                    </a:prstGeom>
                    <a:noFill/>
                    <a:ln>
                      <a:noFill/>
                    </a:ln>
                  </pic:spPr>
                </pic:pic>
              </a:graphicData>
            </a:graphic>
          </wp:inline>
        </w:drawing>
      </w:r>
    </w:p>
    <w:p w:rsidR="00E616EA" w:rsidRPr="005F4F08" w:rsidRDefault="00E616EA"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1</w:t>
      </w:r>
      <w:r w:rsidRPr="005F4F08">
        <w:rPr>
          <w:lang w:val="et-EE"/>
        </w:rPr>
        <w:fldChar w:fldCharType="end"/>
      </w:r>
      <w:r w:rsidR="00612657" w:rsidRPr="005F4F08">
        <w:rPr>
          <w:lang w:val="et-EE"/>
        </w:rPr>
        <w:t>.</w:t>
      </w:r>
      <w:r w:rsidR="00136261" w:rsidRPr="005F4F08">
        <w:rPr>
          <w:lang w:val="et-EE"/>
        </w:rPr>
        <w:t xml:space="preserve"> Selgitav skeem</w:t>
      </w:r>
    </w:p>
    <w:p w:rsidR="00A81AE3" w:rsidRPr="005F4F08" w:rsidRDefault="00A81AE3" w:rsidP="00A81AE3">
      <w:pPr>
        <w:pStyle w:val="Normaalne"/>
      </w:pPr>
      <w:r w:rsidRPr="005F4F08">
        <w:rPr>
          <w:b/>
          <w:i/>
        </w:rPr>
        <w:t xml:space="preserve">Eritasandiline ristmik </w:t>
      </w:r>
      <w:r w:rsidRPr="005F4F08">
        <w:t>– I klassi maantee ning teise tee eritasandiline lõikumine nii, et ühelt teelt on võimalik siirduda teisele teele. I klassi maantee ja lõikuva tee tasand</w:t>
      </w:r>
      <w:r w:rsidR="00FC6499" w:rsidRPr="005F4F08">
        <w:t>e</w:t>
      </w:r>
      <w:r w:rsidRPr="005F4F08">
        <w:t>id (kumb on all ja kumb peal) maakonnaplaneering</w:t>
      </w:r>
      <w:r w:rsidR="00FC6499" w:rsidRPr="005F4F08">
        <w:t xml:space="preserve"> ei</w:t>
      </w:r>
      <w:r w:rsidRPr="005F4F08">
        <w:t xml:space="preserve"> määra, vastav otsus tehakse </w:t>
      </w:r>
      <w:r w:rsidR="00AD6F9B" w:rsidRPr="005F4F08">
        <w:t>tee-ehitusprojekt</w:t>
      </w:r>
      <w:r w:rsidRPr="005F4F08">
        <w:t>i koostamise käigus lähtuvalt tehnilistest ja keskkonnakaitselistest vajadustest.</w:t>
      </w:r>
    </w:p>
    <w:p w:rsidR="00A81AE3" w:rsidRPr="005F4F08" w:rsidRDefault="00A81AE3" w:rsidP="00A81AE3">
      <w:pPr>
        <w:pStyle w:val="Normaalne"/>
      </w:pPr>
      <w:r w:rsidRPr="005F4F08">
        <w:rPr>
          <w:b/>
          <w:i/>
        </w:rPr>
        <w:lastRenderedPageBreak/>
        <w:t>Riste</w:t>
      </w:r>
      <w:r w:rsidRPr="005F4F08">
        <w:t xml:space="preserve"> – I klassi maantee ning teise tee eritasandiline lõikumine nii, et ühelt teelt ei ole võimalik siirduda teisele teele. I klassi maantee ja lõikuva tee tasand</w:t>
      </w:r>
      <w:r w:rsidR="00FC6499" w:rsidRPr="005F4F08">
        <w:t>e</w:t>
      </w:r>
      <w:r w:rsidRPr="005F4F08">
        <w:t xml:space="preserve">id (kumb on all ja kumb peal) </w:t>
      </w:r>
      <w:r w:rsidR="00FC6499" w:rsidRPr="005F4F08">
        <w:t>maakonnaplaneering ei määra</w:t>
      </w:r>
      <w:r w:rsidRPr="005F4F08">
        <w:t xml:space="preserve">, vastav otsus tehakse </w:t>
      </w:r>
      <w:r w:rsidR="00AD6F9B" w:rsidRPr="005F4F08">
        <w:t>tee-ehitusprojekt</w:t>
      </w:r>
      <w:r w:rsidRPr="005F4F08">
        <w:t xml:space="preserve">i koostamise käigus lähtuvalt tehnilistest ja keskkonnakaitselistest vajadustest. Riste võib olla koos jalgratta- ja/või jalgteega, võib olla ainult jalgratta- ja jalgteena või ainult sõiduteena. </w:t>
      </w:r>
    </w:p>
    <w:p w:rsidR="00A81AE3" w:rsidRPr="005F4F08" w:rsidRDefault="00A81AE3" w:rsidP="00A81AE3">
      <w:pPr>
        <w:pStyle w:val="Normaalne"/>
      </w:pPr>
      <w:r w:rsidRPr="005F4F08">
        <w:rPr>
          <w:b/>
          <w:i/>
        </w:rPr>
        <w:t>Suletav ristmik</w:t>
      </w:r>
      <w:r w:rsidRPr="005F4F08">
        <w:t xml:space="preserve"> –</w:t>
      </w:r>
      <w:r w:rsidR="00FC6499" w:rsidRPr="005F4F08">
        <w:t xml:space="preserve"> </w:t>
      </w:r>
      <w:r w:rsidRPr="005F4F08">
        <w:t>toimiv ristmik olemasoleva maanteega või tee, mis jääb kavandatud I klassi maantee asukohale. Suletava ristmiku asukohas suletakse juurdepääs I klassi teele, suletud tee teenindamine toimub kogujateede või muude teede kaudu.</w:t>
      </w:r>
    </w:p>
    <w:p w:rsidR="00A81AE3" w:rsidRPr="005F4F08" w:rsidRDefault="004C1695" w:rsidP="00A81AE3">
      <w:pPr>
        <w:pStyle w:val="Normaalne"/>
      </w:pPr>
      <w:r w:rsidRPr="005F4F08">
        <w:rPr>
          <w:b/>
          <w:i/>
        </w:rPr>
        <w:t>V</w:t>
      </w:r>
      <w:r w:rsidR="00A81AE3" w:rsidRPr="005F4F08">
        <w:rPr>
          <w:b/>
          <w:i/>
        </w:rPr>
        <w:t>ariantlahendus</w:t>
      </w:r>
      <w:r w:rsidR="00A81AE3" w:rsidRPr="005F4F08">
        <w:t xml:space="preserve"> – planeeringu koostamise käigus leiti </w:t>
      </w:r>
      <w:r w:rsidR="0099622D" w:rsidRPr="005F4F08">
        <w:t xml:space="preserve">I klassi maantee jaoks </w:t>
      </w:r>
      <w:r w:rsidR="00A81AE3" w:rsidRPr="005F4F08">
        <w:t>võimalikud asukohavariandid</w:t>
      </w:r>
      <w:r w:rsidRPr="005F4F08">
        <w:t xml:space="preserve"> (esitatud situatsiooniskeemil)</w:t>
      </w:r>
      <w:r w:rsidR="00A81AE3" w:rsidRPr="005F4F08">
        <w:t xml:space="preserve">. Keskkonnamõju strateegilise hindamise ja tasuvusanalüüsi põhjal valiti välja variant või variandid, mis kehtestatakse teemaplaneeringuga </w:t>
      </w:r>
      <w:r w:rsidR="000C0473" w:rsidRPr="005F4F08">
        <w:t>trassi koridor</w:t>
      </w:r>
      <w:r w:rsidR="00A81AE3" w:rsidRPr="005F4F08">
        <w:t>ina.</w:t>
      </w:r>
    </w:p>
    <w:p w:rsidR="004C1695" w:rsidRPr="005F4F08" w:rsidRDefault="004C1695" w:rsidP="00A81AE3">
      <w:pPr>
        <w:pStyle w:val="Normaalne"/>
      </w:pPr>
      <w:r w:rsidRPr="005F4F08">
        <w:rPr>
          <w:b/>
          <w:i/>
        </w:rPr>
        <w:t>Alternatiivne lahendus</w:t>
      </w:r>
      <w:r w:rsidRPr="005F4F08">
        <w:t xml:space="preserve"> –</w:t>
      </w:r>
      <w:r w:rsidR="00CB24CF" w:rsidRPr="005F4F08">
        <w:t xml:space="preserve"> </w:t>
      </w:r>
      <w:r w:rsidRPr="005F4F08">
        <w:t xml:space="preserve">kogujatee asukoha jaoks </w:t>
      </w:r>
      <w:r w:rsidR="00CB24CF" w:rsidRPr="005F4F08">
        <w:t xml:space="preserve">on esitatud </w:t>
      </w:r>
      <w:r w:rsidRPr="005F4F08">
        <w:t>mitu lahendust. Edasisel üld- ja/või detailplaneeringu koostamisel või krundi piiride muutmisel või projekteerimistingimuste määramisel peab kohalik omavalitsus otsustama, missugune pakutud variantidest jääb kogujateeks ning hoidma vastavat trassi koridori ja tee ning teekaitsevööndi ala vastavalt esitatud tingimustele.</w:t>
      </w:r>
    </w:p>
    <w:p w:rsidR="006B35FA" w:rsidRPr="005F4F08" w:rsidRDefault="006B35FA" w:rsidP="00A81AE3">
      <w:pPr>
        <w:pStyle w:val="Normaalne"/>
      </w:pPr>
      <w:r w:rsidRPr="005F4F08">
        <w:rPr>
          <w:b/>
          <w:i/>
        </w:rPr>
        <w:t>Kallasrada</w:t>
      </w:r>
      <w:r w:rsidRPr="005F4F08">
        <w:t xml:space="preserve"> – loomade liikumiseks mõeldud vähemalt kahe meetri laiune kaldariba</w:t>
      </w:r>
      <w:r w:rsidR="00A161C1" w:rsidRPr="005F4F08">
        <w:t xml:space="preserve"> veekogu ääres</w:t>
      </w:r>
      <w:r w:rsidRPr="005F4F08">
        <w:t>.</w:t>
      </w:r>
      <w:r w:rsidR="00A161C1" w:rsidRPr="005F4F08">
        <w:t xml:space="preserve"> Ei ole mõeldud veeseaduse järgset kallasrada.</w:t>
      </w:r>
    </w:p>
    <w:p w:rsidR="0080518E" w:rsidRPr="005F4F08" w:rsidRDefault="003E62D0" w:rsidP="00A81AE3">
      <w:pPr>
        <w:pStyle w:val="Normaalne"/>
      </w:pPr>
      <w:r w:rsidRPr="005F4F08">
        <w:rPr>
          <w:b/>
          <w:i/>
        </w:rPr>
        <w:t xml:space="preserve">Tee ja tee </w:t>
      </w:r>
      <w:r w:rsidR="0080518E" w:rsidRPr="005F4F08">
        <w:rPr>
          <w:b/>
          <w:i/>
        </w:rPr>
        <w:t>kaitsevööndi ala</w:t>
      </w:r>
      <w:r w:rsidR="0080518E" w:rsidRPr="005F4F08">
        <w:t xml:space="preserve"> – maantee ja selle teenindamiseks vajalike rajatiste ehitamise maa-ala, vt ka ptk 2.1.</w:t>
      </w:r>
    </w:p>
    <w:p w:rsidR="0080518E" w:rsidRPr="005F4F08" w:rsidRDefault="0080518E" w:rsidP="00A81AE3">
      <w:pPr>
        <w:pStyle w:val="Normaalne"/>
      </w:pPr>
      <w:r w:rsidRPr="005F4F08">
        <w:rPr>
          <w:b/>
          <w:i/>
        </w:rPr>
        <w:t>Trassi</w:t>
      </w:r>
      <w:r w:rsidR="003E62D0" w:rsidRPr="005F4F08">
        <w:rPr>
          <w:b/>
          <w:i/>
        </w:rPr>
        <w:t xml:space="preserve"> </w:t>
      </w:r>
      <w:r w:rsidRPr="005F4F08">
        <w:rPr>
          <w:b/>
          <w:i/>
        </w:rPr>
        <w:t>koridor</w:t>
      </w:r>
      <w:r w:rsidRPr="005F4F08">
        <w:t xml:space="preserve"> – maantee ja selle teenindamiseks vajalike rajatiste ehitamise ning võimalike negatiivsete (loodus)keskkonnamõjude leevendamise maa-ala, vt ka ptk 2.1.</w:t>
      </w:r>
    </w:p>
    <w:p w:rsidR="0080518E" w:rsidRPr="005F4F08" w:rsidRDefault="0080518E" w:rsidP="00A81AE3">
      <w:pPr>
        <w:pStyle w:val="Normaalne"/>
      </w:pPr>
    </w:p>
    <w:p w:rsidR="006D4C5C" w:rsidRPr="005F4F08" w:rsidRDefault="006D4C5C" w:rsidP="006D4C5C">
      <w:pPr>
        <w:pStyle w:val="Normaalne"/>
      </w:pPr>
    </w:p>
    <w:p w:rsidR="006D4C5C" w:rsidRPr="005F4F08" w:rsidRDefault="006D4C5C" w:rsidP="00B204F6">
      <w:pPr>
        <w:pStyle w:val="Normaalne"/>
      </w:pPr>
    </w:p>
    <w:p w:rsidR="00B204F6" w:rsidRPr="005F4F08" w:rsidRDefault="00977998" w:rsidP="00B204F6">
      <w:pPr>
        <w:pStyle w:val="Pealkiri1"/>
      </w:pPr>
      <w:r w:rsidRPr="005F4F08">
        <w:br w:type="page"/>
      </w:r>
      <w:bookmarkStart w:id="49" w:name="_Toc312057953"/>
      <w:r w:rsidR="00500FA2" w:rsidRPr="005F4F08">
        <w:lastRenderedPageBreak/>
        <w:t>Planeering</w:t>
      </w:r>
      <w:bookmarkEnd w:id="49"/>
    </w:p>
    <w:p w:rsidR="00571373" w:rsidRPr="005F4F08" w:rsidRDefault="00500FA2" w:rsidP="00571373">
      <w:pPr>
        <w:pStyle w:val="Pealkiri2"/>
      </w:pPr>
      <w:bookmarkStart w:id="50" w:name="_Toc287270235"/>
      <w:bookmarkStart w:id="51" w:name="_Toc287950805"/>
      <w:bookmarkStart w:id="52" w:name="_Toc312057954"/>
      <w:r w:rsidRPr="005F4F08">
        <w:t>Ü</w:t>
      </w:r>
      <w:r w:rsidR="00571373" w:rsidRPr="005F4F08">
        <w:t>ld</w:t>
      </w:r>
      <w:r w:rsidR="000C486A" w:rsidRPr="005F4F08">
        <w:t xml:space="preserve">ised </w:t>
      </w:r>
      <w:r w:rsidR="00571373" w:rsidRPr="005F4F08">
        <w:t>nõuded</w:t>
      </w:r>
      <w:bookmarkEnd w:id="50"/>
      <w:bookmarkEnd w:id="51"/>
      <w:bookmarkEnd w:id="52"/>
    </w:p>
    <w:p w:rsidR="00284482" w:rsidRPr="005F4F08" w:rsidRDefault="000C0473" w:rsidP="00284482">
      <w:pPr>
        <w:pStyle w:val="Pealkiri3"/>
      </w:pPr>
      <w:bookmarkStart w:id="53" w:name="_Toc287270236"/>
      <w:bookmarkStart w:id="54" w:name="_Toc287950806"/>
      <w:r w:rsidRPr="005F4F08">
        <w:t>Tee</w:t>
      </w:r>
      <w:r w:rsidR="00B05D1A" w:rsidRPr="005F4F08">
        <w:t xml:space="preserve"> ja teekaitsevööndi </w:t>
      </w:r>
      <w:bookmarkEnd w:id="53"/>
      <w:r w:rsidR="000D0AD2" w:rsidRPr="005F4F08">
        <w:t>ala</w:t>
      </w:r>
      <w:bookmarkEnd w:id="54"/>
    </w:p>
    <w:p w:rsidR="00E52155" w:rsidRPr="005F4F08" w:rsidDel="00E52155" w:rsidRDefault="00284482" w:rsidP="00E52155">
      <w:pPr>
        <w:pStyle w:val="Normaalne"/>
      </w:pPr>
      <w:r w:rsidRPr="005F4F08">
        <w:t xml:space="preserve">Planeeringuga kavandatav maantee koos kõigi tee ehitamiseks </w:t>
      </w:r>
      <w:r w:rsidR="00E52155">
        <w:t xml:space="preserve">ja kasutamiseks </w:t>
      </w:r>
      <w:r w:rsidRPr="005F4F08">
        <w:t xml:space="preserve">vajalike rajatistega (tee </w:t>
      </w:r>
      <w:r w:rsidR="00616EE4" w:rsidRPr="005F4F08">
        <w:t>mulle</w:t>
      </w:r>
      <w:r w:rsidRPr="005F4F08">
        <w:t xml:space="preserve">, katend, kraavid, müratõkked, valgustus, </w:t>
      </w:r>
      <w:r w:rsidR="00340242" w:rsidRPr="005F4F08">
        <w:t>jalgratta</w:t>
      </w:r>
      <w:r w:rsidRPr="005F4F08">
        <w:t xml:space="preserve">- ja jalgtee jne) tuleb üldjuhul ehitada planeeringu põhijoonisel </w:t>
      </w:r>
      <w:r w:rsidR="000C0473" w:rsidRPr="005F4F08">
        <w:t>tee</w:t>
      </w:r>
      <w:r w:rsidR="00A81AE3" w:rsidRPr="005F4F08">
        <w:t xml:space="preserve"> ja teekaitsevööndi alana </w:t>
      </w:r>
      <w:r w:rsidRPr="005F4F08">
        <w:t xml:space="preserve">esitatud maa-alale. </w:t>
      </w:r>
      <w:r w:rsidR="00E52155">
        <w:t xml:space="preserve">Planeeringu kehtestamise järgselt tuleb tee ja teekaitsevööndi alas planeerimis- ja ehitustegevuse puhul arvestada maantee rajamisega ja sellega, et maantee asukoha kandmisega kohaliku omavalitsuse üldplaneeringusse loetakse tee ja teekaitsevööndi ala juhtotstarbeks transpordi- või liiklusmaa. </w:t>
      </w:r>
      <w:r w:rsidRPr="005F4F08">
        <w:t>Tee täpne asukoht, tehnilised näitajad ja sellest tulenevad piirangud (kaitsevööndi ulatus, sanitaarkaitsevööndi ulatus</w:t>
      </w:r>
      <w:r w:rsidR="00CA60F8" w:rsidRPr="005F4F08">
        <w:t xml:space="preserve">, </w:t>
      </w:r>
      <w:r w:rsidR="00616EE4" w:rsidRPr="005F4F08">
        <w:t>omandatav</w:t>
      </w:r>
      <w:r w:rsidR="00340242" w:rsidRPr="005F4F08">
        <w:t>a maa ulatus</w:t>
      </w:r>
      <w:r w:rsidRPr="005F4F08">
        <w:t xml:space="preserve">) tuleb </w:t>
      </w:r>
      <w:r w:rsidR="00616EE4" w:rsidRPr="005F4F08">
        <w:t>t</w:t>
      </w:r>
      <w:r w:rsidR="00E378FF" w:rsidRPr="005F4F08">
        <w:t>ä</w:t>
      </w:r>
      <w:r w:rsidR="00616EE4" w:rsidRPr="005F4F08">
        <w:t>psustada</w:t>
      </w:r>
      <w:r w:rsidRPr="005F4F08">
        <w:t xml:space="preserve"> </w:t>
      </w:r>
      <w:r w:rsidR="00AD6F9B" w:rsidRPr="005F4F08">
        <w:t>tee-ehitusprojekt</w:t>
      </w:r>
      <w:r w:rsidRPr="005F4F08">
        <w:t xml:space="preserve">i koostamise käigus. </w:t>
      </w:r>
    </w:p>
    <w:p w:rsidR="00C53D83" w:rsidRDefault="00136C6D" w:rsidP="00097F56">
      <w:pPr>
        <w:pStyle w:val="Trn"/>
        <w:numPr>
          <w:ilvl w:val="0"/>
          <w:numId w:val="0"/>
        </w:numPr>
      </w:pPr>
      <w:r>
        <w:rPr>
          <w:noProof/>
          <w:lang w:eastAsia="et-EE"/>
        </w:rPr>
        <w:drawing>
          <wp:anchor distT="0" distB="0" distL="114300" distR="114300" simplePos="0" relativeHeight="251665920" behindDoc="0" locked="0" layoutInCell="1" allowOverlap="1">
            <wp:simplePos x="0" y="0"/>
            <wp:positionH relativeFrom="column">
              <wp:posOffset>-24765</wp:posOffset>
            </wp:positionH>
            <wp:positionV relativeFrom="paragraph">
              <wp:posOffset>1322705</wp:posOffset>
            </wp:positionV>
            <wp:extent cx="4111625" cy="3078480"/>
            <wp:effectExtent l="0" t="0" r="3175" b="7620"/>
            <wp:wrapSquare wrapText="bothSides"/>
            <wp:docPr id="85" name="Pilt 85" descr="koridorisele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koridoriseletu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11625" cy="3078480"/>
                    </a:xfrm>
                    <a:prstGeom prst="rect">
                      <a:avLst/>
                    </a:prstGeom>
                    <a:noFill/>
                    <a:ln>
                      <a:noFill/>
                    </a:ln>
                  </pic:spPr>
                </pic:pic>
              </a:graphicData>
            </a:graphic>
            <wp14:sizeRelH relativeFrom="page">
              <wp14:pctWidth>0</wp14:pctWidth>
            </wp14:sizeRelH>
            <wp14:sizeRelV relativeFrom="page">
              <wp14:pctHeight>0</wp14:pctHeight>
            </wp14:sizeRelV>
          </wp:anchor>
        </w:drawing>
      </w:r>
      <w:r w:rsidR="00E52155">
        <w:t>Arvestades planeeringutest ja õigusaktidest tulenevaid piiranguid, võib kavandatava tee ja teekaitsevööndi alas ehitada hooneid või rajatisi ning rajada istandikke üksnes Maanteeameti nõusolekul. Kohalikul omavalitsusel tuleb Maanteeametilt küsida tingimused</w:t>
      </w:r>
      <w:r w:rsidR="00E52155" w:rsidRPr="005F4F08">
        <w:t xml:space="preserve"> </w:t>
      </w:r>
      <w:r w:rsidR="00C53D83" w:rsidRPr="005F4F08">
        <w:t>enne planeeringu algatamist või projekteerimistingimuste väljastamist.</w:t>
      </w:r>
      <w:r w:rsidR="00B722B8" w:rsidRPr="005F4F08">
        <w:t xml:space="preserve"> Peale teemaplaneeringuga kavandatud tee täie</w:t>
      </w:r>
      <w:r w:rsidR="008F27EA">
        <w:t>-</w:t>
      </w:r>
      <w:r w:rsidR="00B722B8" w:rsidRPr="005F4F08">
        <w:t>mahulist välja ehitamist kehtivad tee ja teekaitse</w:t>
      </w:r>
      <w:r w:rsidR="008F27EA">
        <w:t>-</w:t>
      </w:r>
      <w:r w:rsidR="00B722B8" w:rsidRPr="005F4F08">
        <w:t>vööndi alal seadustikust tulenevad piirangud.</w:t>
      </w:r>
    </w:p>
    <w:p w:rsidR="008F27EA" w:rsidRDefault="008F27EA" w:rsidP="004C560A">
      <w:pPr>
        <w:pStyle w:val="StyleCaptionLeft0cm"/>
        <w:rPr>
          <w:lang w:val="et-EE"/>
        </w:rPr>
      </w:pPr>
    </w:p>
    <w:p w:rsidR="008F27EA" w:rsidRDefault="008F27EA" w:rsidP="004C560A">
      <w:pPr>
        <w:pStyle w:val="StyleCaptionLeft0cm"/>
        <w:rPr>
          <w:lang w:val="et-EE"/>
        </w:rPr>
      </w:pPr>
    </w:p>
    <w:p w:rsidR="008F27EA" w:rsidRDefault="008F27EA" w:rsidP="004C560A">
      <w:pPr>
        <w:pStyle w:val="StyleCaptionLeft0cm"/>
        <w:rPr>
          <w:lang w:val="et-EE"/>
        </w:rPr>
      </w:pPr>
    </w:p>
    <w:p w:rsidR="004C560A" w:rsidRPr="005F4F08" w:rsidRDefault="004C560A" w:rsidP="004C560A">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2</w:t>
      </w:r>
      <w:r w:rsidRPr="005F4F08">
        <w:rPr>
          <w:lang w:val="et-EE"/>
        </w:rPr>
        <w:fldChar w:fldCharType="end"/>
      </w:r>
      <w:r w:rsidRPr="005F4F08">
        <w:rPr>
          <w:lang w:val="et-EE"/>
        </w:rPr>
        <w:t>. Tee ja teekaitsevööndi ala ning trassi koridori selgitav skeem</w:t>
      </w:r>
      <w:r w:rsidR="00FB4129" w:rsidRPr="005F4F08">
        <w:rPr>
          <w:lang w:val="et-EE"/>
        </w:rPr>
        <w:t xml:space="preserve"> I klassi maanteel</w:t>
      </w:r>
    </w:p>
    <w:p w:rsidR="004C560A" w:rsidRPr="005F4F08" w:rsidRDefault="004C560A" w:rsidP="00B94D8D">
      <w:pPr>
        <w:pStyle w:val="Normaalne"/>
      </w:pPr>
    </w:p>
    <w:p w:rsidR="00B44E64" w:rsidRPr="005F4F08" w:rsidRDefault="00136C6D" w:rsidP="00B44E64">
      <w:pPr>
        <w:pStyle w:val="Normaalne"/>
        <w:keepNext/>
      </w:pPr>
      <w:r>
        <w:rPr>
          <w:noProof/>
          <w:lang w:eastAsia="et-EE"/>
        </w:rPr>
        <w:lastRenderedPageBreak/>
        <w:drawing>
          <wp:inline distT="0" distB="0" distL="0" distR="0">
            <wp:extent cx="5643880" cy="1793875"/>
            <wp:effectExtent l="0" t="0" r="0" b="0"/>
            <wp:docPr id="42" name="Pilt 2" descr="trassikoridorid_vaik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ssikoridorid_vaiks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43880" cy="1793875"/>
                    </a:xfrm>
                    <a:prstGeom prst="rect">
                      <a:avLst/>
                    </a:prstGeom>
                    <a:noFill/>
                    <a:ln>
                      <a:noFill/>
                    </a:ln>
                  </pic:spPr>
                </pic:pic>
              </a:graphicData>
            </a:graphic>
          </wp:inline>
        </w:drawing>
      </w:r>
    </w:p>
    <w:p w:rsidR="00B44E64" w:rsidRPr="005F4F08" w:rsidRDefault="00B44E64"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3</w:t>
      </w:r>
      <w:r w:rsidRPr="005F4F08">
        <w:rPr>
          <w:lang w:val="et-EE"/>
        </w:rPr>
        <w:fldChar w:fldCharType="end"/>
      </w:r>
      <w:r w:rsidR="00136261" w:rsidRPr="005F4F08">
        <w:rPr>
          <w:lang w:val="et-EE"/>
        </w:rPr>
        <w:t>. Tee ja teekaitsevööndi ala ning trassi koridori selgitav skeem</w:t>
      </w:r>
      <w:r w:rsidR="00FB4129" w:rsidRPr="005F4F08">
        <w:rPr>
          <w:lang w:val="et-EE"/>
        </w:rPr>
        <w:t xml:space="preserve"> kogujateel</w:t>
      </w:r>
    </w:p>
    <w:p w:rsidR="00284482" w:rsidRDefault="00373FCA" w:rsidP="00284482">
      <w:pPr>
        <w:pStyle w:val="Normaalne"/>
      </w:pPr>
      <w:r w:rsidRPr="005F4F08">
        <w:t>Tee</w:t>
      </w:r>
      <w:r w:rsidR="00B71E38" w:rsidRPr="005F4F08">
        <w:t xml:space="preserve"> ja tee</w:t>
      </w:r>
      <w:r w:rsidRPr="005F4F08">
        <w:t xml:space="preserve"> </w:t>
      </w:r>
      <w:r w:rsidR="00B71E38" w:rsidRPr="005F4F08">
        <w:t>kaitsevööndi</w:t>
      </w:r>
      <w:r w:rsidR="00236B42" w:rsidRPr="005F4F08">
        <w:t xml:space="preserve"> </w:t>
      </w:r>
      <w:r w:rsidR="00B71E38" w:rsidRPr="005F4F08">
        <w:t xml:space="preserve">ala </w:t>
      </w:r>
      <w:r w:rsidR="00236B42" w:rsidRPr="005F4F08">
        <w:t xml:space="preserve">laius </w:t>
      </w:r>
      <w:r w:rsidR="00B71E38" w:rsidRPr="005F4F08">
        <w:t>sõltub tee klassist</w:t>
      </w:r>
      <w:r w:rsidR="008526E2" w:rsidRPr="005F4F08">
        <w:t xml:space="preserve"> (vt joonis 2, joonis 3)</w:t>
      </w:r>
      <w:r w:rsidR="00236B42" w:rsidRPr="005F4F08">
        <w:t>: I klassi maanteel – 150 m; II-</w:t>
      </w:r>
      <w:r w:rsidR="0025784C" w:rsidRPr="005F4F08">
        <w:t>V</w:t>
      </w:r>
      <w:r w:rsidR="00236B42" w:rsidRPr="005F4F08">
        <w:t xml:space="preserve"> klassi maanteel </w:t>
      </w:r>
      <w:r w:rsidR="0025784C" w:rsidRPr="005F4F08">
        <w:t>– 120 m; kohalikul teel – 60 m</w:t>
      </w:r>
      <w:r w:rsidR="00B71E38" w:rsidRPr="005F4F08">
        <w:t>.</w:t>
      </w:r>
    </w:p>
    <w:p w:rsidR="005205D7" w:rsidRPr="005F4F08" w:rsidRDefault="00F07F30" w:rsidP="005205D7">
      <w:pPr>
        <w:pStyle w:val="Pealkiri3"/>
      </w:pPr>
      <w:bookmarkStart w:id="55" w:name="_Toc287270237"/>
      <w:bookmarkStart w:id="56" w:name="_Toc287950807"/>
      <w:r w:rsidRPr="005F4F08">
        <w:t>Trassi</w:t>
      </w:r>
      <w:r w:rsidR="00373FCA" w:rsidRPr="005F4F08">
        <w:t xml:space="preserve"> </w:t>
      </w:r>
      <w:r w:rsidRPr="005F4F08">
        <w:t>koridor</w:t>
      </w:r>
      <w:bookmarkEnd w:id="55"/>
      <w:bookmarkEnd w:id="56"/>
    </w:p>
    <w:p w:rsidR="00E40ED3" w:rsidRPr="005F4F08" w:rsidRDefault="00284482" w:rsidP="00CE2F50">
      <w:pPr>
        <w:pStyle w:val="Normaalne"/>
      </w:pPr>
      <w:bookmarkStart w:id="57" w:name="OLE_LINK10"/>
      <w:bookmarkStart w:id="58" w:name="OLE_LINK11"/>
      <w:r w:rsidRPr="005F4F08">
        <w:t xml:space="preserve">Planeeringuga kavandatav maantee koos kõigi </w:t>
      </w:r>
      <w:r w:rsidR="00F50546" w:rsidRPr="005F4F08">
        <w:t>tee ehitamiseks</w:t>
      </w:r>
      <w:r w:rsidR="00CE2F50">
        <w:t xml:space="preserve"> ja kasutamiseks</w:t>
      </w:r>
      <w:r w:rsidR="00F50546" w:rsidRPr="005F4F08">
        <w:t xml:space="preserve"> vajalike rajatistega</w:t>
      </w:r>
      <w:r w:rsidR="007C46FA">
        <w:t xml:space="preserve"> pea</w:t>
      </w:r>
      <w:r w:rsidR="00E92B87">
        <w:t>b</w:t>
      </w:r>
      <w:r w:rsidR="007C46FA">
        <w:t xml:space="preserve"> jääma</w:t>
      </w:r>
      <w:r w:rsidR="00F50546" w:rsidRPr="005F4F08">
        <w:t xml:space="preserve"> planeeringu põhijoonisel trassi</w:t>
      </w:r>
      <w:r w:rsidR="00373FCA" w:rsidRPr="005F4F08">
        <w:t xml:space="preserve"> </w:t>
      </w:r>
      <w:r w:rsidR="00F50546" w:rsidRPr="005F4F08">
        <w:t>koridori</w:t>
      </w:r>
      <w:r w:rsidR="00373FCA" w:rsidRPr="005F4F08">
        <w:t>ks</w:t>
      </w:r>
      <w:r w:rsidR="00F50546" w:rsidRPr="005F4F08">
        <w:t xml:space="preserve"> </w:t>
      </w:r>
      <w:r w:rsidR="00373FCA" w:rsidRPr="005F4F08">
        <w:t>määr</w:t>
      </w:r>
      <w:r w:rsidR="00F50546" w:rsidRPr="005F4F08">
        <w:t xml:space="preserve">atud </w:t>
      </w:r>
      <w:r w:rsidR="009F2F3C" w:rsidRPr="005F4F08">
        <w:t xml:space="preserve">maa-alale. </w:t>
      </w:r>
      <w:bookmarkEnd w:id="57"/>
      <w:bookmarkEnd w:id="58"/>
      <w:r w:rsidR="00CE2F50">
        <w:t>Trassi koridoris on liiklusega kaasnev mõju</w:t>
      </w:r>
      <w:r w:rsidR="007C46FA">
        <w:t xml:space="preserve"> inimese tervisele ohtlik, mistõttu on trassi koridori alas eelistatud tootmis- ja ärimaa arendamine, mis ei tingi inimese pikaajalist viibimist nimetatud alas. Trassi koridoris toimuv planeerimis- ja ehitustegevus võib toimuda üksnes Maanteeameti nõusolekul. </w:t>
      </w:r>
      <w:r w:rsidR="00E40ED3" w:rsidRPr="005F4F08">
        <w:t xml:space="preserve">Trassi koridori ehitamisel tuleb </w:t>
      </w:r>
      <w:r w:rsidR="00D334F6" w:rsidRPr="005F4F08">
        <w:t>arvesta</w:t>
      </w:r>
      <w:r w:rsidR="00E40ED3" w:rsidRPr="005F4F08">
        <w:t>da</w:t>
      </w:r>
      <w:r w:rsidR="00D334F6" w:rsidRPr="005F4F08">
        <w:t xml:space="preserve"> teemaplaneeringuga määratud maanteega seotud rajatiste asukohti ja taga</w:t>
      </w:r>
      <w:r w:rsidR="00E40ED3" w:rsidRPr="005F4F08">
        <w:t>da</w:t>
      </w:r>
      <w:r w:rsidR="00D334F6" w:rsidRPr="005F4F08">
        <w:t xml:space="preserve"> </w:t>
      </w:r>
      <w:r w:rsidR="00C1217A" w:rsidRPr="005F4F08">
        <w:t>müra ning õhusaaste normtasemed (prognoositava liikluskasvu alusel) vastava objekti arendaja poolt.</w:t>
      </w:r>
      <w:r w:rsidR="00455A97" w:rsidRPr="005F4F08">
        <w:t xml:space="preserve"> </w:t>
      </w:r>
      <w:r w:rsidR="00407ADC" w:rsidRPr="005F4F08">
        <w:t>Maanteeameti nõusolekut nõudvate objektide kavandamisel tuleb</w:t>
      </w:r>
      <w:r w:rsidR="007C46FA">
        <w:t xml:space="preserve"> kohalikul omavalitsusel </w:t>
      </w:r>
      <w:r w:rsidR="00407ADC" w:rsidRPr="005F4F08">
        <w:t xml:space="preserve"> Maanteeametilt tingimused küsida enne planeeringu algatamist või projekteerimistingimuste väljastamist.</w:t>
      </w:r>
    </w:p>
    <w:p w:rsidR="00236B42" w:rsidRPr="005F4F08" w:rsidRDefault="000C0473" w:rsidP="00F07F30">
      <w:pPr>
        <w:pStyle w:val="Normaalne"/>
      </w:pPr>
      <w:r w:rsidRPr="005F4F08">
        <w:t>Trassi koridor</w:t>
      </w:r>
      <w:r w:rsidR="00236B42" w:rsidRPr="005F4F08">
        <w:t>i laius sõltub tee klassist</w:t>
      </w:r>
      <w:r w:rsidR="008526E2" w:rsidRPr="005F4F08">
        <w:t xml:space="preserve"> (vt joonis 2, joonis 3)</w:t>
      </w:r>
      <w:r w:rsidR="0025784C" w:rsidRPr="005F4F08">
        <w:t>: I klassi maanteel – 650 m; II-III klassi maanteel – 420 m; IV-V klassi maanteel 140 m; kohalikul teel – 80 m</w:t>
      </w:r>
      <w:r w:rsidR="00236B42" w:rsidRPr="005F4F08">
        <w:t>.</w:t>
      </w:r>
    </w:p>
    <w:p w:rsidR="00F07F30" w:rsidRPr="005F4F08" w:rsidRDefault="000C0473" w:rsidP="00F07F30">
      <w:pPr>
        <w:pStyle w:val="Normaalne"/>
      </w:pPr>
      <w:r w:rsidRPr="005F4F08">
        <w:t>Trassi koridor</w:t>
      </w:r>
      <w:r w:rsidR="009F2F3C" w:rsidRPr="005F4F08">
        <w:t>ist väljuv I klassi maantee või sellega vahetult seonduva rajatise ehitamise vajadus loetakse maakonnaplaneeringuga mitte kooskõlas olevaks.</w:t>
      </w:r>
    </w:p>
    <w:p w:rsidR="006C36E1" w:rsidRPr="005F4F08" w:rsidRDefault="006C36E1" w:rsidP="00F07F30">
      <w:pPr>
        <w:pStyle w:val="Normaalne"/>
      </w:pPr>
      <w:r w:rsidRPr="005F4F08">
        <w:t>Kohtades, kus teemaplaneeringu kehtestamise ajaks on kehtestatud detailplaneering, mi</w:t>
      </w:r>
      <w:r w:rsidR="00D52838" w:rsidRPr="005F4F08">
        <w:t>lle sisu</w:t>
      </w:r>
      <w:r w:rsidRPr="005F4F08">
        <w:t xml:space="preserve"> nõuab kahjulike mõjude leevendamist</w:t>
      </w:r>
      <w:r w:rsidR="00D52838" w:rsidRPr="005F4F08">
        <w:t xml:space="preserve"> (nt </w:t>
      </w:r>
      <w:r w:rsidR="000C0473" w:rsidRPr="005F4F08">
        <w:t>trassi koridor</w:t>
      </w:r>
      <w:r w:rsidR="00D52838" w:rsidRPr="005F4F08">
        <w:t>is asub elamuala)</w:t>
      </w:r>
      <w:r w:rsidRPr="005F4F08">
        <w:t xml:space="preserve"> tuleb mõjude leevendamine korraldada I klassi tee valdajal</w:t>
      </w:r>
      <w:r w:rsidR="00086BBF" w:rsidRPr="005F4F08">
        <w:t xml:space="preserve">, kui </w:t>
      </w:r>
      <w:r w:rsidR="00F12A4A" w:rsidRPr="005F4F08">
        <w:t xml:space="preserve">Maanteeametiga kooskõlastatud </w:t>
      </w:r>
      <w:r w:rsidR="00086BBF" w:rsidRPr="005F4F08">
        <w:t>kehtestatud detailplaneering ei näe ette teist korraldajat</w:t>
      </w:r>
      <w:r w:rsidRPr="005F4F08">
        <w:t>.</w:t>
      </w:r>
    </w:p>
    <w:p w:rsidR="00D52838" w:rsidRPr="005F4F08" w:rsidRDefault="00D52838" w:rsidP="00F07F30">
      <w:pPr>
        <w:pStyle w:val="Normaalne"/>
      </w:pPr>
      <w:r w:rsidRPr="005F4F08">
        <w:lastRenderedPageBreak/>
        <w:t xml:space="preserve">Juhul, kui </w:t>
      </w:r>
      <w:r w:rsidR="000C0473" w:rsidRPr="005F4F08">
        <w:t>tee</w:t>
      </w:r>
      <w:r w:rsidR="00840995" w:rsidRPr="005F4F08">
        <w:t xml:space="preserve"> ja teekaitsevööndi </w:t>
      </w:r>
      <w:r w:rsidR="00A81AE3" w:rsidRPr="005F4F08">
        <w:t>ala</w:t>
      </w:r>
      <w:r w:rsidR="00840995" w:rsidRPr="005F4F08">
        <w:t xml:space="preserve">s või </w:t>
      </w:r>
      <w:r w:rsidR="000C0473" w:rsidRPr="005F4F08">
        <w:t>trassi koridor</w:t>
      </w:r>
      <w:r w:rsidRPr="005F4F08">
        <w:t>is on Natura või muud kaitseal</w:t>
      </w:r>
      <w:r w:rsidR="001C0B52" w:rsidRPr="005F4F08">
        <w:t xml:space="preserve">uste objektide piirangud, </w:t>
      </w:r>
      <w:r w:rsidR="00B8773B" w:rsidRPr="005F4F08">
        <w:t>tuleb arvestada</w:t>
      </w:r>
      <w:r w:rsidRPr="005F4F08">
        <w:t xml:space="preserve"> kaitsealuse objekti piirangu</w:t>
      </w:r>
      <w:r w:rsidR="00B8773B" w:rsidRPr="005F4F08">
        <w:t>i</w:t>
      </w:r>
      <w:r w:rsidRPr="005F4F08">
        <w:t xml:space="preserve">d. Kohtades, kus on teemaplaneeringuga </w:t>
      </w:r>
      <w:r w:rsidR="00A14EDF" w:rsidRPr="005F4F08">
        <w:t>määratud maantee rajamise tingimused, tuleb kaitsealade korraldamist ja majandamist korraldada selliselt, et planeeritud teekoridoris on tulevikus võimalik tee välja ehitamine.</w:t>
      </w:r>
    </w:p>
    <w:p w:rsidR="00B722B8" w:rsidRPr="005F4F08" w:rsidRDefault="00B722B8" w:rsidP="00F07F30">
      <w:pPr>
        <w:pStyle w:val="Normaalne"/>
      </w:pPr>
      <w:r w:rsidRPr="005F4F08">
        <w:t>Peale teemaplaneeringuga kavandatud tee täiemahulist välja ehitamist kehtivad trassi koridoris seadustikust tulenevad piirangud.</w:t>
      </w:r>
    </w:p>
    <w:p w:rsidR="00E43376" w:rsidRPr="005F4F08" w:rsidRDefault="00781858" w:rsidP="005205D7">
      <w:pPr>
        <w:pStyle w:val="Pealkiri3"/>
      </w:pPr>
      <w:bookmarkStart w:id="59" w:name="_Toc287270238"/>
      <w:bookmarkStart w:id="60" w:name="_Toc287950808"/>
      <w:r w:rsidRPr="005F4F08">
        <w:t>Tee-ehituslikud ü</w:t>
      </w:r>
      <w:r w:rsidR="00C9682C" w:rsidRPr="005F4F08">
        <w:t>ldnõuded</w:t>
      </w:r>
      <w:bookmarkEnd w:id="59"/>
      <w:bookmarkEnd w:id="60"/>
    </w:p>
    <w:p w:rsidR="00E43376" w:rsidRPr="005F4F08" w:rsidRDefault="00E43376" w:rsidP="00E43376">
      <w:pPr>
        <w:pStyle w:val="Normaalne"/>
      </w:pPr>
      <w:r w:rsidRPr="005F4F08">
        <w:t xml:space="preserve">Kõik olemasolevad ristumised maanteega tuleb sulgeda või ümber ehitada risteteks või eritasandilisteks ristmikeks. Suletavad teeotsad, risted ja eritasandilised ristmikud on esitatud põhijoonisel. </w:t>
      </w:r>
    </w:p>
    <w:p w:rsidR="00E43376" w:rsidRPr="005F4F08" w:rsidRDefault="00E43376" w:rsidP="00437351">
      <w:pPr>
        <w:pStyle w:val="Normaalne"/>
      </w:pPr>
      <w:r w:rsidRPr="005F4F08">
        <w:t xml:space="preserve">I klassi maanteelt mahasõit ristmikule või ristmikult pealesõit I klassi maanteele toimub vaid parempööretega. </w:t>
      </w:r>
      <w:r w:rsidR="00B71E5E" w:rsidRPr="005F4F08">
        <w:t>Koguja</w:t>
      </w:r>
      <w:r w:rsidRPr="005F4F08">
        <w:t xml:space="preserve">teede ristumine I klassi maanteega koos ühelt teelt teisele saamise võimalusega toimub kas ainult parempöördega või eritasandilise ristmikuna. </w:t>
      </w:r>
      <w:r w:rsidR="00B71E5E" w:rsidRPr="005F4F08">
        <w:t>Kogujateede</w:t>
      </w:r>
      <w:r w:rsidRPr="005F4F08">
        <w:t xml:space="preserve"> ristumine I klassi maanteega ilma ühelt teelt teisele saamise võimaluseta toimub eritasandilise ristega.</w:t>
      </w:r>
      <w:r w:rsidR="00437351" w:rsidRPr="005F4F08">
        <w:t xml:space="preserve"> Juurdepääs katastriüksustele toimub läbi ristmike ja kogujateede, </w:t>
      </w:r>
      <w:r w:rsidRPr="005F4F08">
        <w:t xml:space="preserve">I klassi maanteelt ei ole võimalik </w:t>
      </w:r>
      <w:r w:rsidR="00437351" w:rsidRPr="005F4F08">
        <w:t xml:space="preserve">tagada vahetut </w:t>
      </w:r>
      <w:r w:rsidRPr="005F4F08">
        <w:t xml:space="preserve">juurdepääsu katastriüksusele. </w:t>
      </w:r>
    </w:p>
    <w:p w:rsidR="001C12E6" w:rsidRPr="005F4F08" w:rsidRDefault="001C12E6" w:rsidP="001C12E6">
      <w:pPr>
        <w:pStyle w:val="Pealkiri3"/>
      </w:pPr>
      <w:bookmarkStart w:id="61" w:name="_Toc287270239"/>
      <w:bookmarkStart w:id="62" w:name="_Toc287950809"/>
      <w:r w:rsidRPr="005F4F08">
        <w:t>Ühissõiduki peatus</w:t>
      </w:r>
      <w:bookmarkEnd w:id="61"/>
      <w:bookmarkEnd w:id="62"/>
    </w:p>
    <w:p w:rsidR="008D528F" w:rsidRPr="005F4F08" w:rsidRDefault="001C12E6" w:rsidP="00E43376">
      <w:pPr>
        <w:pStyle w:val="Normaalne"/>
      </w:pPr>
      <w:r w:rsidRPr="005F4F08">
        <w:t>Teemaplaneeringuga ei määrata ühissõiduki peatusi</w:t>
      </w:r>
      <w:r w:rsidR="00C41BA2" w:rsidRPr="005F4F08">
        <w:t xml:space="preserve"> ega marsruute</w:t>
      </w:r>
      <w:r w:rsidRPr="005F4F08">
        <w:t>, esitatud on võimalikud ligikaudsed peatuste asukohad</w:t>
      </w:r>
      <w:r w:rsidR="008A57BB" w:rsidRPr="005F4F08">
        <w:t xml:space="preserve">, peatuste täpsed asukohad tuleb määrata </w:t>
      </w:r>
      <w:r w:rsidR="00AD6F9B" w:rsidRPr="005F4F08">
        <w:t>tee-ehitusprojekt</w:t>
      </w:r>
      <w:r w:rsidR="0099064F" w:rsidRPr="005F4F08">
        <w:t>iga lähtudes</w:t>
      </w:r>
      <w:r w:rsidR="008A57BB" w:rsidRPr="005F4F08">
        <w:t xml:space="preserve"> kohaliku omavalitsuse vajadustest.</w:t>
      </w:r>
      <w:r w:rsidRPr="005F4F08">
        <w:t xml:space="preserve"> </w:t>
      </w:r>
      <w:r w:rsidR="00E43376" w:rsidRPr="005F4F08">
        <w:t xml:space="preserve">Ühissõiduki peatused </w:t>
      </w:r>
      <w:r w:rsidR="00B03122" w:rsidRPr="005F4F08">
        <w:t xml:space="preserve">tuleb </w:t>
      </w:r>
      <w:r w:rsidR="008D528F" w:rsidRPr="005F4F08">
        <w:t xml:space="preserve">I klassi maantee ääres </w:t>
      </w:r>
      <w:r w:rsidR="00B03122" w:rsidRPr="005F4F08">
        <w:t>teha</w:t>
      </w:r>
      <w:r w:rsidR="00E43376" w:rsidRPr="005F4F08">
        <w:t xml:space="preserve"> suletud taskuna </w:t>
      </w:r>
      <w:r w:rsidR="00C41BA2" w:rsidRPr="005F4F08">
        <w:t xml:space="preserve"> </w:t>
      </w:r>
      <w:r w:rsidR="008D528F" w:rsidRPr="005F4F08">
        <w:t>või eritasandilise ristmiku rambil</w:t>
      </w:r>
      <w:r w:rsidR="000A4804" w:rsidRPr="005F4F08">
        <w:t xml:space="preserve"> või</w:t>
      </w:r>
      <w:r w:rsidR="008D528F" w:rsidRPr="005F4F08">
        <w:t xml:space="preserve"> </w:t>
      </w:r>
      <w:r w:rsidR="00E43376" w:rsidRPr="005F4F08">
        <w:t>kogujateel</w:t>
      </w:r>
      <w:r w:rsidR="000A4804" w:rsidRPr="005F4F08">
        <w:t xml:space="preserve">. </w:t>
      </w:r>
      <w:r w:rsidR="008D528F" w:rsidRPr="005F4F08">
        <w:t xml:space="preserve">Tee-ehitusprojektis tuleb </w:t>
      </w:r>
      <w:r w:rsidR="00BE6671" w:rsidRPr="005F4F08">
        <w:t>tagada</w:t>
      </w:r>
      <w:r w:rsidR="008D528F" w:rsidRPr="005F4F08">
        <w:t xml:space="preserve"> ka nõuetele vastav jalgratturite ja jalakäijate </w:t>
      </w:r>
      <w:r w:rsidR="00BE6671" w:rsidRPr="005F4F08">
        <w:t xml:space="preserve">liikumine ning </w:t>
      </w:r>
      <w:r w:rsidR="008D528F" w:rsidRPr="005F4F08">
        <w:t>teeületus</w:t>
      </w:r>
      <w:r w:rsidR="000A4804" w:rsidRPr="005F4F08">
        <w:t>, I klassi maanteel eritasandiline,</w:t>
      </w:r>
      <w:r w:rsidR="008D528F" w:rsidRPr="005F4F08">
        <w:t xml:space="preserve"> ühissõiduki peatuse </w:t>
      </w:r>
      <w:r w:rsidR="00BE6671" w:rsidRPr="005F4F08">
        <w:t>lähialal.</w:t>
      </w:r>
      <w:r w:rsidR="00E43376" w:rsidRPr="005F4F08">
        <w:t xml:space="preserve"> </w:t>
      </w:r>
    </w:p>
    <w:p w:rsidR="00F240D8" w:rsidRPr="005F4F08" w:rsidRDefault="00F240D8" w:rsidP="008A57BB">
      <w:pPr>
        <w:pStyle w:val="Pealkiri3"/>
      </w:pPr>
      <w:bookmarkStart w:id="63" w:name="_Toc287270240"/>
      <w:bookmarkStart w:id="64" w:name="_Toc287950810"/>
      <w:r w:rsidRPr="005F4F08">
        <w:t>Tanklad ja teenindusjaamad</w:t>
      </w:r>
      <w:bookmarkEnd w:id="63"/>
      <w:bookmarkEnd w:id="64"/>
    </w:p>
    <w:p w:rsidR="00F240D8" w:rsidRPr="005F4F08" w:rsidRDefault="00DE7CB2" w:rsidP="00F240D8">
      <w:pPr>
        <w:pStyle w:val="Normaalne"/>
      </w:pPr>
      <w:r w:rsidRPr="005F4F08">
        <w:t>Teemaplaneeringus on esitatud lisaks olemasolevatele tan</w:t>
      </w:r>
      <w:r w:rsidR="0003009A" w:rsidRPr="005F4F08">
        <w:t xml:space="preserve">klatele </w:t>
      </w:r>
      <w:r w:rsidR="00894609" w:rsidRPr="005F4F08">
        <w:t>kolm</w:t>
      </w:r>
      <w:r w:rsidR="0078386D" w:rsidRPr="005F4F08">
        <w:t xml:space="preserve"> </w:t>
      </w:r>
      <w:r w:rsidR="0003009A" w:rsidRPr="005F4F08">
        <w:t>võimalikku tankla-</w:t>
      </w:r>
      <w:r w:rsidRPr="005F4F08">
        <w:t>teenindusjaama</w:t>
      </w:r>
      <w:r w:rsidR="0003009A" w:rsidRPr="005F4F08">
        <w:t xml:space="preserve"> asukohta</w:t>
      </w:r>
      <w:r w:rsidR="008A68B9" w:rsidRPr="005F4F08">
        <w:t xml:space="preserve"> tulenevalt kehtivatest detailplaneeringutest ja projekteerimise nõuetest</w:t>
      </w:r>
      <w:r w:rsidRPr="005F4F08">
        <w:t>:</w:t>
      </w:r>
    </w:p>
    <w:p w:rsidR="00A31FC6" w:rsidRPr="005F4F08" w:rsidRDefault="00A31FC6" w:rsidP="00DE7CB2">
      <w:pPr>
        <w:pStyle w:val="Trn"/>
      </w:pPr>
      <w:r w:rsidRPr="005F4F08">
        <w:t>110. kilomeetril olemasoleva maantee ja tugimaantee nr 49 ristmiku piirkonnas</w:t>
      </w:r>
      <w:r w:rsidR="009D775C" w:rsidRPr="005F4F08">
        <w:t xml:space="preserve"> (kavandatud kehtiva detailplaneeringuga)</w:t>
      </w:r>
      <w:r w:rsidRPr="005F4F08">
        <w:t>;</w:t>
      </w:r>
    </w:p>
    <w:p w:rsidR="00DE7CB2" w:rsidRPr="005F4F08" w:rsidRDefault="00DE7CB2" w:rsidP="00DE7CB2">
      <w:pPr>
        <w:pStyle w:val="Trn"/>
      </w:pPr>
      <w:r w:rsidRPr="005F4F08">
        <w:t>161. kilomeetril Tallinna suunas;</w:t>
      </w:r>
    </w:p>
    <w:p w:rsidR="00E677F7" w:rsidRPr="005F4F08" w:rsidRDefault="00DE7CB2" w:rsidP="00DE7CB2">
      <w:pPr>
        <w:pStyle w:val="Trn"/>
      </w:pPr>
      <w:r w:rsidRPr="005F4F08">
        <w:lastRenderedPageBreak/>
        <w:t>178. kilomeetril Tallinna suunas</w:t>
      </w:r>
      <w:r w:rsidR="009D775C" w:rsidRPr="005F4F08">
        <w:t xml:space="preserve"> (kavandatud kehtiva detailplaneeringuga)</w:t>
      </w:r>
      <w:r w:rsidR="003A3E75" w:rsidRPr="005F4F08">
        <w:t>.</w:t>
      </w:r>
    </w:p>
    <w:p w:rsidR="00DE7CB2" w:rsidRPr="005F4F08" w:rsidRDefault="0003009A" w:rsidP="0003009A">
      <w:pPr>
        <w:pStyle w:val="Normaalne"/>
      </w:pPr>
      <w:r w:rsidRPr="005F4F08">
        <w:t xml:space="preserve">Lisaks </w:t>
      </w:r>
      <w:r w:rsidR="0078386D" w:rsidRPr="005F4F08">
        <w:t>neljale</w:t>
      </w:r>
      <w:r w:rsidRPr="005F4F08">
        <w:t xml:space="preserve"> </w:t>
      </w:r>
      <w:r w:rsidR="003A3E75" w:rsidRPr="005F4F08">
        <w:t>planeeritud</w:t>
      </w:r>
      <w:r w:rsidRPr="005F4F08">
        <w:t xml:space="preserve"> tankla kohale on lubatud tankla</w:t>
      </w:r>
      <w:r w:rsidR="00B84143" w:rsidRPr="005F4F08">
        <w:t>-</w:t>
      </w:r>
      <w:r w:rsidRPr="005F4F08">
        <w:t>te</w:t>
      </w:r>
      <w:r w:rsidR="00B84143" w:rsidRPr="005F4F08">
        <w:t>enindusjaamade</w:t>
      </w:r>
      <w:r w:rsidRPr="005F4F08">
        <w:t xml:space="preserve"> ehitamine eritasandiliste ristmike piirkonnas</w:t>
      </w:r>
      <w:r w:rsidR="00746933" w:rsidRPr="005F4F08">
        <w:t>, va rampide sees ja vahetult rampidele ühendusteega liidetuna,</w:t>
      </w:r>
      <w:r w:rsidRPr="005F4F08">
        <w:t xml:space="preserve"> või kogujateedel.</w:t>
      </w:r>
    </w:p>
    <w:p w:rsidR="00C41BA2" w:rsidRPr="005F4F08" w:rsidRDefault="00C41BA2" w:rsidP="008A57BB">
      <w:pPr>
        <w:pStyle w:val="Pealkiri3"/>
      </w:pPr>
      <w:bookmarkStart w:id="65" w:name="_Toc287270241"/>
      <w:bookmarkStart w:id="66" w:name="_Toc287950811"/>
      <w:r w:rsidRPr="005F4F08">
        <w:t>Puhkekohad</w:t>
      </w:r>
      <w:bookmarkEnd w:id="65"/>
      <w:bookmarkEnd w:id="66"/>
    </w:p>
    <w:p w:rsidR="00A23EE3" w:rsidRPr="005F4F08" w:rsidRDefault="00C41BA2" w:rsidP="00C41BA2">
      <w:pPr>
        <w:pStyle w:val="Normaalne"/>
      </w:pPr>
      <w:r w:rsidRPr="005F4F08">
        <w:t xml:space="preserve">Teemaplaneeringus </w:t>
      </w:r>
      <w:r w:rsidR="00916ACE" w:rsidRPr="005F4F08">
        <w:t>on esitatud mõlemal suunal neli võimalikku puhkekohta</w:t>
      </w:r>
      <w:r w:rsidR="008A68B9" w:rsidRPr="005F4F08">
        <w:t xml:space="preserve"> tulenevalt projekteerimise nõuetest</w:t>
      </w:r>
      <w:r w:rsidR="00A23EE3" w:rsidRPr="005F4F08">
        <w:t>:</w:t>
      </w:r>
    </w:p>
    <w:p w:rsidR="00A23EE3" w:rsidRPr="005F4F08" w:rsidRDefault="00A23EE3" w:rsidP="00A23EE3">
      <w:pPr>
        <w:pStyle w:val="Trn"/>
      </w:pPr>
      <w:r w:rsidRPr="005F4F08">
        <w:t>103.-104</w:t>
      </w:r>
      <w:r w:rsidR="00916ACE" w:rsidRPr="005F4F08">
        <w:t xml:space="preserve">. </w:t>
      </w:r>
      <w:r w:rsidRPr="005F4F08">
        <w:t>kilomeetrile mõlemas suunas;</w:t>
      </w:r>
    </w:p>
    <w:p w:rsidR="00A23EE3" w:rsidRPr="005F4F08" w:rsidRDefault="00A23EE3" w:rsidP="00A23EE3">
      <w:pPr>
        <w:pStyle w:val="Trn"/>
      </w:pPr>
      <w:r w:rsidRPr="005F4F08">
        <w:t>120.-121. kilomeetrile mõlemas suunas;</w:t>
      </w:r>
    </w:p>
    <w:p w:rsidR="00A23EE3" w:rsidRPr="005F4F08" w:rsidRDefault="00A23EE3" w:rsidP="00A23EE3">
      <w:pPr>
        <w:pStyle w:val="Trn"/>
      </w:pPr>
      <w:r w:rsidRPr="005F4F08">
        <w:t>139.</w:t>
      </w:r>
      <w:r w:rsidR="00E677F7" w:rsidRPr="005F4F08">
        <w:t>-</w:t>
      </w:r>
      <w:r w:rsidRPr="005F4F08">
        <w:t>140. kilomeetrile mõlemas suunas;</w:t>
      </w:r>
    </w:p>
    <w:p w:rsidR="00A23EE3" w:rsidRPr="005F4F08" w:rsidRDefault="00A23EE3" w:rsidP="00A23EE3">
      <w:pPr>
        <w:pStyle w:val="Trn"/>
      </w:pPr>
      <w:r w:rsidRPr="005F4F08">
        <w:t>157.-158. kilomeetrile Tallinna suunas;</w:t>
      </w:r>
    </w:p>
    <w:p w:rsidR="004D6798" w:rsidRPr="005F4F08" w:rsidRDefault="00A23EE3" w:rsidP="00A23EE3">
      <w:pPr>
        <w:pStyle w:val="Trn"/>
      </w:pPr>
      <w:r w:rsidRPr="005F4F08">
        <w:t>164.-165. kilomeetrile Tartu suunas</w:t>
      </w:r>
      <w:r w:rsidR="001F2EF3" w:rsidRPr="005F4F08">
        <w:t>.</w:t>
      </w:r>
    </w:p>
    <w:p w:rsidR="00C41BA2" w:rsidRPr="005F4F08" w:rsidRDefault="00627CFC" w:rsidP="00C41BA2">
      <w:pPr>
        <w:pStyle w:val="Normaalne"/>
      </w:pPr>
      <w:r w:rsidRPr="005F4F08">
        <w:t>Enamus pakutud puhkekohtasid on samal alal loomade liikumise koridoriga. Seetõttu tuleb p</w:t>
      </w:r>
      <w:r w:rsidR="00916ACE" w:rsidRPr="005F4F08">
        <w:t>uhkekohtade vajadus</w:t>
      </w:r>
      <w:r w:rsidR="007F028F" w:rsidRPr="005F4F08">
        <w:t xml:space="preserve"> ja täpne asukoht</w:t>
      </w:r>
      <w:r w:rsidR="00916ACE" w:rsidRPr="005F4F08">
        <w:t xml:space="preserve"> määrata </w:t>
      </w:r>
      <w:r w:rsidR="00AD6F9B" w:rsidRPr="005F4F08">
        <w:t>tee-ehitusprojekt</w:t>
      </w:r>
      <w:r w:rsidR="00916ACE" w:rsidRPr="005F4F08">
        <w:t xml:space="preserve">i mahus koos loomastiku seire andmetega kogu planeeringuala kohta tervikuna – konkreetset lõiku projekteerides ei või ära jätta </w:t>
      </w:r>
      <w:r w:rsidRPr="005F4F08">
        <w:t xml:space="preserve">teemaplaneeringus esitatud </w:t>
      </w:r>
      <w:r w:rsidR="00916ACE" w:rsidRPr="005F4F08">
        <w:t>puhkekohta</w:t>
      </w:r>
      <w:r w:rsidRPr="005F4F08">
        <w:t xml:space="preserve"> põhjendusega</w:t>
      </w:r>
      <w:r w:rsidR="00916ACE" w:rsidRPr="005F4F08">
        <w:t xml:space="preserve">, </w:t>
      </w:r>
      <w:r w:rsidRPr="005F4F08">
        <w:t xml:space="preserve">et </w:t>
      </w:r>
      <w:r w:rsidR="00916ACE" w:rsidRPr="005F4F08">
        <w:t xml:space="preserve">järgmine puhkekoht </w:t>
      </w:r>
      <w:r w:rsidR="00BC60E6" w:rsidRPr="005F4F08">
        <w:t>tagab</w:t>
      </w:r>
      <w:r w:rsidR="00916ACE" w:rsidRPr="005F4F08">
        <w:t xml:space="preserve"> vajaliku </w:t>
      </w:r>
      <w:r w:rsidRPr="005F4F08">
        <w:t>vahe</w:t>
      </w:r>
      <w:r w:rsidR="00916ACE" w:rsidRPr="005F4F08">
        <w:t xml:space="preserve">kauguse, </w:t>
      </w:r>
      <w:r w:rsidR="00BC60E6" w:rsidRPr="005F4F08">
        <w:t xml:space="preserve">kuna </w:t>
      </w:r>
      <w:r w:rsidR="00916ACE" w:rsidRPr="005F4F08">
        <w:t xml:space="preserve">võib juhtuda, et ka järgmist puhkekohta ei ole võimalik loomade liikumistee tõttu rajada. </w:t>
      </w:r>
    </w:p>
    <w:p w:rsidR="007F028F" w:rsidRPr="005F4F08" w:rsidRDefault="007F028F" w:rsidP="00C41BA2">
      <w:pPr>
        <w:pStyle w:val="Normaalne"/>
      </w:pPr>
      <w:r w:rsidRPr="005F4F08">
        <w:t>Soovitatavalt tuleb puhkekohad rajada üksteisest eemale, kohakuti rajades tuleb tagada jalgratta- ja jalgtee eritasandiline ühendus puhkekohtade vahel.</w:t>
      </w:r>
    </w:p>
    <w:p w:rsidR="007850A2" w:rsidRPr="005F4F08" w:rsidRDefault="001F2EF3" w:rsidP="00C41BA2">
      <w:pPr>
        <w:pStyle w:val="Normaalne"/>
      </w:pPr>
      <w:r w:rsidRPr="005F4F08">
        <w:t xml:space="preserve">Täiendava eraettevõtlusega seotud puhkekohana on 172. kilomeetril kehtestatud detailplaneeringuga planeeritud Kärevere motell, millele on võimalik juurdepääs teha planeeritud peale ja mahasõitude kaudu. </w:t>
      </w:r>
      <w:r w:rsidR="007850A2" w:rsidRPr="005F4F08">
        <w:t xml:space="preserve">I klassi maantee nõuetest tulenevalt ei ole nimetatud puhkekoha välja ehitamine </w:t>
      </w:r>
      <w:r w:rsidR="00894609" w:rsidRPr="005F4F08">
        <w:t>ilmtingimata vajalik – puhkekohad nõutaval vahekaugusel on tagatud ka ilma nimetatud puhkekohata.</w:t>
      </w:r>
    </w:p>
    <w:p w:rsidR="008A57BB" w:rsidRPr="005F4F08" w:rsidRDefault="008A57BB" w:rsidP="008A57BB">
      <w:pPr>
        <w:pStyle w:val="Pealkiri3"/>
      </w:pPr>
      <w:bookmarkStart w:id="67" w:name="_Toc287270242"/>
      <w:bookmarkStart w:id="68" w:name="_Toc287950812"/>
      <w:r w:rsidRPr="005F4F08">
        <w:t>Tähelepanu juhtimine kohalikele vaatamisväärtustele</w:t>
      </w:r>
      <w:bookmarkEnd w:id="67"/>
      <w:bookmarkEnd w:id="68"/>
    </w:p>
    <w:p w:rsidR="008A57BB" w:rsidRPr="005F4F08" w:rsidRDefault="00F258B1" w:rsidP="00746933">
      <w:pPr>
        <w:pStyle w:val="Normaalne"/>
      </w:pPr>
      <w:r w:rsidRPr="005F4F08">
        <w:t xml:space="preserve">Tee-ehitusprojekti koostamisel </w:t>
      </w:r>
      <w:r w:rsidR="00B03122" w:rsidRPr="005F4F08">
        <w:t xml:space="preserve">tuleb </w:t>
      </w:r>
      <w:r w:rsidR="008A57BB" w:rsidRPr="005F4F08">
        <w:t>tähelepanu juhti</w:t>
      </w:r>
      <w:r w:rsidRPr="005F4F08">
        <w:t>da</w:t>
      </w:r>
      <w:r w:rsidR="004E594B" w:rsidRPr="005F4F08">
        <w:t xml:space="preserve"> (</w:t>
      </w:r>
      <w:r w:rsidR="007F028F" w:rsidRPr="005F4F08">
        <w:t xml:space="preserve">vaadete tagamine, </w:t>
      </w:r>
      <w:r w:rsidR="004E594B" w:rsidRPr="005F4F08">
        <w:t xml:space="preserve">liiklusmärkidega </w:t>
      </w:r>
      <w:r w:rsidR="007F028F" w:rsidRPr="005F4F08">
        <w:t xml:space="preserve">objektile </w:t>
      </w:r>
      <w:r w:rsidR="004E594B" w:rsidRPr="005F4F08">
        <w:t>suunamine)</w:t>
      </w:r>
      <w:r w:rsidR="008A57BB" w:rsidRPr="005F4F08">
        <w:t xml:space="preserve"> piirkondlikele vaatamisväärtustele</w:t>
      </w:r>
      <w:r w:rsidR="00746933" w:rsidRPr="005F4F08">
        <w:t xml:space="preserve"> viisil, mis ei vähenda liiklusohutust</w:t>
      </w:r>
      <w:r w:rsidR="004E594B" w:rsidRPr="005F4F08">
        <w:t xml:space="preserve">. Üksikobjektide külastamise kohtadesse tuleb </w:t>
      </w:r>
      <w:r w:rsidR="00E46D43" w:rsidRPr="005F4F08">
        <w:t xml:space="preserve">võimalusel </w:t>
      </w:r>
      <w:r w:rsidR="004E594B" w:rsidRPr="005F4F08">
        <w:t>välja ehitada</w:t>
      </w:r>
      <w:r w:rsidR="007F028F" w:rsidRPr="005F4F08">
        <w:t xml:space="preserve"> kohaliku omavalitsuse või objekti valdava isikuga koostöös</w:t>
      </w:r>
      <w:r w:rsidR="004E594B" w:rsidRPr="005F4F08">
        <w:t xml:space="preserve"> ka vastav </w:t>
      </w:r>
      <w:r w:rsidR="004E594B" w:rsidRPr="005F4F08">
        <w:lastRenderedPageBreak/>
        <w:t>taristu.</w:t>
      </w:r>
      <w:r w:rsidR="00746933" w:rsidRPr="005F4F08">
        <w:t xml:space="preserve"> Maantee valdaja kohustus ei ole tagada üksikobjektide külastamise kohtadesse ühendava taristu ehitamine.</w:t>
      </w:r>
    </w:p>
    <w:p w:rsidR="00E43376" w:rsidRPr="005F4F08" w:rsidRDefault="00D35093" w:rsidP="003D3E55">
      <w:pPr>
        <w:pStyle w:val="Pealkiri3"/>
      </w:pPr>
      <w:bookmarkStart w:id="69" w:name="_Toc287270243"/>
      <w:bookmarkStart w:id="70" w:name="_Toc287950813"/>
      <w:r w:rsidRPr="005F4F08">
        <w:t>Loomastiku s</w:t>
      </w:r>
      <w:r w:rsidR="003D3E55" w:rsidRPr="005F4F08">
        <w:t>eire</w:t>
      </w:r>
      <w:bookmarkEnd w:id="69"/>
      <w:bookmarkEnd w:id="70"/>
    </w:p>
    <w:p w:rsidR="001F04CA" w:rsidRPr="005F4F08" w:rsidRDefault="001F04CA" w:rsidP="001F04CA">
      <w:pPr>
        <w:pStyle w:val="Normaalne"/>
      </w:pPr>
      <w:r w:rsidRPr="005F4F08">
        <w:t>Kuna vaadeldav lõik on küllaltki pikk läbides mitmeid olulisi alasid, soovitab planeeringu KSH koostaja loomapääsude planeerimisel koostada eraldi vastav seirekava. Eelkõige on oluline, et loomapääsusid ei planeeritaks ja seiret ei teostataks käesolevas töös toodud üksikute lõikude kaupa. KSH koostajate hinnangul saaks seire saaks jagada 4 etapiks: lõik kilomeetritel 92 – 9</w:t>
      </w:r>
      <w:r w:rsidR="0013019E" w:rsidRPr="005F4F08">
        <w:t>9</w:t>
      </w:r>
      <w:r w:rsidRPr="005F4F08">
        <w:t xml:space="preserve"> (kilomeetripostist 92 kuni kilomeetripostini </w:t>
      </w:r>
      <w:r w:rsidR="00D66BC1" w:rsidRPr="005F4F08">
        <w:t>99</w:t>
      </w:r>
      <w:r w:rsidRPr="005F4F08">
        <w:t>); lõik kilomeetritel 107 – 122; lõik kilomeetritel 138 – 158; lõik kilomeetritel 169 – 178.</w:t>
      </w:r>
    </w:p>
    <w:p w:rsidR="00382ABE" w:rsidRPr="005F4F08" w:rsidRDefault="001F04CA" w:rsidP="005205D7">
      <w:pPr>
        <w:pStyle w:val="Normaalne"/>
        <w:rPr>
          <w:u w:val="single"/>
        </w:rPr>
      </w:pPr>
      <w:r w:rsidRPr="005F4F08">
        <w:t>Enne projekteerimist tuleb koostada seirekava, mis näeb ette üldisemal tasemel seire läbi viimise kogu planeeringuala osas tervikuna. Kavast lähtuvalt läbi viia seire ning vajadusel täpsustada teemaplaneeringus esitatud nõudeid loomapääsude tegemiseks. Seire teostamise periood peab olema vähemalt kaks aastat pikk. Loomastiku seire käigus tuleb määrata ka puhkekohtade rajamise võimalikkus (mitmed pakutud puhkekohad on loomastiku liikumise konfliktalal) ning vajadusel meetmed eraldamaks loomade liikumist puhkealast.</w:t>
      </w:r>
    </w:p>
    <w:p w:rsidR="005F34C7" w:rsidRPr="005F4F08" w:rsidRDefault="005F34C7" w:rsidP="008F3619">
      <w:pPr>
        <w:pStyle w:val="Pealkiri3"/>
      </w:pPr>
      <w:bookmarkStart w:id="71" w:name="_Toc287270244"/>
      <w:bookmarkStart w:id="72" w:name="_Toc287950814"/>
      <w:r w:rsidRPr="005F4F08">
        <w:t>Tehnovõrgu</w:t>
      </w:r>
      <w:bookmarkEnd w:id="71"/>
      <w:bookmarkEnd w:id="72"/>
      <w:r w:rsidR="007F028F" w:rsidRPr="005F4F08">
        <w:t>d</w:t>
      </w:r>
    </w:p>
    <w:p w:rsidR="004159CF" w:rsidRPr="005F4F08" w:rsidRDefault="004159CF" w:rsidP="004159CF">
      <w:pPr>
        <w:pStyle w:val="Normaalne"/>
      </w:pPr>
      <w:r w:rsidRPr="005F4F08">
        <w:t xml:space="preserve">Teemaplaneeringuga kavandatud teede </w:t>
      </w:r>
      <w:r w:rsidR="00DF420E" w:rsidRPr="005F4F08">
        <w:t>tee-ehitusprojekti koostamisel</w:t>
      </w:r>
      <w:r w:rsidRPr="005F4F08">
        <w:t xml:space="preserve"> tuleb arvestada olemasolevatest tehnovõr</w:t>
      </w:r>
      <w:r w:rsidR="007F028F" w:rsidRPr="005F4F08">
        <w:t>kudest</w:t>
      </w:r>
      <w:r w:rsidRPr="005F4F08">
        <w:t xml:space="preserve"> tulenevaid kaitsevööndeid ja selles tegutsemise nõudeid. Maantee ja tehnovõrgu kaitsevööndid tuleb</w:t>
      </w:r>
      <w:r w:rsidR="00084D45" w:rsidRPr="005F4F08">
        <w:t xml:space="preserve"> võimalusel</w:t>
      </w:r>
      <w:r w:rsidRPr="005F4F08">
        <w:t xml:space="preserve"> </w:t>
      </w:r>
      <w:r w:rsidR="00DF51A4" w:rsidRPr="005F4F08">
        <w:t xml:space="preserve">koostöös võrguvaldajaga </w:t>
      </w:r>
      <w:r w:rsidR="00894609" w:rsidRPr="005F4F08">
        <w:t xml:space="preserve">ühildada </w:t>
      </w:r>
      <w:r w:rsidRPr="005F4F08">
        <w:t>võimalikult suures osas kattuvaks.</w:t>
      </w:r>
    </w:p>
    <w:p w:rsidR="00A300BD" w:rsidRPr="005F4F08" w:rsidRDefault="00DF51A4" w:rsidP="004159CF">
      <w:pPr>
        <w:pStyle w:val="Normaalne"/>
      </w:pPr>
      <w:r w:rsidRPr="005F4F08">
        <w:t>Uute tehnovõr</w:t>
      </w:r>
      <w:r w:rsidR="007F028F" w:rsidRPr="005F4F08">
        <w:t>kude</w:t>
      </w:r>
      <w:r w:rsidRPr="005F4F08">
        <w:t xml:space="preserve"> kavandamisel tuleb arvestada </w:t>
      </w:r>
      <w:r w:rsidR="00084D45" w:rsidRPr="005F4F08">
        <w:t>teema</w:t>
      </w:r>
      <w:r w:rsidRPr="005F4F08">
        <w:t xml:space="preserve">planeeringuga. </w:t>
      </w:r>
      <w:r w:rsidR="000C0473" w:rsidRPr="005F4F08">
        <w:t>Trassi koridor</w:t>
      </w:r>
      <w:r w:rsidRPr="005F4F08">
        <w:t>i kavandatava tehnovõrgu projekt tuleb kooskõlastada Maanteeametiga.</w:t>
      </w:r>
    </w:p>
    <w:p w:rsidR="00DF51A4" w:rsidRPr="005F4F08" w:rsidRDefault="00A300BD" w:rsidP="004159CF">
      <w:pPr>
        <w:pStyle w:val="Normaalne"/>
      </w:pPr>
      <w:r w:rsidRPr="005F4F08">
        <w:t>Teed teenindavad tehno</w:t>
      </w:r>
      <w:r w:rsidR="00DD36DB" w:rsidRPr="005F4F08">
        <w:t>rajatised</w:t>
      </w:r>
      <w:r w:rsidRPr="005F4F08">
        <w:t xml:space="preserve"> võivad ulatuda ka väljapoole trassi koridori.</w:t>
      </w:r>
    </w:p>
    <w:p w:rsidR="000C486A" w:rsidRPr="005F4F08" w:rsidRDefault="00DF51A4" w:rsidP="008F3619">
      <w:pPr>
        <w:pStyle w:val="Pealkiri3"/>
      </w:pPr>
      <w:bookmarkStart w:id="73" w:name="_Toc287270245"/>
      <w:bookmarkStart w:id="74" w:name="_Toc287950815"/>
      <w:r w:rsidRPr="005F4F08">
        <w:t>T</w:t>
      </w:r>
      <w:r w:rsidR="000C486A" w:rsidRPr="005F4F08">
        <w:t>uulikute ehitamis</w:t>
      </w:r>
      <w:r w:rsidRPr="005F4F08">
        <w:t>e nõuded</w:t>
      </w:r>
      <w:bookmarkEnd w:id="73"/>
      <w:bookmarkEnd w:id="74"/>
    </w:p>
    <w:p w:rsidR="004159CF" w:rsidRPr="005F4F08" w:rsidRDefault="008312C6" w:rsidP="004159CF">
      <w:pPr>
        <w:pStyle w:val="Normaalne"/>
      </w:pPr>
      <w:r w:rsidRPr="005F4F08">
        <w:t>Liiklusohutusest tulenevalt tuleb e</w:t>
      </w:r>
      <w:r w:rsidR="000C486A" w:rsidRPr="005F4F08">
        <w:t>lektrit tootva</w:t>
      </w:r>
      <w:r w:rsidRPr="005F4F08">
        <w:t>te</w:t>
      </w:r>
      <w:r w:rsidR="000C486A" w:rsidRPr="005F4F08">
        <w:t xml:space="preserve"> tuuliku</w:t>
      </w:r>
      <w:r w:rsidRPr="005F4F08">
        <w:t>te,</w:t>
      </w:r>
      <w:r w:rsidR="00F423FD" w:rsidRPr="005F4F08">
        <w:t xml:space="preserve"> võimsusega üle 0,2 MW ja masti kõrgusega üle 30 m</w:t>
      </w:r>
      <w:r w:rsidRPr="005F4F08">
        <w:t>,</w:t>
      </w:r>
      <w:r w:rsidR="000C486A" w:rsidRPr="005F4F08">
        <w:t xml:space="preserve"> </w:t>
      </w:r>
      <w:r w:rsidR="00A23C95" w:rsidRPr="005F4F08">
        <w:t>kavanda</w:t>
      </w:r>
      <w:r w:rsidRPr="005F4F08">
        <w:t>miseks</w:t>
      </w:r>
      <w:r w:rsidR="000C486A" w:rsidRPr="005F4F08">
        <w:t xml:space="preserve"> </w:t>
      </w:r>
      <w:r w:rsidR="00DB76F7" w:rsidRPr="005F4F08">
        <w:t>I klassi maanteele</w:t>
      </w:r>
      <w:r w:rsidR="000C486A" w:rsidRPr="005F4F08">
        <w:t xml:space="preserve"> </w:t>
      </w:r>
      <w:r w:rsidR="00BC60E6" w:rsidRPr="005F4F08">
        <w:t>lähe</w:t>
      </w:r>
      <w:r w:rsidR="000C486A" w:rsidRPr="005F4F08">
        <w:t>male kui kaks kilomeetrit</w:t>
      </w:r>
      <w:r w:rsidRPr="005F4F08">
        <w:t>, taotleda Maanteeameti nõusolek</w:t>
      </w:r>
      <w:r w:rsidR="000C486A" w:rsidRPr="005F4F08">
        <w:t>.</w:t>
      </w:r>
      <w:r w:rsidR="00F467C8" w:rsidRPr="005F4F08">
        <w:t xml:space="preserve"> </w:t>
      </w:r>
      <w:r w:rsidRPr="005F4F08">
        <w:t>Erandina on l</w:t>
      </w:r>
      <w:r w:rsidR="00F467C8" w:rsidRPr="005F4F08">
        <w:t xml:space="preserve">ubatud </w:t>
      </w:r>
      <w:r w:rsidRPr="005F4F08">
        <w:t>eespool kirjeldatud</w:t>
      </w:r>
      <w:r w:rsidR="00F467C8" w:rsidRPr="005F4F08">
        <w:t xml:space="preserve"> tuuliku</w:t>
      </w:r>
      <w:r w:rsidR="00DB76F7" w:rsidRPr="005F4F08">
        <w:t>te</w:t>
      </w:r>
      <w:r w:rsidR="004159CF" w:rsidRPr="005F4F08">
        <w:t xml:space="preserve"> ehitamine</w:t>
      </w:r>
      <w:r w:rsidR="0076048A">
        <w:t xml:space="preserve"> väljaspool tee kaitsevööndit</w:t>
      </w:r>
      <w:r w:rsidR="004159CF" w:rsidRPr="005F4F08">
        <w:t xml:space="preserve"> ühe majapidamise tarbeks</w:t>
      </w:r>
      <w:r w:rsidRPr="005F4F08">
        <w:t xml:space="preserve"> ilma Maanteeameti nõusolekuta</w:t>
      </w:r>
      <w:r w:rsidR="0076048A">
        <w:t>, tee kaitsevööndis tuleb käituda vastavalt teeseadusele.</w:t>
      </w:r>
    </w:p>
    <w:p w:rsidR="002166DF" w:rsidRPr="005F4F08" w:rsidRDefault="008F3619" w:rsidP="004159CF">
      <w:pPr>
        <w:pStyle w:val="Pealkiri3"/>
      </w:pPr>
      <w:bookmarkStart w:id="75" w:name="_Toc287270246"/>
      <w:bookmarkStart w:id="76" w:name="_Toc287950816"/>
      <w:r w:rsidRPr="005F4F08">
        <w:lastRenderedPageBreak/>
        <w:t>Maaparandussüsteem</w:t>
      </w:r>
      <w:bookmarkEnd w:id="75"/>
      <w:bookmarkEnd w:id="76"/>
    </w:p>
    <w:p w:rsidR="008F3619" w:rsidRPr="005F4F08" w:rsidRDefault="008F3619" w:rsidP="005205D7">
      <w:pPr>
        <w:pStyle w:val="Normaalne"/>
      </w:pPr>
      <w:r w:rsidRPr="005F4F08">
        <w:t xml:space="preserve">Kogu planeeringuala ulatuses tuleb </w:t>
      </w:r>
      <w:r w:rsidR="00F258B1" w:rsidRPr="005F4F08">
        <w:t>tee-ehitusprojektide koostamisel</w:t>
      </w:r>
      <w:r w:rsidRPr="005F4F08">
        <w:t xml:space="preserve"> tagada olemasolevate maaparandussüsteemide toimimine</w:t>
      </w:r>
      <w:r w:rsidR="00B87F79" w:rsidRPr="005F4F08">
        <w:t xml:space="preserve"> (sh ka hooldus)</w:t>
      </w:r>
      <w:r w:rsidRPr="005F4F08">
        <w:t xml:space="preserve"> ning </w:t>
      </w:r>
      <w:r w:rsidR="00BC60E6" w:rsidRPr="005F4F08">
        <w:t>toimiv</w:t>
      </w:r>
      <w:r w:rsidRPr="005F4F08">
        <w:t xml:space="preserve"> </w:t>
      </w:r>
      <w:r w:rsidR="00F258B1" w:rsidRPr="005F4F08">
        <w:t>vee</w:t>
      </w:r>
      <w:r w:rsidRPr="005F4F08">
        <w:t>režiim.</w:t>
      </w:r>
      <w:r w:rsidR="008B588A" w:rsidRPr="005F4F08">
        <w:t xml:space="preserve"> Olemasoleva maaparandussüsteemi ümber ehitamisel ja ho</w:t>
      </w:r>
      <w:r w:rsidR="00BC60E6" w:rsidRPr="005F4F08">
        <w:t>oldus</w:t>
      </w:r>
      <w:r w:rsidR="008B588A" w:rsidRPr="005F4F08">
        <w:t xml:space="preserve">tööde tegemisel juhinduda </w:t>
      </w:r>
      <w:r w:rsidR="00155E02" w:rsidRPr="005F4F08">
        <w:t xml:space="preserve">maaparandust reguleerivatest </w:t>
      </w:r>
      <w:r w:rsidR="008B588A" w:rsidRPr="005F4F08">
        <w:t>õigusaktidest.</w:t>
      </w:r>
    </w:p>
    <w:p w:rsidR="00155E02" w:rsidRPr="005F4F08" w:rsidRDefault="00155E02" w:rsidP="005205D7">
      <w:pPr>
        <w:pStyle w:val="Normaalne"/>
      </w:pPr>
      <w:r w:rsidRPr="005F4F08">
        <w:t>Enne projekteerimist tuleb küsida vastavalt ametkonnalt tehnilised tingimused tee-ehitusprojekti koostamiseks.</w:t>
      </w:r>
    </w:p>
    <w:p w:rsidR="00A300BD" w:rsidRPr="005F4F08" w:rsidRDefault="00287DED" w:rsidP="005205D7">
      <w:pPr>
        <w:pStyle w:val="Normaalne"/>
      </w:pPr>
      <w:r w:rsidRPr="005F4F08">
        <w:t>Olemasoleva maaparandussüsteemi drenaaživõrku on sademevee suunamine keelatud (maaparandussüsteemi kraavidesse vee juhtimine on lubatud arvesta</w:t>
      </w:r>
      <w:r w:rsidR="008D53D2" w:rsidRPr="005F4F08">
        <w:t>des täiendavaid tingimusi</w:t>
      </w:r>
      <w:r w:rsidRPr="005F4F08">
        <w:t xml:space="preserve">). </w:t>
      </w:r>
      <w:r w:rsidR="00A300BD" w:rsidRPr="005F4F08">
        <w:t xml:space="preserve">Juhul, kui teelt </w:t>
      </w:r>
      <w:r w:rsidR="0071354D" w:rsidRPr="005F4F08">
        <w:t>või tee ehitamiseks vajalike</w:t>
      </w:r>
      <w:r w:rsidRPr="005F4F08">
        <w:t>lt</w:t>
      </w:r>
      <w:r w:rsidR="0071354D" w:rsidRPr="005F4F08">
        <w:t xml:space="preserve"> rajatiste</w:t>
      </w:r>
      <w:r w:rsidRPr="005F4F08">
        <w:t>lt tulenev</w:t>
      </w:r>
      <w:r w:rsidR="0071354D" w:rsidRPr="005F4F08">
        <w:t xml:space="preserve"> </w:t>
      </w:r>
      <w:r w:rsidR="00A300BD" w:rsidRPr="005F4F08">
        <w:t>sademevesi</w:t>
      </w:r>
      <w:r w:rsidRPr="005F4F08">
        <w:t xml:space="preserve"> soovitakse suunata </w:t>
      </w:r>
      <w:r w:rsidR="008D53D2" w:rsidRPr="005F4F08">
        <w:t>maaparandussüsteemi, tuleb vooluhulkade muutumisel tagada kogu süsteemi toimimine (konkreetsed meetmed tuleb määrata projekteerimisel) kuni eesvooluni.</w:t>
      </w:r>
    </w:p>
    <w:p w:rsidR="008B588A" w:rsidRPr="005F4F08" w:rsidRDefault="008B588A" w:rsidP="005205D7">
      <w:pPr>
        <w:pStyle w:val="Normaalne"/>
      </w:pPr>
      <w:r w:rsidRPr="005F4F08">
        <w:t>Maaparandussüsteemide ja riigi poolt korrashoitavate veejuhtmete asendi või vertikaallahenduse muutmine tuleb kooskõlastada täiendavalt.</w:t>
      </w:r>
    </w:p>
    <w:p w:rsidR="00FC3C53" w:rsidRPr="005F4F08" w:rsidRDefault="00DB76F7" w:rsidP="005205D7">
      <w:pPr>
        <w:pStyle w:val="Normaalne"/>
      </w:pPr>
      <w:r w:rsidRPr="005F4F08">
        <w:t>Olemasoleva maaparandussüsteemi</w:t>
      </w:r>
      <w:r w:rsidR="00FC3C53" w:rsidRPr="005F4F08">
        <w:t xml:space="preserve"> rekonstrueerimisel </w:t>
      </w:r>
      <w:r w:rsidRPr="005F4F08">
        <w:t xml:space="preserve">tuleb </w:t>
      </w:r>
      <w:r w:rsidR="00FC3C53" w:rsidRPr="005F4F08">
        <w:t xml:space="preserve">arvestada võimalikult suures mahus teemaplaneeringuga ette nähtud lahendust. Uue </w:t>
      </w:r>
      <w:r w:rsidRPr="005F4F08">
        <w:t xml:space="preserve">maaparandussüsteemi </w:t>
      </w:r>
      <w:r w:rsidR="00FC3C53" w:rsidRPr="005F4F08">
        <w:t>rajamisel tuleb arvestada teemaplaneeringuga ette nähtud lahendust.</w:t>
      </w:r>
    </w:p>
    <w:p w:rsidR="00FC3C53" w:rsidRPr="005F4F08" w:rsidRDefault="000C0473" w:rsidP="005205D7">
      <w:pPr>
        <w:pStyle w:val="Normaalne"/>
      </w:pPr>
      <w:r w:rsidRPr="005F4F08">
        <w:t>Trassi koridor</w:t>
      </w:r>
      <w:r w:rsidR="00FC3C53" w:rsidRPr="005F4F08">
        <w:t>is maaparandussüsteemi ehitusprojekt</w:t>
      </w:r>
      <w:r w:rsidR="00247BD5" w:rsidRPr="005F4F08">
        <w:t xml:space="preserve">i koostades </w:t>
      </w:r>
      <w:r w:rsidR="00DB76F7" w:rsidRPr="005F4F08">
        <w:t xml:space="preserve">tuleb </w:t>
      </w:r>
      <w:r w:rsidR="00247BD5" w:rsidRPr="005F4F08">
        <w:t>teha koostööd Maanteeametiga</w:t>
      </w:r>
      <w:r w:rsidR="00FC3C53" w:rsidRPr="005F4F08">
        <w:t>.</w:t>
      </w:r>
    </w:p>
    <w:p w:rsidR="004510EE" w:rsidRPr="005F4F08" w:rsidRDefault="00AA5AAC" w:rsidP="00AA5AAC">
      <w:pPr>
        <w:pStyle w:val="Pealkiri3"/>
      </w:pPr>
      <w:bookmarkStart w:id="77" w:name="_Toc287270247"/>
      <w:bookmarkStart w:id="78" w:name="_Toc287950817"/>
      <w:r w:rsidRPr="005F4F08">
        <w:t>Keskkonnamõju hindamise vajadus</w:t>
      </w:r>
      <w:bookmarkEnd w:id="77"/>
      <w:bookmarkEnd w:id="78"/>
    </w:p>
    <w:p w:rsidR="00AA5AAC" w:rsidRPr="005F4F08" w:rsidRDefault="000A5C0D" w:rsidP="00AA5AAC">
      <w:pPr>
        <w:pStyle w:val="Normaalne"/>
      </w:pPr>
      <w:r w:rsidRPr="005F4F08">
        <w:t xml:space="preserve">Keskkonnamõju hindamise vajadust tuleb kaaluda enne </w:t>
      </w:r>
      <w:r w:rsidR="001C12E6" w:rsidRPr="005F4F08">
        <w:t>vastava</w:t>
      </w:r>
      <w:r w:rsidRPr="005F4F08">
        <w:t xml:space="preserve"> lõigu </w:t>
      </w:r>
      <w:r w:rsidR="00F258B1" w:rsidRPr="005F4F08">
        <w:t>tee-ehitusprojekti koostamist</w:t>
      </w:r>
      <w:r w:rsidR="001C12E6" w:rsidRPr="005F4F08">
        <w:t>.</w:t>
      </w:r>
    </w:p>
    <w:p w:rsidR="000347BE" w:rsidRPr="005F4F08" w:rsidRDefault="000347BE" w:rsidP="00AA5AAC">
      <w:pPr>
        <w:pStyle w:val="Normaalne"/>
      </w:pPr>
      <w:r w:rsidRPr="005F4F08">
        <w:t>Keskkonnamõju hindamise käigus saab täpsustada looduskaitsea</w:t>
      </w:r>
      <w:r w:rsidR="00A23C95" w:rsidRPr="005F4F08">
        <w:t>luste objektide kaitsetingimusi</w:t>
      </w:r>
      <w:r w:rsidRPr="005F4F08">
        <w:t>.</w:t>
      </w:r>
    </w:p>
    <w:p w:rsidR="002C6D26" w:rsidRPr="005F4F08" w:rsidRDefault="002C6D26" w:rsidP="000A5C0D">
      <w:pPr>
        <w:pStyle w:val="Pealkiri3"/>
      </w:pPr>
      <w:bookmarkStart w:id="79" w:name="_Toc287270248"/>
      <w:bookmarkStart w:id="80" w:name="_Toc287950818"/>
      <w:r w:rsidRPr="005F4F08">
        <w:t>Maa</w:t>
      </w:r>
      <w:r w:rsidR="00354C49" w:rsidRPr="005F4F08">
        <w:t>kasutus ja maade</w:t>
      </w:r>
      <w:r w:rsidRPr="005F4F08">
        <w:t xml:space="preserve"> </w:t>
      </w:r>
      <w:bookmarkEnd w:id="79"/>
      <w:bookmarkEnd w:id="80"/>
      <w:r w:rsidR="00EE164A" w:rsidRPr="005F4F08">
        <w:t>omandamine</w:t>
      </w:r>
    </w:p>
    <w:p w:rsidR="00354C49" w:rsidRPr="005F4F08" w:rsidRDefault="00354C49" w:rsidP="002C6D26">
      <w:pPr>
        <w:pStyle w:val="Normaalne"/>
      </w:pPr>
      <w:r w:rsidRPr="005F4F08">
        <w:t>Kuni teemaplaneeringu elluviimiseni konkreetsel teelõigul võib jätkuda olemasolev katastri sihtotstarbe järgne ja/või kehtestatud detailplaneeringuga ette nähtud maakasutus</w:t>
      </w:r>
      <w:r w:rsidR="00B07C24" w:rsidRPr="005F4F08">
        <w:t xml:space="preserve"> va </w:t>
      </w:r>
      <w:r w:rsidR="000C0473" w:rsidRPr="005F4F08">
        <w:t>tee</w:t>
      </w:r>
      <w:r w:rsidR="00B07C24" w:rsidRPr="005F4F08">
        <w:t xml:space="preserve"> ja teekaitsevööndi ala, kus Maanteeameti nõusolekuta ei tohi </w:t>
      </w:r>
      <w:r w:rsidR="00BC60E6" w:rsidRPr="005F4F08">
        <w:t>ehitada</w:t>
      </w:r>
      <w:r w:rsidR="00B07C24" w:rsidRPr="005F4F08">
        <w:t xml:space="preserve"> uusi ehitisi</w:t>
      </w:r>
      <w:r w:rsidR="00F22156" w:rsidRPr="005F4F08">
        <w:t xml:space="preserve"> või muuta maakasutuse sihtotstarvet</w:t>
      </w:r>
      <w:r w:rsidRPr="005F4F08">
        <w:t>.</w:t>
      </w:r>
    </w:p>
    <w:p w:rsidR="00DE000A" w:rsidRPr="005F4F08" w:rsidRDefault="00176793" w:rsidP="002C6D26">
      <w:pPr>
        <w:pStyle w:val="Normaalne"/>
      </w:pPr>
      <w:r w:rsidRPr="005F4F08">
        <w:t>Trassi koridoris olevaid k</w:t>
      </w:r>
      <w:r w:rsidR="00F22C74" w:rsidRPr="005F4F08">
        <w:t>ehtivaid detailplaneeringuid võib realiseerida</w:t>
      </w:r>
      <w:r w:rsidR="00A607E1" w:rsidRPr="005F4F08">
        <w:t xml:space="preserve"> </w:t>
      </w:r>
      <w:r w:rsidR="00F22C74" w:rsidRPr="005F4F08">
        <w:t>või kohaliku</w:t>
      </w:r>
      <w:r w:rsidR="003E4C56" w:rsidRPr="005F4F08">
        <w:t>l</w:t>
      </w:r>
      <w:r w:rsidR="00F22C74" w:rsidRPr="005F4F08">
        <w:t xml:space="preserve"> omavalitsuse</w:t>
      </w:r>
      <w:r w:rsidR="003E4C56" w:rsidRPr="005F4F08">
        <w:t>l</w:t>
      </w:r>
      <w:r w:rsidR="00F22C74" w:rsidRPr="005F4F08">
        <w:t>,</w:t>
      </w:r>
      <w:r w:rsidR="003E4C56" w:rsidRPr="005F4F08">
        <w:t xml:space="preserve"> koostöös</w:t>
      </w:r>
      <w:r w:rsidR="00F22C74" w:rsidRPr="005F4F08">
        <w:t xml:space="preserve"> </w:t>
      </w:r>
      <w:r w:rsidR="00E4780D" w:rsidRPr="005F4F08">
        <w:t xml:space="preserve">maaomaniku ja </w:t>
      </w:r>
      <w:r w:rsidR="00F22C74" w:rsidRPr="005F4F08">
        <w:t>Maanteeametiga</w:t>
      </w:r>
      <w:r w:rsidR="003E4C56" w:rsidRPr="005F4F08">
        <w:t>, need</w:t>
      </w:r>
      <w:r w:rsidR="00F22C74" w:rsidRPr="005F4F08">
        <w:t xml:space="preserve"> </w:t>
      </w:r>
      <w:r w:rsidR="00CA42CE" w:rsidRPr="005F4F08">
        <w:t xml:space="preserve">osaliselt </w:t>
      </w:r>
      <w:r w:rsidR="00CA42CE" w:rsidRPr="005F4F08">
        <w:lastRenderedPageBreak/>
        <w:t>kehtetuks tunnista</w:t>
      </w:r>
      <w:r w:rsidR="00DF38A5" w:rsidRPr="005F4F08">
        <w:t>d</w:t>
      </w:r>
      <w:r w:rsidR="00CA42CE" w:rsidRPr="005F4F08">
        <w:t>a.</w:t>
      </w:r>
      <w:r w:rsidR="00DF38A5" w:rsidRPr="005F4F08">
        <w:t xml:space="preserve"> </w:t>
      </w:r>
      <w:r w:rsidR="001B26A4" w:rsidRPr="005F4F08">
        <w:t>Enne planeeringu realiseerimist tule</w:t>
      </w:r>
      <w:r w:rsidR="003E4C56" w:rsidRPr="005F4F08">
        <w:t>b</w:t>
      </w:r>
      <w:r w:rsidR="001B26A4" w:rsidRPr="005F4F08">
        <w:t xml:space="preserve"> maaomanikul kaaluda</w:t>
      </w:r>
      <w:r w:rsidRPr="005F4F08">
        <w:t>, lähtuvalt varasemast Maanteeameti kooskõlastuse tingimustest ja liiklusprognoosist</w:t>
      </w:r>
      <w:r w:rsidR="00CB06BD" w:rsidRPr="005F4F08">
        <w:t xml:space="preserve"> ning teemaplaneeringu lahendusest lähtuvalt</w:t>
      </w:r>
      <w:r w:rsidR="001B26A4" w:rsidRPr="005F4F08">
        <w:t>, kas kehtestatud lahenduse ellu viimine planeeringualal on ikkagi otstarbekas</w:t>
      </w:r>
      <w:r w:rsidR="00CB06BD" w:rsidRPr="005F4F08">
        <w:t xml:space="preserve"> – võimalikke negatiivseid mõjusid leevendavate</w:t>
      </w:r>
      <w:r w:rsidR="00C75CBF" w:rsidRPr="005F4F08">
        <w:t xml:space="preserve"> ehitiste</w:t>
      </w:r>
      <w:r w:rsidR="00CB06BD" w:rsidRPr="005F4F08">
        <w:t xml:space="preserve"> </w:t>
      </w:r>
      <w:r w:rsidR="003E4C56" w:rsidRPr="005F4F08">
        <w:t>rajamine</w:t>
      </w:r>
      <w:r w:rsidR="00CB06BD" w:rsidRPr="005F4F08">
        <w:t xml:space="preserve"> võib olla väga kulukas</w:t>
      </w:r>
      <w:r w:rsidR="001B26A4" w:rsidRPr="005F4F08">
        <w:t>.</w:t>
      </w:r>
      <w:r w:rsidR="00CB06BD" w:rsidRPr="005F4F08">
        <w:t xml:space="preserve"> </w:t>
      </w:r>
    </w:p>
    <w:p w:rsidR="00CA42CE" w:rsidRPr="005F4F08" w:rsidRDefault="00DF38A5" w:rsidP="002C6D26">
      <w:pPr>
        <w:pStyle w:val="Normaalne"/>
      </w:pPr>
      <w:r w:rsidRPr="005F4F08">
        <w:t>Kehtivad detailplaneeringud</w:t>
      </w:r>
      <w:r w:rsidR="00E4780D" w:rsidRPr="005F4F08">
        <w:t>, mis jäävad trassi koridori, ning nende võimalik osaliselt kehtetuks tunnistamise vajadus</w:t>
      </w:r>
      <w:r w:rsidRPr="005F4F08">
        <w:t xml:space="preserve"> on esitatud vastava lõigu peatükis kohalikult omavalitsustelt saadud info alusel. Juhul, kui tee-ehitusprojekti koostamise ajaks on mõni detailplaneering kehtetuks tunnistatud, siis tuleb projekteerimise tingimusi </w:t>
      </w:r>
      <w:r w:rsidR="003E4C56" w:rsidRPr="005F4F08">
        <w:t>tulenevalt uuest situatsioonist</w:t>
      </w:r>
      <w:r w:rsidRPr="005F4F08">
        <w:t xml:space="preserve"> täpsustada</w:t>
      </w:r>
      <w:r w:rsidR="00C75CBF" w:rsidRPr="005F4F08">
        <w:t xml:space="preserve"> (võimalik, et on vähenenud leevendavate meetmete vajalikkus)</w:t>
      </w:r>
      <w:r w:rsidRPr="005F4F08">
        <w:t>.</w:t>
      </w:r>
    </w:p>
    <w:p w:rsidR="009417DC" w:rsidRPr="005F4F08" w:rsidRDefault="009417DC" w:rsidP="002C6D26">
      <w:pPr>
        <w:pStyle w:val="Normaalne"/>
      </w:pPr>
      <w:r w:rsidRPr="005F4F08">
        <w:t>Kui trassi koridoris on kehtestatud detailplaneering, mis on varasemalt kooskõlastatud Maanteeametiga, tuleb uute võimalike negatiivsete mõjude leevendamine ette näha tee-ehitusprojektiga. Kui Maanteeamet on seadnud kooskõlastamisel täiendavaid tingimusi</w:t>
      </w:r>
      <w:r w:rsidR="008312C6" w:rsidRPr="005F4F08">
        <w:t xml:space="preserve"> </w:t>
      </w:r>
      <w:r w:rsidR="003E4C56" w:rsidRPr="005F4F08">
        <w:t>detail</w:t>
      </w:r>
      <w:r w:rsidR="008312C6" w:rsidRPr="005F4F08">
        <w:t>planeeringu elluviimiseks</w:t>
      </w:r>
      <w:r w:rsidRPr="005F4F08">
        <w:t xml:space="preserve">, siis tuleb </w:t>
      </w:r>
      <w:r w:rsidR="003E4C56" w:rsidRPr="005F4F08">
        <w:t>lähtuda</w:t>
      </w:r>
      <w:r w:rsidRPr="005F4F08">
        <w:t xml:space="preserve"> vastava</w:t>
      </w:r>
      <w:r w:rsidR="003E4C56" w:rsidRPr="005F4F08">
        <w:t>test</w:t>
      </w:r>
      <w:r w:rsidRPr="005F4F08">
        <w:t xml:space="preserve"> </w:t>
      </w:r>
      <w:r w:rsidR="008312C6" w:rsidRPr="005F4F08">
        <w:t>tingimuste</w:t>
      </w:r>
      <w:r w:rsidR="003E4C56" w:rsidRPr="005F4F08">
        <w:t>st</w:t>
      </w:r>
      <w:r w:rsidRPr="005F4F08">
        <w:t>.</w:t>
      </w:r>
    </w:p>
    <w:p w:rsidR="00BF6690" w:rsidRPr="005F4F08" w:rsidRDefault="00BF6690" w:rsidP="002C6D26">
      <w:pPr>
        <w:pStyle w:val="Normaalne"/>
      </w:pPr>
      <w:r w:rsidRPr="005F4F08">
        <w:t xml:space="preserve">Kohtades, kus </w:t>
      </w:r>
      <w:r w:rsidR="00C75CBF" w:rsidRPr="005F4F08">
        <w:t xml:space="preserve">üldplaneeringust tulenevalt on </w:t>
      </w:r>
      <w:r w:rsidR="000C0473" w:rsidRPr="005F4F08">
        <w:t>trassi koridor</w:t>
      </w:r>
      <w:r w:rsidR="00B140A6" w:rsidRPr="005F4F08">
        <w:t>is teemaplaneeringu nõuete järgi mittesobiv maakasutus (nt elamumaa),</w:t>
      </w:r>
      <w:r w:rsidR="00781858" w:rsidRPr="005F4F08">
        <w:t xml:space="preserve"> kuid puudub kehtestatud detailplaneering,</w:t>
      </w:r>
      <w:r w:rsidR="00B140A6" w:rsidRPr="005F4F08">
        <w:t xml:space="preserve"> tuleb üldplaneering</w:t>
      </w:r>
      <w:r w:rsidR="009417DC" w:rsidRPr="005F4F08">
        <w:t xml:space="preserve"> vastavusse viia </w:t>
      </w:r>
      <w:r w:rsidR="00B140A6" w:rsidRPr="005F4F08">
        <w:t>teemaplaneeringu</w:t>
      </w:r>
      <w:r w:rsidR="009417DC" w:rsidRPr="005F4F08">
        <w:t>ga</w:t>
      </w:r>
      <w:r w:rsidR="00B140A6" w:rsidRPr="005F4F08">
        <w:t>.</w:t>
      </w:r>
    </w:p>
    <w:p w:rsidR="002C6D26" w:rsidRPr="005F4F08" w:rsidRDefault="00EE164A" w:rsidP="002C6D26">
      <w:pPr>
        <w:pStyle w:val="Normaalne"/>
      </w:pPr>
      <w:r w:rsidRPr="005F4F08">
        <w:t xml:space="preserve">Tee ehitamiseks omandatava </w:t>
      </w:r>
      <w:r w:rsidR="00496083" w:rsidRPr="005F4F08">
        <w:t>tee</w:t>
      </w:r>
      <w:r w:rsidR="002C6D26" w:rsidRPr="005F4F08">
        <w:t>maa</w:t>
      </w:r>
      <w:r w:rsidR="00496083" w:rsidRPr="005F4F08">
        <w:t xml:space="preserve"> ulatus</w:t>
      </w:r>
      <w:r w:rsidR="002C6D26" w:rsidRPr="005F4F08">
        <w:t xml:space="preserve"> määratakse </w:t>
      </w:r>
      <w:r w:rsidR="00AD6F9B" w:rsidRPr="005F4F08">
        <w:t>tee-ehitusprojekt</w:t>
      </w:r>
      <w:r w:rsidR="002C6D26" w:rsidRPr="005F4F08">
        <w:t>iga</w:t>
      </w:r>
      <w:r w:rsidR="00A82398" w:rsidRPr="005F4F08">
        <w:t xml:space="preserve"> või detailplaneeringuga</w:t>
      </w:r>
      <w:r w:rsidR="002C6D26" w:rsidRPr="005F4F08">
        <w:t>.</w:t>
      </w:r>
    </w:p>
    <w:p w:rsidR="00B140A6" w:rsidRPr="005F4F08" w:rsidRDefault="000C0473" w:rsidP="002C6D26">
      <w:pPr>
        <w:pStyle w:val="Normaalne"/>
      </w:pPr>
      <w:r w:rsidRPr="005F4F08">
        <w:t>Trassi koridor</w:t>
      </w:r>
      <w:r w:rsidR="00B140A6" w:rsidRPr="005F4F08">
        <w:t>i jäävate maaüksuste omanikel</w:t>
      </w:r>
      <w:r w:rsidR="0047208A" w:rsidRPr="005F4F08">
        <w:t>,</w:t>
      </w:r>
      <w:r w:rsidR="00434927" w:rsidRPr="005F4F08">
        <w:t xml:space="preserve"> </w:t>
      </w:r>
      <w:r w:rsidR="0047208A" w:rsidRPr="005F4F08">
        <w:t xml:space="preserve">keda </w:t>
      </w:r>
      <w:r w:rsidR="00434927" w:rsidRPr="005F4F08">
        <w:t xml:space="preserve">kõiki on planeeringust vastavalt seadusele </w:t>
      </w:r>
      <w:r w:rsidR="0047208A" w:rsidRPr="005F4F08">
        <w:t xml:space="preserve">kirjalikult </w:t>
      </w:r>
      <w:r w:rsidR="00434927" w:rsidRPr="005F4F08">
        <w:t>teavitatud</w:t>
      </w:r>
      <w:r w:rsidR="0047208A" w:rsidRPr="005F4F08">
        <w:t>,</w:t>
      </w:r>
      <w:r w:rsidR="00B140A6" w:rsidRPr="005F4F08">
        <w:t xml:space="preserve"> tuleb maa võõrandamisel,</w:t>
      </w:r>
      <w:r w:rsidR="00781858" w:rsidRPr="005F4F08">
        <w:t xml:space="preserve"> rentimisel,</w:t>
      </w:r>
      <w:r w:rsidR="00B140A6" w:rsidRPr="005F4F08">
        <w:t xml:space="preserve"> pantimisel ja muude kinnisturegi</w:t>
      </w:r>
      <w:r w:rsidR="00781858" w:rsidRPr="005F4F08">
        <w:t>s</w:t>
      </w:r>
      <w:r w:rsidR="00B140A6" w:rsidRPr="005F4F08">
        <w:t>tri toimingute teostamisel anda teisele poolele teada vastu võetud ja/või kehtestatud teemaplaneeringust</w:t>
      </w:r>
      <w:r w:rsidR="00496083" w:rsidRPr="005F4F08">
        <w:t>.</w:t>
      </w:r>
    </w:p>
    <w:p w:rsidR="000A5C0D" w:rsidRPr="005F4F08" w:rsidRDefault="000A5C0D" w:rsidP="000A5C0D">
      <w:pPr>
        <w:pStyle w:val="Pealkiri3"/>
      </w:pPr>
      <w:bookmarkStart w:id="81" w:name="_Toc287270249"/>
      <w:bookmarkStart w:id="82" w:name="_Toc287950819"/>
      <w:r w:rsidRPr="005F4F08">
        <w:t>Teede kuuluvus</w:t>
      </w:r>
      <w:bookmarkEnd w:id="81"/>
      <w:bookmarkEnd w:id="82"/>
    </w:p>
    <w:p w:rsidR="009E1537" w:rsidRPr="005F4F08" w:rsidRDefault="000A5C0D" w:rsidP="009E1537">
      <w:pPr>
        <w:pStyle w:val="Normaalne"/>
      </w:pPr>
      <w:r w:rsidRPr="005F4F08">
        <w:t xml:space="preserve">Teemaplaneeringuga ei määrata </w:t>
      </w:r>
      <w:r w:rsidR="00DB76F7" w:rsidRPr="005F4F08">
        <w:t>koguja</w:t>
      </w:r>
      <w:r w:rsidRPr="005F4F08">
        <w:t>tee</w:t>
      </w:r>
      <w:r w:rsidR="00DB2046" w:rsidRPr="005F4F08">
        <w:t xml:space="preserve"> juriidilist omandivormi (riigimaantee või kohalik</w:t>
      </w:r>
      <w:r w:rsidR="00496083" w:rsidRPr="005F4F08">
        <w:t xml:space="preserve"> </w:t>
      </w:r>
      <w:r w:rsidR="00DB2046" w:rsidRPr="005F4F08">
        <w:t>tee).</w:t>
      </w:r>
      <w:r w:rsidRPr="005F4F08">
        <w:t xml:space="preserve"> </w:t>
      </w:r>
      <w:r w:rsidR="009E1537" w:rsidRPr="005F4F08">
        <w:t>Teemaplaneeringuga kavandatud I klassi maantee ja maantee liiklusohutust tagava taristu rajamine ja selleks vajalike maade omandamine on maantee omaniku kohustus.</w:t>
      </w:r>
    </w:p>
    <w:p w:rsidR="000A5C0D" w:rsidRPr="005F4F08" w:rsidRDefault="00DE4381" w:rsidP="000A5C0D">
      <w:pPr>
        <w:pStyle w:val="Pealkiri3"/>
      </w:pPr>
      <w:r w:rsidRPr="005F4F08">
        <w:t>Maavaravarud</w:t>
      </w:r>
    </w:p>
    <w:p w:rsidR="000A5C0D" w:rsidRPr="005F4F08" w:rsidRDefault="003D7A1F" w:rsidP="000A5C0D">
      <w:pPr>
        <w:pStyle w:val="Normaalne"/>
      </w:pPr>
      <w:r w:rsidRPr="005F4F08">
        <w:t>Enne üldgeoloogilise uurimistöö loa ja uuringuloa ning enne maavara kaevandamise loa</w:t>
      </w:r>
      <w:r w:rsidR="00DE4381" w:rsidRPr="005F4F08">
        <w:t xml:space="preserve"> andmist või selle muutmise menetluse algatamist </w:t>
      </w:r>
      <w:r w:rsidR="000C0473" w:rsidRPr="005F4F08">
        <w:t xml:space="preserve">trassi </w:t>
      </w:r>
      <w:r w:rsidR="000C0473" w:rsidRPr="005F4F08">
        <w:lastRenderedPageBreak/>
        <w:t>koridor</w:t>
      </w:r>
      <w:r w:rsidR="00DE4381" w:rsidRPr="005F4F08">
        <w:t>is on loa väljastajal kohustus teavitada vastavat maavalitsust ja Maanteeametit</w:t>
      </w:r>
      <w:r w:rsidR="00570B49" w:rsidRPr="005F4F08">
        <w:t xml:space="preserve"> menetluse algatamisest ning küsida nimetatud asutuste kirjalik kinnitus, et vastava loa väljastamine või selle muutmine ei ole vastuolus riigi huviga, lähtudes teemaplaneeringu eesmärgist.</w:t>
      </w:r>
    </w:p>
    <w:p w:rsidR="003D7A1F" w:rsidRPr="005F4F08" w:rsidRDefault="00570B49" w:rsidP="00570B49">
      <w:pPr>
        <w:pStyle w:val="Pealkiri3"/>
      </w:pPr>
      <w:r w:rsidRPr="005F4F08">
        <w:t>Planeeringu realiseerimine</w:t>
      </w:r>
    </w:p>
    <w:p w:rsidR="00E4780D" w:rsidRPr="005F4F08" w:rsidRDefault="00E4780D" w:rsidP="00E4780D">
      <w:pPr>
        <w:pStyle w:val="Pealkiri4"/>
        <w:rPr>
          <w:lang w:val="et-EE"/>
        </w:rPr>
      </w:pPr>
      <w:r w:rsidRPr="005F4F08">
        <w:rPr>
          <w:lang w:val="et-EE"/>
        </w:rPr>
        <w:t>Üldpõhimõte</w:t>
      </w:r>
    </w:p>
    <w:p w:rsidR="002974DF" w:rsidRPr="005F4F08" w:rsidRDefault="00570B49" w:rsidP="002974DF">
      <w:pPr>
        <w:pStyle w:val="Normaalne"/>
      </w:pPr>
      <w:r w:rsidRPr="005F4F08">
        <w:t>Teemaplaneeringuga on määratud maantee klassi maksimumtase, maantee rajamist võidakse ellu viia lõikude kaupa. Konkreetse lõigu võib projekteerida ja välja ehitada ka maksimumtasemest madalama klassi teena, säilitades võimaluse hiljem tee klassi tõsta.</w:t>
      </w:r>
      <w:r w:rsidR="00EE164A" w:rsidRPr="005F4F08">
        <w:t xml:space="preserve"> Tee ehitamisel madala</w:t>
      </w:r>
      <w:r w:rsidR="0044022C" w:rsidRPr="005F4F08">
        <w:t>ma</w:t>
      </w:r>
      <w:r w:rsidR="00EE164A" w:rsidRPr="005F4F08">
        <w:t xml:space="preserve"> klassi teena tuleb tagada ohutu liiklemine</w:t>
      </w:r>
      <w:r w:rsidR="001F0282" w:rsidRPr="005F4F08">
        <w:t>, sh ka jalgrattu</w:t>
      </w:r>
      <w:r w:rsidR="00097465" w:rsidRPr="005F4F08">
        <w:t>r</w:t>
      </w:r>
      <w:r w:rsidR="001F0282" w:rsidRPr="005F4F08">
        <w:t>itel ja jalakäijatel,</w:t>
      </w:r>
      <w:r w:rsidR="00EE164A" w:rsidRPr="005F4F08">
        <w:t xml:space="preserve"> teemaplaneeringus esitatud liikumisteede vajadusest lähtuvalt.</w:t>
      </w:r>
      <w:r w:rsidR="0021108C" w:rsidRPr="005F4F08">
        <w:t xml:space="preserve"> </w:t>
      </w:r>
    </w:p>
    <w:p w:rsidR="00746933" w:rsidRPr="005F4F08" w:rsidRDefault="00746933" w:rsidP="00746933">
      <w:pPr>
        <w:pStyle w:val="Normaalne"/>
      </w:pPr>
      <w:r w:rsidRPr="005F4F08">
        <w:t>Maantee rajamine viiakse ellu lõikude kaupa tulenevalt riigi maanteede tervikuna arendamise vajadusest ning tee ehitamise ajalised etapid tulenevad kogu Eesti teedevõrgu vajadusest ning riigi rahalistest võimalustest. Lisaks liiklussageduse kasvule</w:t>
      </w:r>
      <w:r w:rsidR="009D769C" w:rsidRPr="005F4F08">
        <w:t xml:space="preserve"> ja liiklusõnnetuste </w:t>
      </w:r>
      <w:r w:rsidR="0047208A" w:rsidRPr="005F4F08">
        <w:t>statistika</w:t>
      </w:r>
      <w:r w:rsidR="009D769C" w:rsidRPr="005F4F08">
        <w:t xml:space="preserve">le </w:t>
      </w:r>
      <w:r w:rsidRPr="005F4F08">
        <w:t>jälgitakse maantee elluviimise etappide valikul esmalt riigi muid vajadusi lähtuvalt sotsiaalmajanduslikest vajadustest.</w:t>
      </w:r>
    </w:p>
    <w:p w:rsidR="00EE164A" w:rsidRPr="005F4F08" w:rsidRDefault="0021108C" w:rsidP="002974DF">
      <w:pPr>
        <w:pStyle w:val="Pealkiri4"/>
        <w:rPr>
          <w:lang w:val="et-EE"/>
        </w:rPr>
      </w:pPr>
      <w:r w:rsidRPr="005F4F08">
        <w:rPr>
          <w:lang w:val="et-EE"/>
        </w:rPr>
        <w:t>Võimalikud e</w:t>
      </w:r>
      <w:r w:rsidR="00780487" w:rsidRPr="005F4F08">
        <w:rPr>
          <w:lang w:val="et-EE"/>
        </w:rPr>
        <w:t>hitamise etapid</w:t>
      </w:r>
    </w:p>
    <w:p w:rsidR="00780487" w:rsidRPr="005F4F08" w:rsidRDefault="00780487" w:rsidP="00780487">
      <w:pPr>
        <w:pStyle w:val="Normaalne"/>
      </w:pPr>
      <w:bookmarkStart w:id="83" w:name="OLE_LINK16"/>
      <w:bookmarkStart w:id="84" w:name="OLE_LINK17"/>
      <w:r w:rsidRPr="005F4F08">
        <w:t>Vastavalt eeldatavale liiklussageduse kasvule saab eristada ja prioriteetsuse järgi</w:t>
      </w:r>
    </w:p>
    <w:p w:rsidR="00780487" w:rsidRPr="005F4F08" w:rsidRDefault="00780487" w:rsidP="00780487">
      <w:pPr>
        <w:pStyle w:val="Normaalne"/>
      </w:pPr>
      <w:r w:rsidRPr="005F4F08">
        <w:t>järjestada alljärgnevaid maantee elluviimise etappe</w:t>
      </w:r>
      <w:r w:rsidR="00B703D7" w:rsidRPr="005F4F08">
        <w:t>, mida võib veel jagada alametappideks</w:t>
      </w:r>
      <w:r w:rsidRPr="005F4F08">
        <w:t>:</w:t>
      </w:r>
    </w:p>
    <w:p w:rsidR="00780487" w:rsidRPr="005F4F08" w:rsidRDefault="00780487" w:rsidP="00780487">
      <w:pPr>
        <w:pStyle w:val="Trn"/>
      </w:pPr>
      <w:r w:rsidRPr="005F4F08">
        <w:t>I etapp</w:t>
      </w:r>
      <w:r w:rsidR="00BE5E5D" w:rsidRPr="005F4F08">
        <w:t>,</w:t>
      </w:r>
      <w:r w:rsidRPr="005F4F08">
        <w:t xml:space="preserve"> Mäeküla möödasõit 92</w:t>
      </w:r>
      <w:r w:rsidR="001D7675" w:rsidRPr="005F4F08">
        <w:t xml:space="preserve">.-102. </w:t>
      </w:r>
      <w:r w:rsidRPr="005F4F08">
        <w:t>km</w:t>
      </w:r>
      <w:r w:rsidR="004A1FD8" w:rsidRPr="005F4F08">
        <w:t>;</w:t>
      </w:r>
    </w:p>
    <w:p w:rsidR="001D7675" w:rsidRPr="005F4F08" w:rsidRDefault="00780487" w:rsidP="00780487">
      <w:pPr>
        <w:pStyle w:val="Trn"/>
      </w:pPr>
      <w:r w:rsidRPr="005F4F08">
        <w:t>II et</w:t>
      </w:r>
      <w:r w:rsidR="001D7675" w:rsidRPr="005F4F08">
        <w:t>app</w:t>
      </w:r>
      <w:r w:rsidR="00280F62" w:rsidRPr="005F4F08">
        <w:t>:</w:t>
      </w:r>
    </w:p>
    <w:p w:rsidR="001D7675" w:rsidRPr="005F4F08" w:rsidRDefault="00780487" w:rsidP="001D7675">
      <w:pPr>
        <w:pStyle w:val="Trn"/>
        <w:numPr>
          <w:ilvl w:val="1"/>
          <w:numId w:val="21"/>
        </w:numPr>
      </w:pPr>
      <w:r w:rsidRPr="005F4F08">
        <w:t>Paia ristmik</w:t>
      </w:r>
      <w:r w:rsidR="0021108C" w:rsidRPr="005F4F08">
        <w:t>u piirkond Imavere (Paia ristmik) õgvenduse</w:t>
      </w:r>
      <w:r w:rsidR="00CF10FA" w:rsidRPr="005F4F08">
        <w:t xml:space="preserve"> lõigu</w:t>
      </w:r>
      <w:r w:rsidR="0021108C" w:rsidRPr="005F4F08">
        <w:t>l</w:t>
      </w:r>
      <w:r w:rsidRPr="005F4F08">
        <w:t xml:space="preserve"> koos eritasandilise sõlmega 109</w:t>
      </w:r>
      <w:r w:rsidR="001D7675" w:rsidRPr="005F4F08">
        <w:t>.</w:t>
      </w:r>
      <w:r w:rsidRPr="005F4F08">
        <w:t>-112</w:t>
      </w:r>
      <w:r w:rsidR="001D7675" w:rsidRPr="005F4F08">
        <w:t>.</w:t>
      </w:r>
      <w:r w:rsidRPr="005F4F08">
        <w:t xml:space="preserve"> km</w:t>
      </w:r>
      <w:r w:rsidR="0021108C" w:rsidRPr="005F4F08">
        <w:t xml:space="preserve"> või </w:t>
      </w:r>
      <w:r w:rsidR="00CF10FA" w:rsidRPr="005F4F08">
        <w:t>kogu Imavere (Paia ristmik) õgvendus (</w:t>
      </w:r>
      <w:r w:rsidR="00B44E64" w:rsidRPr="005F4F08">
        <w:t>idapoolne õgvendus</w:t>
      </w:r>
      <w:r w:rsidR="00CF10FA" w:rsidRPr="005F4F08">
        <w:t>)</w:t>
      </w:r>
      <w:r w:rsidR="00B703D7" w:rsidRPr="005F4F08">
        <w:t>;</w:t>
      </w:r>
    </w:p>
    <w:p w:rsidR="00780487" w:rsidRPr="005F4F08" w:rsidRDefault="009D54B9" w:rsidP="001D7675">
      <w:pPr>
        <w:pStyle w:val="Trn"/>
        <w:numPr>
          <w:ilvl w:val="1"/>
          <w:numId w:val="21"/>
        </w:numPr>
      </w:pPr>
      <w:r w:rsidRPr="005F4F08">
        <w:t xml:space="preserve">Käsukonna möödasõit 102.-106. km, </w:t>
      </w:r>
      <w:r w:rsidR="001D7675" w:rsidRPr="005F4F08">
        <w:t>Käsukonna</w:t>
      </w:r>
      <w:r w:rsidR="00780487" w:rsidRPr="005F4F08">
        <w:t xml:space="preserve"> möödasõidu ja Paia ristmiku vaheline maantee </w:t>
      </w:r>
      <w:r w:rsidR="006933B1" w:rsidRPr="005F4F08">
        <w:t xml:space="preserve">106.-109. km </w:t>
      </w:r>
      <w:r w:rsidR="001D7675" w:rsidRPr="005F4F08">
        <w:t>ning</w:t>
      </w:r>
      <w:r w:rsidR="00780487" w:rsidRPr="005F4F08">
        <w:t xml:space="preserve"> Paia ristmiku ja Adavere möödasõidu vaheline maantee</w:t>
      </w:r>
      <w:r w:rsidR="006933B1" w:rsidRPr="005F4F08">
        <w:t xml:space="preserve"> 112.-116. km</w:t>
      </w:r>
      <w:r w:rsidR="00B703D7" w:rsidRPr="005F4F08">
        <w:t>;</w:t>
      </w:r>
    </w:p>
    <w:p w:rsidR="00780487" w:rsidRPr="005F4F08" w:rsidRDefault="00780487" w:rsidP="00780487">
      <w:pPr>
        <w:pStyle w:val="Trn"/>
      </w:pPr>
      <w:r w:rsidRPr="005F4F08">
        <w:t>III etapp</w:t>
      </w:r>
      <w:r w:rsidR="004A1FD8" w:rsidRPr="005F4F08">
        <w:t>, mille</w:t>
      </w:r>
      <w:r w:rsidRPr="005F4F08">
        <w:t xml:space="preserve"> kavandamisel on eeldatud, et etapi alguseks on välja ehitatud Tartu</w:t>
      </w:r>
      <w:r w:rsidR="004A1FD8" w:rsidRPr="005F4F08">
        <w:t xml:space="preserve"> </w:t>
      </w:r>
      <w:r w:rsidRPr="005F4F08">
        <w:t>põhjapoolne ümbersõit 178</w:t>
      </w:r>
      <w:r w:rsidR="00B703D7" w:rsidRPr="005F4F08">
        <w:t>.</w:t>
      </w:r>
      <w:r w:rsidRPr="005F4F08">
        <w:t>-183</w:t>
      </w:r>
      <w:r w:rsidR="00B703D7" w:rsidRPr="005F4F08">
        <w:t>.</w:t>
      </w:r>
      <w:r w:rsidRPr="005F4F08">
        <w:t xml:space="preserve"> km</w:t>
      </w:r>
      <w:r w:rsidR="00B703D7" w:rsidRPr="005F4F08">
        <w:t xml:space="preserve"> (juhul, kui Tartu </w:t>
      </w:r>
      <w:r w:rsidR="00B703D7" w:rsidRPr="005F4F08">
        <w:lastRenderedPageBreak/>
        <w:t>põhjapoolne ümbersõit ei ole välja ehitatud, tuleb see teha enne III etapis esitatud lõikude</w:t>
      </w:r>
      <w:r w:rsidR="00BE5E5D" w:rsidRPr="005F4F08">
        <w:t xml:space="preserve"> tegemist</w:t>
      </w:r>
      <w:r w:rsidR="00B703D7" w:rsidRPr="005F4F08">
        <w:t>)</w:t>
      </w:r>
      <w:r w:rsidR="00BE5E5D" w:rsidRPr="005F4F08">
        <w:t>:</w:t>
      </w:r>
    </w:p>
    <w:p w:rsidR="00780487" w:rsidRPr="005F4F08" w:rsidRDefault="00BE5E5D" w:rsidP="006933B1">
      <w:pPr>
        <w:pStyle w:val="Trn"/>
        <w:numPr>
          <w:ilvl w:val="0"/>
          <w:numId w:val="25"/>
        </w:numPr>
      </w:pPr>
      <w:r w:rsidRPr="005F4F08">
        <w:t>Põltsamaa (</w:t>
      </w:r>
      <w:r w:rsidR="00780487" w:rsidRPr="005F4F08">
        <w:t>Puhu ristmiku</w:t>
      </w:r>
      <w:r w:rsidRPr="005F4F08">
        <w:t>)</w:t>
      </w:r>
      <w:r w:rsidR="00780487" w:rsidRPr="005F4F08">
        <w:t xml:space="preserve"> möödasõit 126</w:t>
      </w:r>
      <w:r w:rsidRPr="005F4F08">
        <w:t>.</w:t>
      </w:r>
      <w:r w:rsidR="00780487" w:rsidRPr="005F4F08">
        <w:t>-13</w:t>
      </w:r>
      <w:r w:rsidRPr="005F4F08">
        <w:t>2. km;</w:t>
      </w:r>
    </w:p>
    <w:p w:rsidR="00780487" w:rsidRPr="005F4F08" w:rsidRDefault="00780487" w:rsidP="004A1FD8">
      <w:pPr>
        <w:pStyle w:val="Trn"/>
        <w:numPr>
          <w:ilvl w:val="0"/>
          <w:numId w:val="25"/>
        </w:numPr>
      </w:pPr>
      <w:r w:rsidRPr="005F4F08">
        <w:t xml:space="preserve">Adavere möödasõit </w:t>
      </w:r>
      <w:r w:rsidR="00BE5E5D" w:rsidRPr="005F4F08">
        <w:t>116.</w:t>
      </w:r>
      <w:r w:rsidRPr="005F4F08">
        <w:t>-126</w:t>
      </w:r>
      <w:r w:rsidR="00BE5E5D" w:rsidRPr="005F4F08">
        <w:t>. km;</w:t>
      </w:r>
    </w:p>
    <w:p w:rsidR="00780487" w:rsidRPr="005F4F08" w:rsidRDefault="00280F62" w:rsidP="004A1FD8">
      <w:pPr>
        <w:pStyle w:val="Trn"/>
        <w:numPr>
          <w:ilvl w:val="0"/>
          <w:numId w:val="25"/>
        </w:numPr>
      </w:pPr>
      <w:r w:rsidRPr="005F4F08">
        <w:t xml:space="preserve">Kaliküla lõik 132.-135. km ja </w:t>
      </w:r>
      <w:r w:rsidR="00780487" w:rsidRPr="005F4F08">
        <w:t>Neanurme</w:t>
      </w:r>
      <w:r w:rsidR="00BE5E5D" w:rsidRPr="005F4F08">
        <w:t>-Tõrenurme</w:t>
      </w:r>
      <w:r w:rsidR="00780487" w:rsidRPr="005F4F08">
        <w:t xml:space="preserve"> </w:t>
      </w:r>
      <w:r w:rsidR="00BE5E5D" w:rsidRPr="005F4F08">
        <w:t>õgvendus</w:t>
      </w:r>
      <w:r w:rsidR="00780487" w:rsidRPr="005F4F08">
        <w:t xml:space="preserve"> 13</w:t>
      </w:r>
      <w:r w:rsidRPr="005F4F08">
        <w:t>5.</w:t>
      </w:r>
      <w:r w:rsidR="00780487" w:rsidRPr="005F4F08">
        <w:t>-141</w:t>
      </w:r>
      <w:r w:rsidR="003C7CE2" w:rsidRPr="005F4F08">
        <w:t>.</w:t>
      </w:r>
      <w:r w:rsidR="00780487" w:rsidRPr="005F4F08">
        <w:t xml:space="preserve"> km</w:t>
      </w:r>
      <w:r w:rsidRPr="005F4F08">
        <w:t>;</w:t>
      </w:r>
    </w:p>
    <w:p w:rsidR="00780487" w:rsidRPr="005F4F08" w:rsidRDefault="00780487" w:rsidP="004A1FD8">
      <w:pPr>
        <w:pStyle w:val="Trn"/>
        <w:numPr>
          <w:ilvl w:val="0"/>
          <w:numId w:val="25"/>
        </w:numPr>
      </w:pPr>
      <w:r w:rsidRPr="005F4F08">
        <w:t xml:space="preserve">Pikknurme </w:t>
      </w:r>
      <w:r w:rsidR="00280F62" w:rsidRPr="005F4F08">
        <w:t xml:space="preserve">õgvendus </w:t>
      </w:r>
      <w:r w:rsidRPr="005F4F08">
        <w:t>141</w:t>
      </w:r>
      <w:r w:rsidR="00280F62" w:rsidRPr="005F4F08">
        <w:t>.</w:t>
      </w:r>
      <w:r w:rsidRPr="005F4F08">
        <w:t>-14</w:t>
      </w:r>
      <w:r w:rsidR="00280F62" w:rsidRPr="005F4F08">
        <w:t>7.</w:t>
      </w:r>
      <w:r w:rsidRPr="005F4F08">
        <w:t xml:space="preserve"> km</w:t>
      </w:r>
      <w:r w:rsidR="00280F62" w:rsidRPr="005F4F08">
        <w:t>;</w:t>
      </w:r>
    </w:p>
    <w:p w:rsidR="006933B1" w:rsidRPr="005F4F08" w:rsidRDefault="00780487" w:rsidP="00780487">
      <w:pPr>
        <w:pStyle w:val="Trn"/>
      </w:pPr>
      <w:r w:rsidRPr="005F4F08">
        <w:t>IV etapp</w:t>
      </w:r>
      <w:r w:rsidR="00280F62" w:rsidRPr="005F4F08">
        <w:t>:</w:t>
      </w:r>
    </w:p>
    <w:p w:rsidR="00780487" w:rsidRPr="005F4F08" w:rsidRDefault="00780487" w:rsidP="006933B1">
      <w:pPr>
        <w:pStyle w:val="Trn"/>
        <w:numPr>
          <w:ilvl w:val="0"/>
          <w:numId w:val="27"/>
        </w:numPr>
      </w:pPr>
      <w:r w:rsidRPr="005F4F08">
        <w:t>Kärevere möödasõit 167</w:t>
      </w:r>
      <w:r w:rsidR="00031701" w:rsidRPr="005F4F08">
        <w:t>.</w:t>
      </w:r>
      <w:r w:rsidRPr="005F4F08">
        <w:t>-172</w:t>
      </w:r>
      <w:r w:rsidR="00031701" w:rsidRPr="005F4F08">
        <w:t>.</w:t>
      </w:r>
      <w:r w:rsidRPr="005F4F08">
        <w:t xml:space="preserve"> km</w:t>
      </w:r>
      <w:r w:rsidR="00031701" w:rsidRPr="005F4F08">
        <w:t>;</w:t>
      </w:r>
    </w:p>
    <w:p w:rsidR="00780487" w:rsidRPr="005F4F08" w:rsidRDefault="00031701" w:rsidP="006933B1">
      <w:pPr>
        <w:pStyle w:val="Trn"/>
        <w:numPr>
          <w:ilvl w:val="0"/>
          <w:numId w:val="27"/>
        </w:numPr>
      </w:pPr>
      <w:r w:rsidRPr="005F4F08">
        <w:t>Puurmani (Altnurga) õgvendus</w:t>
      </w:r>
      <w:r w:rsidR="00780487" w:rsidRPr="005F4F08">
        <w:t xml:space="preserve"> 14</w:t>
      </w:r>
      <w:r w:rsidRPr="005F4F08">
        <w:t>7.</w:t>
      </w:r>
      <w:r w:rsidR="00780487" w:rsidRPr="005F4F08">
        <w:t>-15</w:t>
      </w:r>
      <w:r w:rsidRPr="005F4F08">
        <w:t>3.</w:t>
      </w:r>
      <w:r w:rsidR="00780487" w:rsidRPr="005F4F08">
        <w:t xml:space="preserve"> km</w:t>
      </w:r>
      <w:r w:rsidR="0021108C" w:rsidRPr="005F4F08">
        <w:t>;</w:t>
      </w:r>
    </w:p>
    <w:p w:rsidR="00780487" w:rsidRPr="005F4F08" w:rsidRDefault="003C7CE2" w:rsidP="00780487">
      <w:pPr>
        <w:pStyle w:val="Trn"/>
      </w:pPr>
      <w:r w:rsidRPr="005F4F08">
        <w:t xml:space="preserve">V etapp – </w:t>
      </w:r>
      <w:r w:rsidR="00780487" w:rsidRPr="005F4F08">
        <w:t>Laeva eritasan</w:t>
      </w:r>
      <w:r w:rsidR="006933B1" w:rsidRPr="005F4F08">
        <w:t>d</w:t>
      </w:r>
      <w:r w:rsidR="00780487" w:rsidRPr="005F4F08">
        <w:t>ilise ristmiku väljaehitamine 160-162 km</w:t>
      </w:r>
      <w:r w:rsidR="0021108C" w:rsidRPr="005F4F08">
        <w:t>;</w:t>
      </w:r>
    </w:p>
    <w:p w:rsidR="00780487" w:rsidRPr="005F4F08" w:rsidRDefault="00780487" w:rsidP="00780487">
      <w:pPr>
        <w:pStyle w:val="Trn"/>
      </w:pPr>
      <w:r w:rsidRPr="005F4F08">
        <w:t>VI etapp</w:t>
      </w:r>
      <w:r w:rsidR="006933B1" w:rsidRPr="005F4F08">
        <w:t>:</w:t>
      </w:r>
    </w:p>
    <w:p w:rsidR="00780487" w:rsidRPr="005F4F08" w:rsidRDefault="003C7CE2" w:rsidP="006933B1">
      <w:pPr>
        <w:pStyle w:val="Trn"/>
        <w:numPr>
          <w:ilvl w:val="0"/>
          <w:numId w:val="23"/>
        </w:numPr>
      </w:pPr>
      <w:r w:rsidRPr="005F4F08">
        <w:t xml:space="preserve">Altnurga-Kärevere lõik </w:t>
      </w:r>
      <w:r w:rsidR="00780487" w:rsidRPr="005F4F08">
        <w:t>15</w:t>
      </w:r>
      <w:r w:rsidRPr="005F4F08">
        <w:t>3.</w:t>
      </w:r>
      <w:r w:rsidR="00780487" w:rsidRPr="005F4F08">
        <w:t>-16</w:t>
      </w:r>
      <w:r w:rsidRPr="005F4F08">
        <w:t>7.</w:t>
      </w:r>
      <w:r w:rsidR="00780487" w:rsidRPr="005F4F08">
        <w:t xml:space="preserve"> km</w:t>
      </w:r>
      <w:r w:rsidRPr="005F4F08">
        <w:t>;</w:t>
      </w:r>
    </w:p>
    <w:p w:rsidR="00780487" w:rsidRPr="005F4F08" w:rsidRDefault="003C7CE2" w:rsidP="006933B1">
      <w:pPr>
        <w:pStyle w:val="Trn"/>
        <w:numPr>
          <w:ilvl w:val="0"/>
          <w:numId w:val="23"/>
        </w:numPr>
      </w:pPr>
      <w:r w:rsidRPr="005F4F08">
        <w:t xml:space="preserve">Tähtvere valla lõik </w:t>
      </w:r>
      <w:r w:rsidR="00780487" w:rsidRPr="005F4F08">
        <w:t>172</w:t>
      </w:r>
      <w:r w:rsidRPr="005F4F08">
        <w:t>.</w:t>
      </w:r>
      <w:r w:rsidR="00780487" w:rsidRPr="005F4F08">
        <w:t>-178</w:t>
      </w:r>
      <w:r w:rsidRPr="005F4F08">
        <w:t>.</w:t>
      </w:r>
      <w:r w:rsidR="00780487" w:rsidRPr="005F4F08">
        <w:t xml:space="preserve"> km</w:t>
      </w:r>
      <w:r w:rsidRPr="005F4F08">
        <w:t>.</w:t>
      </w:r>
    </w:p>
    <w:bookmarkEnd w:id="83"/>
    <w:bookmarkEnd w:id="84"/>
    <w:p w:rsidR="00AE7425" w:rsidRPr="005F4F08" w:rsidRDefault="00845408" w:rsidP="00AD2DAF">
      <w:pPr>
        <w:pStyle w:val="Pealkiri2"/>
      </w:pPr>
      <w:r w:rsidRPr="005F4F08">
        <w:br w:type="page"/>
      </w:r>
      <w:bookmarkStart w:id="85" w:name="_Toc287270251"/>
      <w:bookmarkStart w:id="86" w:name="_Toc287950821"/>
      <w:bookmarkStart w:id="87" w:name="_Toc312057955"/>
      <w:r w:rsidR="00AE7425" w:rsidRPr="005F4F08">
        <w:lastRenderedPageBreak/>
        <w:t>Mäeküla möödasõit</w:t>
      </w:r>
      <w:r w:rsidR="009C04FF" w:rsidRPr="005F4F08">
        <w:t>, 92.-102. kilomeeter</w:t>
      </w:r>
      <w:bookmarkEnd w:id="85"/>
      <w:bookmarkEnd w:id="86"/>
      <w:bookmarkEnd w:id="87"/>
    </w:p>
    <w:p w:rsidR="00FC4ECE" w:rsidRPr="005F4F08" w:rsidRDefault="00FC4ECE" w:rsidP="00FC4ECE">
      <w:pPr>
        <w:pStyle w:val="Pealkiri3"/>
      </w:pPr>
      <w:bookmarkStart w:id="88" w:name="_Toc287270252"/>
      <w:bookmarkStart w:id="89" w:name="_Toc287950822"/>
      <w:r w:rsidRPr="005F4F08">
        <w:t>Üldkirjeldus</w:t>
      </w:r>
      <w:bookmarkEnd w:id="88"/>
      <w:bookmarkEnd w:id="89"/>
    </w:p>
    <w:p w:rsidR="00B44E64" w:rsidRPr="005F4F08" w:rsidRDefault="00136C6D" w:rsidP="00B44E64">
      <w:pPr>
        <w:pStyle w:val="Normaalne"/>
        <w:keepNext/>
      </w:pPr>
      <w:r>
        <w:rPr>
          <w:noProof/>
          <w:lang w:eastAsia="et-EE"/>
        </w:rPr>
        <w:drawing>
          <wp:inline distT="0" distB="0" distL="0" distR="0">
            <wp:extent cx="5673090" cy="1712595"/>
            <wp:effectExtent l="0" t="0" r="3810" b="1905"/>
            <wp:docPr id="41" name="Pilt 3" descr="Mäeküla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äeküla_100dpi_M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73090" cy="1712595"/>
                    </a:xfrm>
                    <a:prstGeom prst="rect">
                      <a:avLst/>
                    </a:prstGeom>
                    <a:noFill/>
                    <a:ln>
                      <a:noFill/>
                    </a:ln>
                  </pic:spPr>
                </pic:pic>
              </a:graphicData>
            </a:graphic>
          </wp:inline>
        </w:drawing>
      </w:r>
    </w:p>
    <w:p w:rsidR="000E41BC" w:rsidRPr="005F4F08" w:rsidRDefault="00B44E64"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4</w:t>
      </w:r>
      <w:r w:rsidRPr="005F4F08">
        <w:rPr>
          <w:lang w:val="et-EE"/>
        </w:rPr>
        <w:fldChar w:fldCharType="end"/>
      </w:r>
      <w:r w:rsidR="00136261" w:rsidRPr="005F4F08">
        <w:rPr>
          <w:lang w:val="et-EE"/>
        </w:rPr>
        <w:t>. Mäeküla möödasõit, 92.-102. kilomeeter</w:t>
      </w:r>
    </w:p>
    <w:p w:rsidR="000E41BC" w:rsidRPr="005F4F08" w:rsidRDefault="004551CC" w:rsidP="00C85A13">
      <w:pPr>
        <w:pStyle w:val="Normaalne"/>
      </w:pPr>
      <w:r w:rsidRPr="005F4F08">
        <w:t xml:space="preserve">Mäeküla möödasõit asub Paide ja Koigi vallas. </w:t>
      </w:r>
      <w:r w:rsidR="000E41BC" w:rsidRPr="005F4F08">
        <w:t>Mäeküla möödasõidu</w:t>
      </w:r>
      <w:r w:rsidRPr="005F4F08">
        <w:t xml:space="preserve"> </w:t>
      </w:r>
      <w:r w:rsidR="000C0473" w:rsidRPr="005F4F08">
        <w:t>trassi koridor</w:t>
      </w:r>
      <w:r w:rsidRPr="005F4F08">
        <w:t xml:space="preserve">i planeerimisel oli kolm alternatiivset lahendust. Keskkonnamõju strateegilise hindamise </w:t>
      </w:r>
      <w:r w:rsidR="00E273B4" w:rsidRPr="005F4F08">
        <w:t>kvalitatiivsete ja kvantitatiivsete hinnangute ning</w:t>
      </w:r>
      <w:r w:rsidRPr="005F4F08">
        <w:t xml:space="preserve"> Paide Vallavolikogu </w:t>
      </w:r>
      <w:r w:rsidR="00E273B4" w:rsidRPr="005F4F08">
        <w:t>ja</w:t>
      </w:r>
      <w:r w:rsidRPr="005F4F08">
        <w:t xml:space="preserve"> Koigi Vallavolikogu</w:t>
      </w:r>
      <w:r w:rsidR="00E273B4" w:rsidRPr="005F4F08">
        <w:t xml:space="preserve"> otsuste tulemusena </w:t>
      </w:r>
      <w:r w:rsidR="0044022C" w:rsidRPr="005F4F08">
        <w:t>valiti</w:t>
      </w:r>
      <w:r w:rsidR="00E273B4" w:rsidRPr="005F4F08">
        <w:t xml:space="preserve"> variant 3, sinine, lääne- või lõunapoolsem variant.</w:t>
      </w:r>
    </w:p>
    <w:p w:rsidR="00BF67AC" w:rsidRPr="005F4F08" w:rsidRDefault="00C85A13" w:rsidP="00C85A13">
      <w:pPr>
        <w:pStyle w:val="Normaalne"/>
      </w:pPr>
      <w:r w:rsidRPr="005F4F08">
        <w:t>Eeldatav liiklussagedus (a/ööp) aastal 2040 on</w:t>
      </w:r>
      <w:r w:rsidR="00BF67AC" w:rsidRPr="005F4F08">
        <w:t>:</w:t>
      </w:r>
    </w:p>
    <w:p w:rsidR="00136261" w:rsidRPr="005F4F08" w:rsidRDefault="00136261" w:rsidP="00C42D03">
      <w:pPr>
        <w:pStyle w:val="StyleCaptionLeft0cm"/>
        <w:rPr>
          <w:lang w:val="et-EE"/>
        </w:rPr>
      </w:pPr>
      <w:r w:rsidRPr="005F4F08">
        <w:rPr>
          <w:lang w:val="et-EE"/>
        </w:rPr>
        <w:t xml:space="preserve">Tabel </w:t>
      </w:r>
      <w:r w:rsidRPr="005F4F08">
        <w:rPr>
          <w:lang w:val="et-EE"/>
        </w:rPr>
        <w:fldChar w:fldCharType="begin"/>
      </w:r>
      <w:r w:rsidRPr="005F4F08">
        <w:rPr>
          <w:lang w:val="et-EE"/>
        </w:rPr>
        <w:instrText xml:space="preserve"> SEQ Tabel \* ARABIC </w:instrText>
      </w:r>
      <w:r w:rsidRPr="005F4F08">
        <w:rPr>
          <w:lang w:val="et-EE"/>
        </w:rPr>
        <w:fldChar w:fldCharType="separate"/>
      </w:r>
      <w:r w:rsidR="0076048A">
        <w:rPr>
          <w:noProof/>
          <w:lang w:val="et-EE"/>
        </w:rPr>
        <w:t>1</w:t>
      </w:r>
      <w:r w:rsidRPr="005F4F08">
        <w:rPr>
          <w:lang w:val="et-EE"/>
        </w:rPr>
        <w:fldChar w:fldCharType="end"/>
      </w:r>
      <w:r w:rsidRPr="005F4F08">
        <w:rPr>
          <w:lang w:val="et-EE"/>
        </w:rPr>
        <w:t>. Mäeküla möödasõidu liiklussagedus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1760"/>
        <w:gridCol w:w="2276"/>
        <w:gridCol w:w="1980"/>
      </w:tblGrid>
      <w:tr w:rsidR="00AD2A90" w:rsidRPr="005F4F08" w:rsidTr="001017AB">
        <w:tc>
          <w:tcPr>
            <w:tcW w:w="2880" w:type="dxa"/>
            <w:shd w:val="clear" w:color="auto" w:fill="auto"/>
          </w:tcPr>
          <w:p w:rsidR="00AD2A90" w:rsidRPr="005F4F08" w:rsidRDefault="00AD2A90" w:rsidP="00AD2A90">
            <w:pPr>
              <w:pStyle w:val="tabelikiri"/>
              <w:rPr>
                <w:i/>
              </w:rPr>
            </w:pPr>
            <w:r w:rsidRPr="005F4F08">
              <w:rPr>
                <w:i/>
              </w:rPr>
              <w:t>Kilomeeter</w:t>
            </w:r>
          </w:p>
        </w:tc>
        <w:tc>
          <w:tcPr>
            <w:tcW w:w="1760" w:type="dxa"/>
            <w:shd w:val="clear" w:color="auto" w:fill="auto"/>
          </w:tcPr>
          <w:p w:rsidR="00AD2A90" w:rsidRPr="005F4F08" w:rsidRDefault="00AD2A90" w:rsidP="001017AB">
            <w:pPr>
              <w:pStyle w:val="tabelikiri"/>
              <w:jc w:val="center"/>
              <w:rPr>
                <w:i/>
              </w:rPr>
            </w:pPr>
            <w:r w:rsidRPr="005F4F08">
              <w:rPr>
                <w:i/>
              </w:rPr>
              <w:t>Aeglane kasvustsenaarium</w:t>
            </w:r>
          </w:p>
        </w:tc>
        <w:tc>
          <w:tcPr>
            <w:tcW w:w="2276" w:type="dxa"/>
            <w:shd w:val="clear" w:color="auto" w:fill="auto"/>
          </w:tcPr>
          <w:p w:rsidR="00AD2A90" w:rsidRPr="005F4F08" w:rsidRDefault="00AD2A90" w:rsidP="001017AB">
            <w:pPr>
              <w:pStyle w:val="tabelikiri"/>
              <w:jc w:val="center"/>
              <w:rPr>
                <w:i/>
              </w:rPr>
            </w:pPr>
            <w:r w:rsidRPr="005F4F08">
              <w:rPr>
                <w:i/>
              </w:rPr>
              <w:t>Keskmine kasvustsenaarium</w:t>
            </w:r>
          </w:p>
        </w:tc>
        <w:tc>
          <w:tcPr>
            <w:tcW w:w="1980" w:type="dxa"/>
            <w:shd w:val="clear" w:color="auto" w:fill="auto"/>
          </w:tcPr>
          <w:p w:rsidR="00AD2A90" w:rsidRPr="005F4F08" w:rsidRDefault="00AD2A90" w:rsidP="001017AB">
            <w:pPr>
              <w:pStyle w:val="tabelikiri"/>
              <w:jc w:val="center"/>
              <w:rPr>
                <w:i/>
              </w:rPr>
            </w:pPr>
            <w:r w:rsidRPr="005F4F08">
              <w:rPr>
                <w:i/>
              </w:rPr>
              <w:t>Kiire kasvustsenaarium</w:t>
            </w:r>
          </w:p>
        </w:tc>
      </w:tr>
      <w:tr w:rsidR="00AD2A90" w:rsidRPr="005F4F08" w:rsidTr="001017AB">
        <w:tc>
          <w:tcPr>
            <w:tcW w:w="2880" w:type="dxa"/>
            <w:shd w:val="clear" w:color="auto" w:fill="auto"/>
          </w:tcPr>
          <w:p w:rsidR="00AD2A90" w:rsidRPr="005F4F08" w:rsidRDefault="00AD2A90" w:rsidP="00AD2A90">
            <w:pPr>
              <w:pStyle w:val="tabelikiri"/>
            </w:pPr>
            <w:r w:rsidRPr="005F4F08">
              <w:t>92. kilomeeter</w:t>
            </w:r>
            <w:r w:rsidR="00D10F64" w:rsidRPr="005F4F08">
              <w:t xml:space="preserve"> (algus)</w:t>
            </w:r>
          </w:p>
        </w:tc>
        <w:tc>
          <w:tcPr>
            <w:tcW w:w="1760" w:type="dxa"/>
            <w:shd w:val="clear" w:color="auto" w:fill="auto"/>
          </w:tcPr>
          <w:p w:rsidR="00AD2A90" w:rsidRPr="005F4F08" w:rsidRDefault="00A67B09" w:rsidP="001017AB">
            <w:pPr>
              <w:pStyle w:val="tabelikiri"/>
              <w:jc w:val="center"/>
            </w:pPr>
            <w:r w:rsidRPr="005F4F08">
              <w:t>9644</w:t>
            </w:r>
          </w:p>
        </w:tc>
        <w:tc>
          <w:tcPr>
            <w:tcW w:w="2276" w:type="dxa"/>
            <w:shd w:val="clear" w:color="auto" w:fill="auto"/>
          </w:tcPr>
          <w:p w:rsidR="00AD2A90" w:rsidRPr="005F4F08" w:rsidRDefault="00AD2A90" w:rsidP="001017AB">
            <w:pPr>
              <w:pStyle w:val="tabelikiri"/>
              <w:jc w:val="center"/>
            </w:pPr>
            <w:r w:rsidRPr="005F4F08">
              <w:t>14426</w:t>
            </w:r>
          </w:p>
        </w:tc>
        <w:tc>
          <w:tcPr>
            <w:tcW w:w="1980" w:type="dxa"/>
            <w:shd w:val="clear" w:color="auto" w:fill="auto"/>
          </w:tcPr>
          <w:p w:rsidR="00AD2A90" w:rsidRPr="005F4F08" w:rsidRDefault="00AD2A90" w:rsidP="001017AB">
            <w:pPr>
              <w:pStyle w:val="tabelikiri"/>
              <w:jc w:val="center"/>
            </w:pPr>
            <w:r w:rsidRPr="005F4F08">
              <w:t>18442</w:t>
            </w:r>
          </w:p>
        </w:tc>
      </w:tr>
      <w:tr w:rsidR="00AD2A90" w:rsidRPr="005F4F08" w:rsidTr="001017AB">
        <w:tc>
          <w:tcPr>
            <w:tcW w:w="2880" w:type="dxa"/>
            <w:shd w:val="clear" w:color="auto" w:fill="auto"/>
          </w:tcPr>
          <w:p w:rsidR="00AD2A90" w:rsidRPr="005F4F08" w:rsidRDefault="00AD2A90" w:rsidP="00AD2A90">
            <w:pPr>
              <w:pStyle w:val="tabelikiri"/>
            </w:pPr>
            <w:r w:rsidRPr="005F4F08">
              <w:t>96. kilomeeter</w:t>
            </w:r>
            <w:r w:rsidR="00D10F64" w:rsidRPr="005F4F08">
              <w:t xml:space="preserve"> (Mäeküla</w:t>
            </w:r>
            <w:r w:rsidR="004C4425" w:rsidRPr="005F4F08">
              <w:t>, Tartu</w:t>
            </w:r>
            <w:r w:rsidR="00D10F64" w:rsidRPr="005F4F08">
              <w:t>)</w:t>
            </w:r>
          </w:p>
        </w:tc>
        <w:tc>
          <w:tcPr>
            <w:tcW w:w="1760" w:type="dxa"/>
            <w:shd w:val="clear" w:color="auto" w:fill="auto"/>
          </w:tcPr>
          <w:p w:rsidR="00AD2A90" w:rsidRPr="005F4F08" w:rsidRDefault="00A67B09" w:rsidP="001017AB">
            <w:pPr>
              <w:pStyle w:val="tabelikiri"/>
              <w:jc w:val="center"/>
            </w:pPr>
            <w:r w:rsidRPr="005F4F08">
              <w:t>9023</w:t>
            </w:r>
          </w:p>
        </w:tc>
        <w:tc>
          <w:tcPr>
            <w:tcW w:w="2276" w:type="dxa"/>
            <w:shd w:val="clear" w:color="auto" w:fill="auto"/>
          </w:tcPr>
          <w:p w:rsidR="00AD2A90" w:rsidRPr="005F4F08" w:rsidRDefault="00AD2A90" w:rsidP="001017AB">
            <w:pPr>
              <w:pStyle w:val="tabelikiri"/>
              <w:jc w:val="center"/>
            </w:pPr>
            <w:r w:rsidRPr="005F4F08">
              <w:t>13496</w:t>
            </w:r>
          </w:p>
        </w:tc>
        <w:tc>
          <w:tcPr>
            <w:tcW w:w="1980" w:type="dxa"/>
            <w:shd w:val="clear" w:color="auto" w:fill="auto"/>
          </w:tcPr>
          <w:p w:rsidR="00AD2A90" w:rsidRPr="005F4F08" w:rsidRDefault="00AD2A90" w:rsidP="001017AB">
            <w:pPr>
              <w:pStyle w:val="tabelikiri"/>
              <w:jc w:val="center"/>
            </w:pPr>
            <w:r w:rsidRPr="005F4F08">
              <w:t>17259</w:t>
            </w:r>
          </w:p>
        </w:tc>
      </w:tr>
      <w:tr w:rsidR="00AD2A90" w:rsidRPr="005F4F08" w:rsidTr="001017AB">
        <w:tc>
          <w:tcPr>
            <w:tcW w:w="2880" w:type="dxa"/>
            <w:shd w:val="clear" w:color="auto" w:fill="auto"/>
          </w:tcPr>
          <w:p w:rsidR="00AD2A90" w:rsidRPr="005F4F08" w:rsidRDefault="00AD2A90" w:rsidP="00AD2A90">
            <w:pPr>
              <w:pStyle w:val="tabelikiri"/>
            </w:pPr>
            <w:r w:rsidRPr="005F4F08">
              <w:t>101. kilomeeter</w:t>
            </w:r>
            <w:r w:rsidR="004C4425" w:rsidRPr="005F4F08">
              <w:t xml:space="preserve"> (Koigi)</w:t>
            </w:r>
          </w:p>
        </w:tc>
        <w:tc>
          <w:tcPr>
            <w:tcW w:w="1760" w:type="dxa"/>
            <w:shd w:val="clear" w:color="auto" w:fill="auto"/>
          </w:tcPr>
          <w:p w:rsidR="00AD2A90" w:rsidRPr="005F4F08" w:rsidRDefault="00A67B09" w:rsidP="001017AB">
            <w:pPr>
              <w:pStyle w:val="tabelikiri"/>
              <w:jc w:val="center"/>
            </w:pPr>
            <w:r w:rsidRPr="005F4F08">
              <w:t>9109</w:t>
            </w:r>
          </w:p>
        </w:tc>
        <w:tc>
          <w:tcPr>
            <w:tcW w:w="2276" w:type="dxa"/>
            <w:shd w:val="clear" w:color="auto" w:fill="auto"/>
          </w:tcPr>
          <w:p w:rsidR="00AD2A90" w:rsidRPr="005F4F08" w:rsidRDefault="00AD2A90" w:rsidP="001017AB">
            <w:pPr>
              <w:pStyle w:val="tabelikiri"/>
              <w:jc w:val="center"/>
            </w:pPr>
            <w:r w:rsidRPr="005F4F08">
              <w:t>13625</w:t>
            </w:r>
          </w:p>
        </w:tc>
        <w:tc>
          <w:tcPr>
            <w:tcW w:w="1980" w:type="dxa"/>
            <w:shd w:val="clear" w:color="auto" w:fill="auto"/>
          </w:tcPr>
          <w:p w:rsidR="00AD2A90" w:rsidRPr="005F4F08" w:rsidRDefault="00A67B09" w:rsidP="001017AB">
            <w:pPr>
              <w:pStyle w:val="tabelikiri"/>
              <w:jc w:val="center"/>
            </w:pPr>
            <w:r w:rsidRPr="005F4F08">
              <w:t>17423</w:t>
            </w:r>
          </w:p>
        </w:tc>
      </w:tr>
      <w:tr w:rsidR="00A67B09" w:rsidRPr="005F4F08" w:rsidTr="001017AB">
        <w:tc>
          <w:tcPr>
            <w:tcW w:w="2880" w:type="dxa"/>
            <w:shd w:val="clear" w:color="auto" w:fill="auto"/>
          </w:tcPr>
          <w:p w:rsidR="00A67B09" w:rsidRPr="005F4F08" w:rsidRDefault="00A67B09" w:rsidP="00AD2A90">
            <w:pPr>
              <w:pStyle w:val="tabelikiri"/>
            </w:pPr>
            <w:r w:rsidRPr="005F4F08">
              <w:t>Tee</w:t>
            </w:r>
            <w:r w:rsidR="001534A8" w:rsidRPr="005F4F08">
              <w:t xml:space="preserve"> nr</w:t>
            </w:r>
            <w:r w:rsidRPr="005F4F08">
              <w:t xml:space="preserve"> 25 </w:t>
            </w:r>
            <w:r w:rsidR="00D10F64" w:rsidRPr="005F4F08">
              <w:t>ristmikul</w:t>
            </w:r>
          </w:p>
        </w:tc>
        <w:tc>
          <w:tcPr>
            <w:tcW w:w="1760" w:type="dxa"/>
            <w:shd w:val="clear" w:color="auto" w:fill="auto"/>
          </w:tcPr>
          <w:p w:rsidR="00A67B09" w:rsidRPr="005F4F08" w:rsidRDefault="00A67B09" w:rsidP="001017AB">
            <w:pPr>
              <w:pStyle w:val="tabelikiri"/>
              <w:jc w:val="center"/>
            </w:pPr>
            <w:r w:rsidRPr="005F4F08">
              <w:t>1478</w:t>
            </w:r>
          </w:p>
        </w:tc>
        <w:tc>
          <w:tcPr>
            <w:tcW w:w="2276" w:type="dxa"/>
            <w:shd w:val="clear" w:color="auto" w:fill="auto"/>
          </w:tcPr>
          <w:p w:rsidR="00A67B09" w:rsidRPr="005F4F08" w:rsidRDefault="00A67B09" w:rsidP="001017AB">
            <w:pPr>
              <w:pStyle w:val="tabelikiri"/>
              <w:jc w:val="center"/>
            </w:pPr>
            <w:r w:rsidRPr="005F4F08">
              <w:t>2210</w:t>
            </w:r>
          </w:p>
        </w:tc>
        <w:tc>
          <w:tcPr>
            <w:tcW w:w="1980" w:type="dxa"/>
            <w:shd w:val="clear" w:color="auto" w:fill="auto"/>
          </w:tcPr>
          <w:p w:rsidR="00A67B09" w:rsidRPr="005F4F08" w:rsidRDefault="00A67B09" w:rsidP="001017AB">
            <w:pPr>
              <w:pStyle w:val="tabelikiri"/>
              <w:jc w:val="center"/>
            </w:pPr>
            <w:r w:rsidRPr="005F4F08">
              <w:t>2823</w:t>
            </w:r>
          </w:p>
        </w:tc>
      </w:tr>
    </w:tbl>
    <w:p w:rsidR="00A67B09" w:rsidRPr="005F4F08" w:rsidRDefault="00A67B09" w:rsidP="00A67B09">
      <w:pPr>
        <w:pStyle w:val="tabelikiri"/>
      </w:pPr>
    </w:p>
    <w:p w:rsidR="000102F3" w:rsidRPr="005F4F08" w:rsidRDefault="002B2F49" w:rsidP="00C85A13">
      <w:pPr>
        <w:pStyle w:val="Normaalne"/>
      </w:pPr>
      <w:r w:rsidRPr="005F4F08">
        <w:t>Mäeküla möödasõidu lõik</w:t>
      </w:r>
      <w:r w:rsidR="000102F3" w:rsidRPr="005F4F08">
        <w:t xml:space="preserve"> on valdavalt uues </w:t>
      </w:r>
      <w:r w:rsidR="0080538B" w:rsidRPr="005F4F08">
        <w:t>t</w:t>
      </w:r>
      <w:r w:rsidR="001762A8" w:rsidRPr="005F4F08">
        <w:t xml:space="preserve">rassi </w:t>
      </w:r>
      <w:r w:rsidR="000102F3" w:rsidRPr="005F4F08">
        <w:t>koridoris</w:t>
      </w:r>
      <w:r w:rsidR="0080538B" w:rsidRPr="005F4F08">
        <w:t>,</w:t>
      </w:r>
      <w:r w:rsidR="000102F3" w:rsidRPr="005F4F08">
        <w:t xml:space="preserve"> </w:t>
      </w:r>
      <w:r w:rsidR="0080538B" w:rsidRPr="005F4F08">
        <w:t xml:space="preserve">möödudes </w:t>
      </w:r>
      <w:r w:rsidR="000102F3" w:rsidRPr="005F4F08">
        <w:t>Mäeküla küla ja Nurmsi küla</w:t>
      </w:r>
      <w:r w:rsidR="0080538B" w:rsidRPr="005F4F08">
        <w:t xml:space="preserve"> tihedamalt koos olevast asustusest.</w:t>
      </w:r>
      <w:r w:rsidR="00FC4ECE" w:rsidRPr="005F4F08">
        <w:t xml:space="preserve"> Olemasolev maantee </w:t>
      </w:r>
      <w:r w:rsidR="009529F2" w:rsidRPr="005F4F08">
        <w:t xml:space="preserve">jääb kohalikuks liikluseks </w:t>
      </w:r>
      <w:r w:rsidR="005F0753" w:rsidRPr="005F4F08">
        <w:t xml:space="preserve">koos </w:t>
      </w:r>
      <w:r w:rsidR="000E41C9" w:rsidRPr="005F4F08">
        <w:t>jalg</w:t>
      </w:r>
      <w:r w:rsidRPr="005F4F08">
        <w:t>ratta</w:t>
      </w:r>
      <w:r w:rsidR="005F0753" w:rsidRPr="005F4F08">
        <w:t>- ja jalgteega</w:t>
      </w:r>
      <w:r w:rsidR="009529F2" w:rsidRPr="005F4F08">
        <w:t>, mille vajadus määratakse tee-ehitusprojekti koostamise käigus</w:t>
      </w:r>
      <w:r w:rsidR="005F0753" w:rsidRPr="005F4F08">
        <w:t>.</w:t>
      </w:r>
      <w:r w:rsidR="0080538B" w:rsidRPr="005F4F08">
        <w:t xml:space="preserve"> </w:t>
      </w:r>
    </w:p>
    <w:p w:rsidR="00C85A13" w:rsidRPr="005F4F08" w:rsidRDefault="00014F3C" w:rsidP="00C85A13">
      <w:pPr>
        <w:pStyle w:val="Pealkiri3"/>
      </w:pPr>
      <w:r w:rsidRPr="005F4F08">
        <w:t>Liikluskorralduslikud nõuded</w:t>
      </w:r>
    </w:p>
    <w:p w:rsidR="007523EF" w:rsidRPr="005F4F08" w:rsidRDefault="007523EF" w:rsidP="00FC4ECE">
      <w:pPr>
        <w:pStyle w:val="Normaalne"/>
      </w:pPr>
      <w:r w:rsidRPr="005F4F08">
        <w:t xml:space="preserve">92. kilomeetrist Tallinna suunas jäävad kogujateed tuleb siduda </w:t>
      </w:r>
      <w:r w:rsidR="0044022C" w:rsidRPr="005F4F08">
        <w:t>olemasoleva teedevõrguga.</w:t>
      </w:r>
    </w:p>
    <w:p w:rsidR="000232D6" w:rsidRPr="005F4F08" w:rsidRDefault="000232D6" w:rsidP="00FC4ECE">
      <w:pPr>
        <w:pStyle w:val="Normaalne"/>
      </w:pPr>
      <w:r w:rsidRPr="005F4F08">
        <w:t>9</w:t>
      </w:r>
      <w:r w:rsidR="00C80CD5" w:rsidRPr="005F4F08">
        <w:t>4</w:t>
      </w:r>
      <w:r w:rsidRPr="005F4F08">
        <w:t xml:space="preserve">. kilomeetrile </w:t>
      </w:r>
      <w:r w:rsidR="00B03122" w:rsidRPr="005F4F08">
        <w:t>tuleb teha</w:t>
      </w:r>
      <w:r w:rsidRPr="005F4F08">
        <w:t xml:space="preserve"> </w:t>
      </w:r>
      <w:r w:rsidR="00C80CD5" w:rsidRPr="005F4F08">
        <w:t>Tallinna suunas pealesõit.</w:t>
      </w:r>
    </w:p>
    <w:p w:rsidR="00C80CD5" w:rsidRPr="005F4F08" w:rsidRDefault="00C80CD5" w:rsidP="00FC4ECE">
      <w:pPr>
        <w:pStyle w:val="Normaalne"/>
      </w:pPr>
      <w:r w:rsidRPr="005F4F08">
        <w:t xml:space="preserve">94. kilomeetrile Mäeküla külas </w:t>
      </w:r>
      <w:r w:rsidR="00B03122" w:rsidRPr="005F4F08">
        <w:t>tuleb teha</w:t>
      </w:r>
      <w:r w:rsidRPr="005F4F08">
        <w:t xml:space="preserve"> riste.</w:t>
      </w:r>
    </w:p>
    <w:p w:rsidR="009C04FF" w:rsidRPr="005F4F08" w:rsidRDefault="00C85A13" w:rsidP="00487D0E">
      <w:pPr>
        <w:pStyle w:val="Normaalne"/>
      </w:pPr>
      <w:r w:rsidRPr="005F4F08">
        <w:t>95</w:t>
      </w:r>
      <w:r w:rsidR="00FC4ECE" w:rsidRPr="005F4F08">
        <w:t xml:space="preserve">. kilomeetrile </w:t>
      </w:r>
      <w:r w:rsidR="00B03122" w:rsidRPr="005F4F08">
        <w:t>tuleb teha</w:t>
      </w:r>
      <w:r w:rsidR="00FC4ECE" w:rsidRPr="005F4F08">
        <w:t xml:space="preserve"> </w:t>
      </w:r>
      <w:r w:rsidR="006E1CA0" w:rsidRPr="005F4F08">
        <w:t>eritasandiline</w:t>
      </w:r>
      <w:r w:rsidR="00FC4ECE" w:rsidRPr="005F4F08">
        <w:t xml:space="preserve"> ristmik</w:t>
      </w:r>
      <w:r w:rsidR="00A202B4" w:rsidRPr="005F4F08">
        <w:t xml:space="preserve"> koos jalgratta</w:t>
      </w:r>
      <w:r w:rsidR="001762A8" w:rsidRPr="005F4F08">
        <w:t>- ja jalg</w:t>
      </w:r>
      <w:r w:rsidR="00A202B4" w:rsidRPr="005F4F08">
        <w:t>teega</w:t>
      </w:r>
      <w:r w:rsidR="00E16A4C" w:rsidRPr="005F4F08">
        <w:t>.</w:t>
      </w:r>
    </w:p>
    <w:p w:rsidR="00C80CD5" w:rsidRPr="005F4F08" w:rsidRDefault="00C80CD5" w:rsidP="00C80CD5">
      <w:pPr>
        <w:pStyle w:val="Normaalne"/>
      </w:pPr>
      <w:r w:rsidRPr="005F4F08">
        <w:t xml:space="preserve">96. kilomeetrile Nurmsi külas </w:t>
      </w:r>
      <w:r w:rsidR="001762A8" w:rsidRPr="005F4F08">
        <w:t xml:space="preserve">tuleb teha </w:t>
      </w:r>
      <w:r w:rsidR="000E41C9" w:rsidRPr="005F4F08">
        <w:t>riste</w:t>
      </w:r>
      <w:r w:rsidRPr="005F4F08">
        <w:t>.</w:t>
      </w:r>
    </w:p>
    <w:p w:rsidR="00C80CD5" w:rsidRPr="005F4F08" w:rsidRDefault="00C80CD5" w:rsidP="000232D6">
      <w:pPr>
        <w:pStyle w:val="Normaalne"/>
      </w:pPr>
      <w:r w:rsidRPr="005F4F08">
        <w:t xml:space="preserve">97. kilomeetrile Nurmsi külas </w:t>
      </w:r>
      <w:r w:rsidR="001762A8" w:rsidRPr="005F4F08">
        <w:t xml:space="preserve">tuleb teha </w:t>
      </w:r>
      <w:r w:rsidR="00E32708" w:rsidRPr="005F4F08">
        <w:t>riste</w:t>
      </w:r>
      <w:r w:rsidRPr="005F4F08">
        <w:t>.</w:t>
      </w:r>
    </w:p>
    <w:p w:rsidR="009B0353" w:rsidRPr="005F4F08" w:rsidRDefault="009B0353" w:rsidP="009B0353">
      <w:pPr>
        <w:pStyle w:val="Normaalne"/>
      </w:pPr>
      <w:bookmarkStart w:id="90" w:name="OLE_LINK1"/>
      <w:bookmarkStart w:id="91" w:name="OLE_LINK2"/>
      <w:r w:rsidRPr="005F4F08">
        <w:t>98. kilomeetrile Prandi külas</w:t>
      </w:r>
      <w:r w:rsidR="00E32708" w:rsidRPr="005F4F08">
        <w:t xml:space="preserve"> </w:t>
      </w:r>
      <w:r w:rsidR="001762A8" w:rsidRPr="005F4F08">
        <w:t xml:space="preserve">tuleb teha </w:t>
      </w:r>
      <w:r w:rsidR="00E32708" w:rsidRPr="005F4F08">
        <w:t>riste</w:t>
      </w:r>
      <w:bookmarkEnd w:id="90"/>
      <w:bookmarkEnd w:id="91"/>
      <w:r w:rsidR="00E32708" w:rsidRPr="005F4F08">
        <w:t>.</w:t>
      </w:r>
    </w:p>
    <w:p w:rsidR="0036347E" w:rsidRPr="005F4F08" w:rsidRDefault="0036347E" w:rsidP="0036347E">
      <w:pPr>
        <w:pStyle w:val="Normaalne"/>
      </w:pPr>
      <w:r w:rsidRPr="005F4F08">
        <w:lastRenderedPageBreak/>
        <w:t xml:space="preserve">100. kilomeetrile </w:t>
      </w:r>
      <w:r w:rsidR="00B03122" w:rsidRPr="005F4F08">
        <w:t>tuleb teha</w:t>
      </w:r>
      <w:r w:rsidRPr="005F4F08">
        <w:t xml:space="preserve"> eritasandiline ristmik.</w:t>
      </w:r>
    </w:p>
    <w:p w:rsidR="009B0353" w:rsidRPr="005F4F08" w:rsidRDefault="009B0353" w:rsidP="000232D6">
      <w:pPr>
        <w:pStyle w:val="Normaalne"/>
      </w:pPr>
      <w:r w:rsidRPr="005F4F08">
        <w:t xml:space="preserve">101. kilomeetrile Koigi külas </w:t>
      </w:r>
      <w:r w:rsidR="001762A8" w:rsidRPr="005F4F08">
        <w:t>tuleb teha</w:t>
      </w:r>
      <w:r w:rsidR="00E32708" w:rsidRPr="005F4F08">
        <w:t xml:space="preserve"> riste koos jalgratta- ja jalgteega</w:t>
      </w:r>
      <w:r w:rsidRPr="005F4F08">
        <w:t>.</w:t>
      </w:r>
    </w:p>
    <w:p w:rsidR="00A202B4" w:rsidRPr="005F4F08" w:rsidRDefault="00A202B4" w:rsidP="00A202B4">
      <w:pPr>
        <w:pStyle w:val="Normaalne"/>
      </w:pPr>
      <w:r w:rsidRPr="005F4F08">
        <w:t xml:space="preserve">94.- 102. kilomeetri ulatuses </w:t>
      </w:r>
      <w:r w:rsidR="00B03122" w:rsidRPr="005F4F08">
        <w:t>tuleb teha</w:t>
      </w:r>
      <w:r w:rsidRPr="005F4F08">
        <w:t xml:space="preserve"> </w:t>
      </w:r>
      <w:r w:rsidR="0036347E" w:rsidRPr="005F4F08">
        <w:t xml:space="preserve">jalgratta- ja jalgtee </w:t>
      </w:r>
      <w:r w:rsidR="00B43A65" w:rsidRPr="005F4F08">
        <w:t>olemasoleva</w:t>
      </w:r>
      <w:r w:rsidR="0036347E" w:rsidRPr="005F4F08">
        <w:t xml:space="preserve"> maan</w:t>
      </w:r>
      <w:r w:rsidRPr="005F4F08">
        <w:t xml:space="preserve">tee </w:t>
      </w:r>
      <w:r w:rsidR="00FA3702" w:rsidRPr="005F4F08">
        <w:t>koridori</w:t>
      </w:r>
      <w:r w:rsidRPr="005F4F08">
        <w:t>.</w:t>
      </w:r>
      <w:r w:rsidR="00501F63" w:rsidRPr="005F4F08">
        <w:t xml:space="preserve"> Jalgratta- ja jalgteede ehitamise vajadus tuleb otsustada Maanteeameti poolt </w:t>
      </w:r>
      <w:r w:rsidR="005A781A" w:rsidRPr="005F4F08">
        <w:t>tee-ehitusprojekti koostamise käigus lähtudes autode, jalgrataste ja jalakäijate eeldatavast liiklussagedusest ning autoliikluse piirkiirusest.</w:t>
      </w:r>
    </w:p>
    <w:p w:rsidR="00D5713F" w:rsidRPr="005F4F08" w:rsidRDefault="00E73FA1" w:rsidP="00501F63">
      <w:pPr>
        <w:pStyle w:val="Normaalne"/>
      </w:pPr>
      <w:r w:rsidRPr="005F4F08">
        <w:t xml:space="preserve">Suletavad ristmikud on esitatud põhijoonisel. </w:t>
      </w:r>
      <w:r w:rsidR="000233C9" w:rsidRPr="005F4F08">
        <w:t xml:space="preserve">Suletavate </w:t>
      </w:r>
      <w:r w:rsidRPr="005F4F08">
        <w:t>ristmike</w:t>
      </w:r>
      <w:r w:rsidR="000233C9" w:rsidRPr="005F4F08">
        <w:t xml:space="preserve"> teenindamiseks on ette nähtud</w:t>
      </w:r>
      <w:r w:rsidRPr="005F4F08">
        <w:t xml:space="preserve"> </w:t>
      </w:r>
      <w:r w:rsidR="002166DF" w:rsidRPr="005F4F08">
        <w:t>kogujateed vastavalt põhijoonisel esitatule</w:t>
      </w:r>
      <w:r w:rsidR="000233C9" w:rsidRPr="005F4F08">
        <w:t>.</w:t>
      </w:r>
    </w:p>
    <w:p w:rsidR="00FC4ECE" w:rsidRPr="005F4F08" w:rsidRDefault="00CA2CAC" w:rsidP="00FC4ECE">
      <w:pPr>
        <w:pStyle w:val="Pealkiri3"/>
      </w:pPr>
      <w:bookmarkStart w:id="92" w:name="_Toc287270254"/>
      <w:bookmarkStart w:id="93" w:name="_Toc287950824"/>
      <w:r w:rsidRPr="005F4F08">
        <w:t>Liiklusm</w:t>
      </w:r>
      <w:r w:rsidR="00FC4ECE" w:rsidRPr="005F4F08">
        <w:t xml:space="preserve">üra </w:t>
      </w:r>
      <w:r w:rsidR="0036767B" w:rsidRPr="005F4F08">
        <w:t>mõjude leevendamine</w:t>
      </w:r>
      <w:bookmarkEnd w:id="92"/>
      <w:bookmarkEnd w:id="93"/>
    </w:p>
    <w:p w:rsidR="0036767B" w:rsidRPr="005F4F08" w:rsidRDefault="0036767B" w:rsidP="0036767B">
      <w:pPr>
        <w:pStyle w:val="Normaalne"/>
      </w:pPr>
      <w:bookmarkStart w:id="94" w:name="OLE_LINK12"/>
      <w:bookmarkStart w:id="95" w:name="OLE_LINK13"/>
      <w:r w:rsidRPr="005F4F08">
        <w:t xml:space="preserve">Kogu lõigu osas </w:t>
      </w:r>
      <w:r w:rsidR="00B03122" w:rsidRPr="005F4F08">
        <w:t>tuleb teha</w:t>
      </w:r>
      <w:r w:rsidRPr="005F4F08">
        <w:t xml:space="preserve"> </w:t>
      </w:r>
      <w:r w:rsidR="00AD6F9B" w:rsidRPr="005F4F08">
        <w:t>tee-ehitusprojekt</w:t>
      </w:r>
      <w:r w:rsidRPr="005F4F08">
        <w:t xml:space="preserve">i </w:t>
      </w:r>
      <w:r w:rsidR="005A781A" w:rsidRPr="005F4F08">
        <w:t>koostamise staadiumis</w:t>
      </w:r>
      <w:r w:rsidRPr="005F4F08">
        <w:t xml:space="preserve"> müra</w:t>
      </w:r>
      <w:r w:rsidR="000E49B4" w:rsidRPr="005F4F08">
        <w:t>taseme</w:t>
      </w:r>
      <w:r w:rsidRPr="005F4F08">
        <w:t xml:space="preserve"> modelleerimine</w:t>
      </w:r>
      <w:r w:rsidR="00CA2CAC" w:rsidRPr="005F4F08">
        <w:t>. Modelleerimise tulemustest lähtuvalt, kui on ületatud piirtasemeid, tuleb tee-ehitusprojektis näha ette meetmed liiklusmüra taotlustasemete tagamiseks põhimaanteega külgnevatel aladel. Müraolukordade parandamisel lähtutakse taotlustasemetest olemasolevatel aladel (SoM 04.03.2002.a määrus nr 42).</w:t>
      </w:r>
      <w:r w:rsidRPr="005F4F08">
        <w:t xml:space="preserve"> </w:t>
      </w:r>
    </w:p>
    <w:p w:rsidR="00FC4ECE" w:rsidRPr="005F4F08" w:rsidRDefault="00FC4ECE" w:rsidP="00FC4ECE">
      <w:pPr>
        <w:pStyle w:val="Pealkiri3"/>
      </w:pPr>
      <w:bookmarkStart w:id="96" w:name="_Toc287270255"/>
      <w:bookmarkStart w:id="97" w:name="_Toc287950825"/>
      <w:bookmarkEnd w:id="94"/>
      <w:bookmarkEnd w:id="95"/>
      <w:r w:rsidRPr="005F4F08">
        <w:t>Looma</w:t>
      </w:r>
      <w:r w:rsidR="00C44081" w:rsidRPr="005F4F08">
        <w:t>stik ja loomapääsud</w:t>
      </w:r>
      <w:bookmarkEnd w:id="96"/>
      <w:bookmarkEnd w:id="97"/>
    </w:p>
    <w:p w:rsidR="0072774A" w:rsidRPr="005F4F08" w:rsidRDefault="0072774A" w:rsidP="00AE7425">
      <w:pPr>
        <w:pStyle w:val="Normaalne"/>
      </w:pPr>
      <w:r w:rsidRPr="005F4F08">
        <w:t xml:space="preserve">93. kilomeetril tuleb seirega välja selgitada loomaläbipääsu vajadus ja seire tulemuste põhjal </w:t>
      </w:r>
      <w:r w:rsidR="00B03122" w:rsidRPr="005F4F08">
        <w:t xml:space="preserve">tuleb </w:t>
      </w:r>
      <w:r w:rsidR="007324A1" w:rsidRPr="005F4F08">
        <w:t>teha vastavad rajatised</w:t>
      </w:r>
      <w:r w:rsidRPr="005F4F08">
        <w:t>.</w:t>
      </w:r>
    </w:p>
    <w:p w:rsidR="008B6597" w:rsidRPr="005F4F08" w:rsidRDefault="008B6597" w:rsidP="00AE7425">
      <w:pPr>
        <w:pStyle w:val="Normaalne"/>
      </w:pPr>
      <w:r w:rsidRPr="005F4F08">
        <w:t xml:space="preserve">93. kilomeetril </w:t>
      </w:r>
      <w:r w:rsidR="00B03122" w:rsidRPr="005F4F08">
        <w:t>tuleb teha</w:t>
      </w:r>
      <w:r w:rsidRPr="005F4F08">
        <w:t xml:space="preserve"> </w:t>
      </w:r>
      <w:r w:rsidR="00985D1D" w:rsidRPr="005F4F08">
        <w:t xml:space="preserve">sild </w:t>
      </w:r>
      <w:r w:rsidR="00BD09D9" w:rsidRPr="005F4F08">
        <w:t xml:space="preserve">üle </w:t>
      </w:r>
      <w:r w:rsidRPr="005F4F08">
        <w:t xml:space="preserve">Esna jõe selliselt, et </w:t>
      </w:r>
      <w:r w:rsidR="00985D1D" w:rsidRPr="005F4F08">
        <w:t xml:space="preserve">silla all oleks tagatud </w:t>
      </w:r>
      <w:r w:rsidR="006B35FA" w:rsidRPr="005F4F08">
        <w:t xml:space="preserve">vajalik ruum </w:t>
      </w:r>
      <w:r w:rsidR="00985D1D" w:rsidRPr="005F4F08">
        <w:t>kall</w:t>
      </w:r>
      <w:r w:rsidR="00EC5119" w:rsidRPr="005F4F08">
        <w:t>a</w:t>
      </w:r>
      <w:r w:rsidR="00985D1D" w:rsidRPr="005F4F08">
        <w:t>sraja</w:t>
      </w:r>
      <w:r w:rsidR="006B35FA" w:rsidRPr="005F4F08">
        <w:t>le</w:t>
      </w:r>
      <w:r w:rsidR="00985D1D" w:rsidRPr="005F4F08">
        <w:t xml:space="preserve"> ja </w:t>
      </w:r>
      <w:r w:rsidRPr="005F4F08">
        <w:t xml:space="preserve">mööda jõekaldaid </w:t>
      </w:r>
      <w:r w:rsidR="00985D1D" w:rsidRPr="005F4F08">
        <w:t xml:space="preserve">oleks </w:t>
      </w:r>
      <w:r w:rsidRPr="005F4F08">
        <w:t>võimalda</w:t>
      </w:r>
      <w:r w:rsidR="001F1B1D" w:rsidRPr="005F4F08">
        <w:t>tud silla alt l</w:t>
      </w:r>
      <w:r w:rsidRPr="005F4F08">
        <w:t>äbipääs väiksematele loomadele.</w:t>
      </w:r>
    </w:p>
    <w:p w:rsidR="00106700" w:rsidRPr="005F4F08" w:rsidRDefault="00106700" w:rsidP="00AE7425">
      <w:pPr>
        <w:pStyle w:val="Normaalne"/>
      </w:pPr>
      <w:r w:rsidRPr="005F4F08">
        <w:t>97.-99. kilomeetril tuleb seirega välja selgitada loomaläbipääsu vajadus ja seire tulemuste põhjal tuleb teha vastavad rajatised.</w:t>
      </w:r>
    </w:p>
    <w:p w:rsidR="007F2DBC" w:rsidRPr="005F4F08" w:rsidRDefault="007F2DBC" w:rsidP="007F2DBC">
      <w:pPr>
        <w:pStyle w:val="Pealkiri3"/>
      </w:pPr>
      <w:bookmarkStart w:id="98" w:name="_Toc287270256"/>
      <w:bookmarkStart w:id="99" w:name="_Toc287950826"/>
      <w:r w:rsidRPr="005F4F08">
        <w:t>Looduskaitse</w:t>
      </w:r>
      <w:bookmarkEnd w:id="98"/>
      <w:bookmarkEnd w:id="99"/>
    </w:p>
    <w:p w:rsidR="007F2DBC" w:rsidRPr="005F4F08" w:rsidRDefault="007F2DBC" w:rsidP="007F2DBC">
      <w:pPr>
        <w:pStyle w:val="Normaalne"/>
      </w:pPr>
      <w:r w:rsidRPr="005F4F08">
        <w:t xml:space="preserve">98. kilomeetril asuvad </w:t>
      </w:r>
      <w:r w:rsidR="000C0473" w:rsidRPr="005F4F08">
        <w:t>trassi koridor</w:t>
      </w:r>
      <w:r w:rsidRPr="005F4F08">
        <w:t xml:space="preserve">is väärtuslikud niidualad nr 8203. </w:t>
      </w:r>
      <w:r w:rsidR="00DF420E" w:rsidRPr="005F4F08">
        <w:t>Tee-ehitusprojekti koostamisel</w:t>
      </w:r>
      <w:r w:rsidRPr="005F4F08">
        <w:t xml:space="preserve"> rakendada meetmeid, </w:t>
      </w:r>
      <w:r w:rsidR="00B03122" w:rsidRPr="005F4F08">
        <w:t>mis tagaksid maksimaalses ulatuses niidualade säilimise (oluline on tagada veerežiimi säilimine ja võimalikult minimaalselt vähendada niiduala pindala).</w:t>
      </w:r>
    </w:p>
    <w:p w:rsidR="007F2DBC" w:rsidRPr="005F4F08" w:rsidRDefault="007F2DBC" w:rsidP="007F2DBC">
      <w:pPr>
        <w:pStyle w:val="Normaalne"/>
      </w:pPr>
      <w:r w:rsidRPr="005F4F08">
        <w:t>101. kilomeetril jääb Koi</w:t>
      </w:r>
      <w:r w:rsidR="00BD09D9" w:rsidRPr="005F4F08">
        <w:t xml:space="preserve">gi mõisa park jääb olemasoleva </w:t>
      </w:r>
      <w:r w:rsidRPr="005F4F08">
        <w:t xml:space="preserve">maantee vahetusse naabrusesse. </w:t>
      </w:r>
      <w:r w:rsidR="00BD09D9" w:rsidRPr="005F4F08">
        <w:t>Olemasoleva</w:t>
      </w:r>
      <w:r w:rsidRPr="005F4F08">
        <w:t xml:space="preserve"> maantee </w:t>
      </w:r>
      <w:r w:rsidR="00DF420E" w:rsidRPr="005F4F08">
        <w:t>tee-ehitusprojekti koostamisel</w:t>
      </w:r>
      <w:r w:rsidRPr="005F4F08">
        <w:t xml:space="preserve"> </w:t>
      </w:r>
      <w:r w:rsidR="00BD09D9" w:rsidRPr="005F4F08">
        <w:t>koguja</w:t>
      </w:r>
      <w:r w:rsidRPr="005F4F08">
        <w:t xml:space="preserve">teeks ning selle juurde jalgratta- ja jalgtee </w:t>
      </w:r>
      <w:r w:rsidR="00DF420E" w:rsidRPr="005F4F08">
        <w:t>tee-ehitusprojekti koostamisel</w:t>
      </w:r>
      <w:r w:rsidRPr="005F4F08">
        <w:t xml:space="preserve"> tagada mõisapargi säilimine sh kõrghaljastuse säilimine.</w:t>
      </w:r>
    </w:p>
    <w:p w:rsidR="007F2DBC" w:rsidRPr="005F4F08" w:rsidRDefault="00BD09D9" w:rsidP="007F2DBC">
      <w:pPr>
        <w:pStyle w:val="Normaalne"/>
      </w:pPr>
      <w:r w:rsidRPr="005F4F08">
        <w:lastRenderedPageBreak/>
        <w:t xml:space="preserve">Trassi </w:t>
      </w:r>
      <w:r w:rsidR="00EE6333" w:rsidRPr="005F4F08">
        <w:t>koridor läbib Pandivere nitraaditundliku ala, seetõttu on soovituslik vältida tee rajamist süvendisse lubjakivis nitraaditundlikul alal ja survelise põhjaveega alal.</w:t>
      </w:r>
      <w:r w:rsidR="007F2DBC" w:rsidRPr="005F4F08">
        <w:t xml:space="preserve"> Lõhkamised ja puurtööd </w:t>
      </w:r>
      <w:r w:rsidR="0005280B" w:rsidRPr="005F4F08">
        <w:t xml:space="preserve">võivad tekitada ettearvamatut </w:t>
      </w:r>
      <w:r w:rsidR="007F2DBC" w:rsidRPr="005F4F08">
        <w:t>mõju piirkonna põhjaveerežiimile.</w:t>
      </w:r>
    </w:p>
    <w:p w:rsidR="007F2DBC" w:rsidRPr="005F4F08" w:rsidRDefault="007F2DBC" w:rsidP="007F2DBC">
      <w:pPr>
        <w:pStyle w:val="Normaalne"/>
      </w:pPr>
      <w:r w:rsidRPr="005F4F08">
        <w:t xml:space="preserve">Igasugune uurimis-, </w:t>
      </w:r>
      <w:r w:rsidR="0084695B" w:rsidRPr="005F4F08">
        <w:t>maakorraldus-</w:t>
      </w:r>
      <w:r w:rsidRPr="005F4F08">
        <w:t xml:space="preserve"> ja ehitustegevus kaitsealal, hoiualal, püsielupaigas ja kaitstava looduse üksikobjekti kaitsevööndis tuleb kooskõlastada vastava loodusobjekti valitsejaga.</w:t>
      </w:r>
    </w:p>
    <w:p w:rsidR="00FC4ECE" w:rsidRPr="005F4F08" w:rsidRDefault="00FC4ECE" w:rsidP="00FC4ECE">
      <w:pPr>
        <w:pStyle w:val="Pealkiri3"/>
      </w:pPr>
      <w:bookmarkStart w:id="100" w:name="_Toc287270257"/>
      <w:bookmarkStart w:id="101" w:name="_Toc287950827"/>
      <w:r w:rsidRPr="005F4F08">
        <w:t>Muinsuskaitse</w:t>
      </w:r>
      <w:bookmarkEnd w:id="100"/>
      <w:bookmarkEnd w:id="101"/>
    </w:p>
    <w:p w:rsidR="005F0753" w:rsidRPr="005F4F08" w:rsidRDefault="000C0473" w:rsidP="005F0753">
      <w:pPr>
        <w:pStyle w:val="Normaalne"/>
      </w:pPr>
      <w:r w:rsidRPr="005F4F08">
        <w:t>Trassi koridor</w:t>
      </w:r>
      <w:r w:rsidR="007D5F15" w:rsidRPr="005F4F08">
        <w:t xml:space="preserve">is asuvad järgnevad </w:t>
      </w:r>
      <w:r w:rsidR="00A64085" w:rsidRPr="005F4F08">
        <w:t>mälestised:</w:t>
      </w:r>
    </w:p>
    <w:p w:rsidR="005F0753" w:rsidRPr="005F4F08" w:rsidRDefault="0089138B" w:rsidP="005F0753">
      <w:pPr>
        <w:pStyle w:val="Trn"/>
      </w:pPr>
      <w:r w:rsidRPr="005F4F08">
        <w:t>93. kilomeetril on</w:t>
      </w:r>
      <w:r w:rsidR="005F0753" w:rsidRPr="005F4F08">
        <w:t xml:space="preserve"> Põhjaka mõisa peahoone</w:t>
      </w:r>
      <w:r w:rsidR="00D438F8" w:rsidRPr="005F4F08">
        <w:t xml:space="preserve"> </w:t>
      </w:r>
      <w:r w:rsidRPr="005F4F08">
        <w:t>(15091)</w:t>
      </w:r>
      <w:r w:rsidR="00C4309F" w:rsidRPr="005F4F08">
        <w:t xml:space="preserve"> </w:t>
      </w:r>
      <w:r w:rsidR="00D438F8" w:rsidRPr="005F4F08">
        <w:t>– peahoone kaitsevööndisse ei ole ehitu</w:t>
      </w:r>
      <w:r w:rsidR="00A03B78" w:rsidRPr="005F4F08">
        <w:t>s</w:t>
      </w:r>
      <w:r w:rsidR="00D438F8" w:rsidRPr="005F4F08">
        <w:t xml:space="preserve">tegevust planeeritud. </w:t>
      </w:r>
      <w:r w:rsidR="007D5F15" w:rsidRPr="005F4F08">
        <w:t>A</w:t>
      </w:r>
      <w:r w:rsidR="00D438F8" w:rsidRPr="005F4F08">
        <w:t>vada vaated peahoonele</w:t>
      </w:r>
      <w:r w:rsidR="00620849" w:rsidRPr="005F4F08">
        <w:t xml:space="preserve"> ning tagada peahoone eksponeerimine</w:t>
      </w:r>
      <w:r w:rsidR="0036767B" w:rsidRPr="005F4F08">
        <w:t xml:space="preserve"> </w:t>
      </w:r>
      <w:bookmarkStart w:id="102" w:name="OLE_LINK3"/>
      <w:r w:rsidR="0036767B" w:rsidRPr="005F4F08">
        <w:t xml:space="preserve">(sh ka </w:t>
      </w:r>
      <w:r w:rsidR="007D5F15" w:rsidRPr="005F4F08">
        <w:t xml:space="preserve">müratõkete vastavad lahendused, </w:t>
      </w:r>
      <w:r w:rsidR="000A021B" w:rsidRPr="005F4F08">
        <w:t>osutavad liiklusmärgid I</w:t>
      </w:r>
      <w:r w:rsidR="0036767B" w:rsidRPr="005F4F08">
        <w:t xml:space="preserve"> klassi teel sobivas asukohas</w:t>
      </w:r>
      <w:r w:rsidR="007D5F15" w:rsidRPr="005F4F08">
        <w:t xml:space="preserve"> jms</w:t>
      </w:r>
      <w:r w:rsidR="0036767B" w:rsidRPr="005F4F08">
        <w:t>)</w:t>
      </w:r>
      <w:bookmarkEnd w:id="102"/>
      <w:r w:rsidR="00620849" w:rsidRPr="005F4F08">
        <w:t xml:space="preserve"> koostöös maaomanikuga</w:t>
      </w:r>
      <w:r w:rsidR="000A021B" w:rsidRPr="005F4F08">
        <w:t xml:space="preserve"> (Maanteeamet ei ava vaateid väljaspool tee</w:t>
      </w:r>
      <w:r w:rsidR="00BD09D9" w:rsidRPr="005F4F08">
        <w:t>maad</w:t>
      </w:r>
      <w:r w:rsidR="000A021B" w:rsidRPr="005F4F08">
        <w:t>, koostöös maaomanikuga lepitakse tee-ehitusprojekti koostamise käigus kokku avatud vaatekoridor)</w:t>
      </w:r>
      <w:r w:rsidR="005F0753" w:rsidRPr="005F4F08">
        <w:t>;</w:t>
      </w:r>
    </w:p>
    <w:p w:rsidR="005F0753" w:rsidRPr="005F4F08" w:rsidRDefault="00C4309F" w:rsidP="005F0753">
      <w:pPr>
        <w:pStyle w:val="Trn"/>
      </w:pPr>
      <w:r w:rsidRPr="005F4F08">
        <w:t xml:space="preserve">93. kilomeetril on </w:t>
      </w:r>
      <w:r w:rsidR="005F0753" w:rsidRPr="005F4F08">
        <w:t>Põhjaka mõisa vesiveski</w:t>
      </w:r>
      <w:r w:rsidR="00D438F8" w:rsidRPr="005F4F08">
        <w:t xml:space="preserve"> </w:t>
      </w:r>
      <w:r w:rsidRPr="005F4F08">
        <w:t xml:space="preserve">(15092) </w:t>
      </w:r>
      <w:r w:rsidR="00D438F8" w:rsidRPr="005F4F08">
        <w:t xml:space="preserve">– vesiveski kaitsevööndisse on planeeritud kogujatee. </w:t>
      </w:r>
      <w:r w:rsidR="007D5F15" w:rsidRPr="005F4F08">
        <w:t xml:space="preserve">Tee ehitusprojekt kooskõlastada Muinsuskaitseametiga. </w:t>
      </w:r>
      <w:r w:rsidR="00620849" w:rsidRPr="005F4F08">
        <w:t>Soovituslik on kogujatee lahendamisel vesiveski läheduses kasutada miljöösse sobivaid materjale (</w:t>
      </w:r>
      <w:r w:rsidR="0036767B" w:rsidRPr="005F4F08">
        <w:t xml:space="preserve">teel tuleb </w:t>
      </w:r>
      <w:r w:rsidR="00620849" w:rsidRPr="005F4F08">
        <w:t>tagad</w:t>
      </w:r>
      <w:r w:rsidR="0036767B" w:rsidRPr="005F4F08">
        <w:t>a</w:t>
      </w:r>
      <w:r w:rsidR="00620849" w:rsidRPr="005F4F08">
        <w:t xml:space="preserve"> vajalik </w:t>
      </w:r>
      <w:r w:rsidR="0036767B" w:rsidRPr="005F4F08">
        <w:t>liikumis</w:t>
      </w:r>
      <w:r w:rsidR="00620849" w:rsidRPr="005F4F08">
        <w:t xml:space="preserve">kiirus, ohutus ja hooldusest tulenev) ning tagada vesiveski eksponeerimine </w:t>
      </w:r>
      <w:r w:rsidR="007D5F15" w:rsidRPr="005F4F08">
        <w:t xml:space="preserve">(sh ka müratõkete vastavad lahendused, </w:t>
      </w:r>
      <w:r w:rsidR="000A021B" w:rsidRPr="005F4F08">
        <w:t>osutavad liiklusmärgid I</w:t>
      </w:r>
      <w:r w:rsidR="007D5F15" w:rsidRPr="005F4F08">
        <w:t xml:space="preserve"> klassi teel sobivas asukohas jms) </w:t>
      </w:r>
      <w:r w:rsidR="000A021B" w:rsidRPr="005F4F08">
        <w:t>koostöös maaomanikuga (Maanteeamet ei ava vaateid väljaspool tee</w:t>
      </w:r>
      <w:r w:rsidR="00BD09D9" w:rsidRPr="005F4F08">
        <w:t>maad</w:t>
      </w:r>
      <w:r w:rsidR="000A021B" w:rsidRPr="005F4F08">
        <w:t>, koostöös maaomanikuga lepitakse tee-ehitusprojekti koostamise käigus kokku avatud vaatekoridor)</w:t>
      </w:r>
      <w:r w:rsidR="005F0753" w:rsidRPr="005F4F08">
        <w:t>;</w:t>
      </w:r>
    </w:p>
    <w:p w:rsidR="00FC094C" w:rsidRPr="005F4F08" w:rsidRDefault="00FC094C" w:rsidP="00FC094C">
      <w:pPr>
        <w:pStyle w:val="Trn"/>
      </w:pPr>
      <w:r w:rsidRPr="005F4F08">
        <w:t>97. kilomeetril on asulakoht (9723) – üle asulakoha läheb olemasolev maantee, mis on planeeritud muuta ko</w:t>
      </w:r>
      <w:r w:rsidR="00BD09D9" w:rsidRPr="005F4F08">
        <w:t>guja</w:t>
      </w:r>
      <w:r w:rsidRPr="005F4F08">
        <w:t>teeks, mille koosseisus on ka jalgratta</w:t>
      </w:r>
      <w:r w:rsidR="00BD09D9" w:rsidRPr="005F4F08">
        <w:t>- ja jalg</w:t>
      </w:r>
      <w:r w:rsidRPr="005F4F08">
        <w:t xml:space="preserve">tee. </w:t>
      </w:r>
      <w:r w:rsidR="00AD6F9B" w:rsidRPr="005F4F08">
        <w:t>Tee-ehitusprojekt</w:t>
      </w:r>
      <w:r w:rsidRPr="005F4F08">
        <w:t>i koostades tuleb teha, juhul kui kavandatakse tee tammi laiendada, arheoloogilised eeluuringud, millega määratakse arheoloogiliste uuringute vajadus;</w:t>
      </w:r>
    </w:p>
    <w:p w:rsidR="005F0753" w:rsidRPr="005F4F08" w:rsidRDefault="00FC094C" w:rsidP="005F0753">
      <w:pPr>
        <w:pStyle w:val="Trn"/>
      </w:pPr>
      <w:r w:rsidRPr="005F4F08">
        <w:t xml:space="preserve">99. kilomeetril on </w:t>
      </w:r>
      <w:r w:rsidR="00650EF2" w:rsidRPr="005F4F08">
        <w:t>asulakoht</w:t>
      </w:r>
      <w:r w:rsidR="00D438F8" w:rsidRPr="005F4F08">
        <w:t xml:space="preserve"> </w:t>
      </w:r>
      <w:r w:rsidRPr="005F4F08">
        <w:t xml:space="preserve">(28917) </w:t>
      </w:r>
      <w:r w:rsidR="00C44081" w:rsidRPr="005F4F08">
        <w:t>–</w:t>
      </w:r>
      <w:r w:rsidR="00D438F8" w:rsidRPr="005F4F08">
        <w:t xml:space="preserve"> </w:t>
      </w:r>
      <w:r w:rsidR="00C44081" w:rsidRPr="005F4F08">
        <w:t xml:space="preserve">asulakoha vahetus naabruses on planeeritud kõrvalmaantee </w:t>
      </w:r>
      <w:r w:rsidR="00FD5C6A" w:rsidRPr="005F4F08">
        <w:t xml:space="preserve">nr </w:t>
      </w:r>
      <w:r w:rsidR="00C44081" w:rsidRPr="005F4F08">
        <w:t xml:space="preserve">15182 korrastamine. </w:t>
      </w:r>
      <w:r w:rsidR="00DF420E" w:rsidRPr="005F4F08">
        <w:t>Tee-ehitusprojekti koostamisel</w:t>
      </w:r>
      <w:r w:rsidR="00C44081" w:rsidRPr="005F4F08">
        <w:t xml:space="preserve"> tuleb määrata võimalik täpne tee </w:t>
      </w:r>
      <w:r w:rsidR="00C44081" w:rsidRPr="005F4F08">
        <w:lastRenderedPageBreak/>
        <w:t>laienemisala – juhul kui teed laiendatakse ja sellega minnakse asulakoha maa-alale, tuleb teha arheoloogilised eeluuringud, millega määratakse arheoloogiliste uuringute vajadus</w:t>
      </w:r>
      <w:r w:rsidRPr="005F4F08">
        <w:t>;</w:t>
      </w:r>
    </w:p>
    <w:p w:rsidR="00FC094C" w:rsidRPr="005F4F08" w:rsidRDefault="00FC094C" w:rsidP="00FC094C">
      <w:pPr>
        <w:pStyle w:val="Trn"/>
      </w:pPr>
      <w:r w:rsidRPr="005F4F08">
        <w:t xml:space="preserve">101. kilomeetril on Koigi mõisa park (15030) – jääb tee ehitamiseks vajalikust alast väljapoole. Tee ja sellega seonduvate rajatiste </w:t>
      </w:r>
      <w:r w:rsidR="00DF420E" w:rsidRPr="005F4F08">
        <w:t>tee-ehitusprojekti koostamisel</w:t>
      </w:r>
      <w:r w:rsidRPr="005F4F08">
        <w:t xml:space="preserve"> tuleb tagada mõisapargi säilimine olemasolevas mahus</w:t>
      </w:r>
      <w:r w:rsidR="0045749E" w:rsidRPr="005F4F08">
        <w:t xml:space="preserve">. </w:t>
      </w:r>
      <w:r w:rsidR="007D5F15" w:rsidRPr="005F4F08">
        <w:t>T</w:t>
      </w:r>
      <w:r w:rsidR="0045749E" w:rsidRPr="005F4F08">
        <w:t xml:space="preserve">agada pargi eksponeerimine </w:t>
      </w:r>
      <w:r w:rsidR="007D5F15" w:rsidRPr="005F4F08">
        <w:t xml:space="preserve">(sh ka müratõkete vastavad lahendused, </w:t>
      </w:r>
      <w:r w:rsidR="000A021B" w:rsidRPr="005F4F08">
        <w:t>osutavad liiklusmärgid I</w:t>
      </w:r>
      <w:r w:rsidR="007D5F15" w:rsidRPr="005F4F08">
        <w:t xml:space="preserve"> klassi teel sobivas asukohas jms) </w:t>
      </w:r>
      <w:r w:rsidR="0045749E" w:rsidRPr="005F4F08">
        <w:t xml:space="preserve">nii I klassi teelt kui </w:t>
      </w:r>
      <w:r w:rsidR="00B43A65" w:rsidRPr="005F4F08">
        <w:t>olemasoleva</w:t>
      </w:r>
      <w:r w:rsidR="0045749E" w:rsidRPr="005F4F08">
        <w:t>lt maanteelt</w:t>
      </w:r>
      <w:r w:rsidRPr="005F4F08">
        <w:t>;</w:t>
      </w:r>
    </w:p>
    <w:p w:rsidR="00FC094C" w:rsidRPr="005F4F08" w:rsidRDefault="00FC094C" w:rsidP="00FC094C">
      <w:pPr>
        <w:pStyle w:val="Trn"/>
      </w:pPr>
      <w:r w:rsidRPr="005F4F08">
        <w:t xml:space="preserve">101. kilomeetril on Koigi mõisa allee (15031) – jääb tee ehitamiseks vajalikust alast väljapoole. Tee ja sellega seonduvate rajatiste </w:t>
      </w:r>
      <w:r w:rsidR="00DF420E" w:rsidRPr="005F4F08">
        <w:t>tee-ehitusprojekti koostamisel</w:t>
      </w:r>
      <w:r w:rsidRPr="005F4F08">
        <w:t xml:space="preserve"> tuleb tagada </w:t>
      </w:r>
      <w:r w:rsidR="00CD2070" w:rsidRPr="005F4F08">
        <w:t>allee</w:t>
      </w:r>
      <w:r w:rsidRPr="005F4F08">
        <w:t xml:space="preserve"> säilimine olemasolevas mahus.</w:t>
      </w:r>
    </w:p>
    <w:p w:rsidR="00A03B78" w:rsidRPr="005F4F08" w:rsidRDefault="00A03B78" w:rsidP="00A03B78">
      <w:pPr>
        <w:pStyle w:val="Normaalne"/>
      </w:pPr>
      <w:r w:rsidRPr="005F4F08">
        <w:t xml:space="preserve">Igasugune mälestise </w:t>
      </w:r>
      <w:r w:rsidR="007D5F15" w:rsidRPr="005F4F08">
        <w:t>kaitse</w:t>
      </w:r>
      <w:r w:rsidRPr="005F4F08">
        <w:t xml:space="preserve">vööndis kavandatav </w:t>
      </w:r>
      <w:r w:rsidR="000744CF" w:rsidRPr="005F4F08">
        <w:t xml:space="preserve">uurimis- või </w:t>
      </w:r>
      <w:r w:rsidRPr="005F4F08">
        <w:t xml:space="preserve">ehitustegevus tuleb kooskõlastada </w:t>
      </w:r>
      <w:r w:rsidR="000744CF" w:rsidRPr="005F4F08">
        <w:t>M</w:t>
      </w:r>
      <w:r w:rsidRPr="005F4F08">
        <w:t>uinsuskaitseametiga.</w:t>
      </w:r>
    </w:p>
    <w:p w:rsidR="006A7ED7" w:rsidRPr="005F4F08" w:rsidRDefault="006A7ED7" w:rsidP="006A7ED7">
      <w:pPr>
        <w:pStyle w:val="Pealkiri3"/>
      </w:pPr>
      <w:r w:rsidRPr="005F4F08">
        <w:t>Kehtivad detailplaneeringud</w:t>
      </w:r>
    </w:p>
    <w:p w:rsidR="006A7ED7" w:rsidRPr="005F4F08" w:rsidRDefault="006A7ED7" w:rsidP="006A7ED7">
      <w:pPr>
        <w:pStyle w:val="Pealkiri4"/>
        <w:rPr>
          <w:lang w:val="et-EE"/>
        </w:rPr>
      </w:pPr>
      <w:r w:rsidRPr="005F4F08">
        <w:rPr>
          <w:lang w:val="et-EE"/>
        </w:rPr>
        <w:t>Luha kinnistu detailplaneering</w:t>
      </w:r>
    </w:p>
    <w:p w:rsidR="006A7ED7" w:rsidRPr="005F4F08" w:rsidRDefault="006A7ED7" w:rsidP="006A7ED7">
      <w:pPr>
        <w:pStyle w:val="Normaalne"/>
      </w:pPr>
      <w:r w:rsidRPr="005F4F08">
        <w:t xml:space="preserve">101.-102. kilomeetril on trassi koridoris ning </w:t>
      </w:r>
      <w:r w:rsidR="000C0473" w:rsidRPr="005F4F08">
        <w:t>tee</w:t>
      </w:r>
      <w:r w:rsidRPr="005F4F08">
        <w:t xml:space="preserve"> ja teekaitsevööndi alas kehtiv Luha kinnistu detailplaneering, millega on kavandatud kaubandus-teenindushoone ja/või tootmishoone krunt.</w:t>
      </w:r>
    </w:p>
    <w:p w:rsidR="00B44E64" w:rsidRPr="005F4F08" w:rsidRDefault="00136C6D" w:rsidP="00B44E64">
      <w:pPr>
        <w:pStyle w:val="Normaalne"/>
        <w:keepNext/>
      </w:pPr>
      <w:r>
        <w:rPr>
          <w:noProof/>
          <w:lang w:eastAsia="et-EE"/>
        </w:rPr>
        <w:lastRenderedPageBreak/>
        <w:drawing>
          <wp:inline distT="0" distB="0" distL="0" distR="0">
            <wp:extent cx="5574030" cy="3354705"/>
            <wp:effectExtent l="0" t="0" r="7620" b="0"/>
            <wp:docPr id="40" name="Pilt 4" descr="Koigi_Luha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oigi_Luha_D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4030" cy="3354705"/>
                    </a:xfrm>
                    <a:prstGeom prst="rect">
                      <a:avLst/>
                    </a:prstGeom>
                    <a:noFill/>
                    <a:ln>
                      <a:noFill/>
                    </a:ln>
                  </pic:spPr>
                </pic:pic>
              </a:graphicData>
            </a:graphic>
          </wp:inline>
        </w:drawing>
      </w:r>
    </w:p>
    <w:p w:rsidR="006A7ED7" w:rsidRPr="005F4F08" w:rsidRDefault="00B44E64"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5</w:t>
      </w:r>
      <w:r w:rsidRPr="005F4F08">
        <w:rPr>
          <w:lang w:val="et-EE"/>
        </w:rPr>
        <w:fldChar w:fldCharType="end"/>
      </w:r>
      <w:r w:rsidRPr="005F4F08">
        <w:rPr>
          <w:lang w:val="et-EE"/>
        </w:rPr>
        <w:t xml:space="preserve">. </w:t>
      </w:r>
      <w:r w:rsidR="009D769C" w:rsidRPr="005F4F08">
        <w:rPr>
          <w:lang w:val="et-EE"/>
        </w:rPr>
        <w:t xml:space="preserve">Väljavõte </w:t>
      </w:r>
      <w:r w:rsidRPr="005F4F08">
        <w:rPr>
          <w:lang w:val="et-EE"/>
        </w:rPr>
        <w:t>Luha kinnistu detailplaneering</w:t>
      </w:r>
      <w:r w:rsidR="009D769C" w:rsidRPr="005F4F08">
        <w:rPr>
          <w:lang w:val="et-EE"/>
        </w:rPr>
        <w:t>ust koos planeeritud trassi koridori</w:t>
      </w:r>
      <w:r w:rsidR="005A074E" w:rsidRPr="005F4F08">
        <w:rPr>
          <w:lang w:val="et-EE"/>
        </w:rPr>
        <w:t xml:space="preserve">, planeeritud </w:t>
      </w:r>
      <w:r w:rsidR="009D769C" w:rsidRPr="005F4F08">
        <w:rPr>
          <w:lang w:val="et-EE"/>
        </w:rPr>
        <w:t>tee ja teekaitsevööndi alaga</w:t>
      </w:r>
      <w:r w:rsidR="005A074E" w:rsidRPr="005F4F08">
        <w:rPr>
          <w:lang w:val="et-EE"/>
        </w:rPr>
        <w:t xml:space="preserve"> ning </w:t>
      </w:r>
      <w:r w:rsidR="0070680B" w:rsidRPr="005F4F08">
        <w:rPr>
          <w:lang w:val="et-EE"/>
        </w:rPr>
        <w:t>võimalike teedega</w:t>
      </w:r>
    </w:p>
    <w:p w:rsidR="006A7ED7" w:rsidRPr="005F4F08" w:rsidRDefault="006A7ED7" w:rsidP="006A7ED7">
      <w:pPr>
        <w:pStyle w:val="Normaalne"/>
      </w:pPr>
      <w:r w:rsidRPr="005F4F08">
        <w:t xml:space="preserve">Tee-ehitusprojekt tuleb koostada selliselt, et säilivad detailplaneeringuga kavandatud hoonestusalad. I klassi maantee ja kogujatee ehitamiseks vajalikus osas tuleb detailplaneering </w:t>
      </w:r>
      <w:r w:rsidR="0005280B" w:rsidRPr="005F4F08">
        <w:t xml:space="preserve">vajadusel (võimalik, et vajadus puudub, täpsustub projekti koostamise käigus) </w:t>
      </w:r>
      <w:r w:rsidRPr="005F4F08">
        <w:t xml:space="preserve">kehtetuks tunnistada, nimetatud osas pole vajalik uue detailplaneeringu koostamine, </w:t>
      </w:r>
      <w:r w:rsidR="0005280B" w:rsidRPr="005F4F08">
        <w:t xml:space="preserve">uue </w:t>
      </w:r>
      <w:r w:rsidRPr="005F4F08">
        <w:t>krundi piirid tuleb määrata tee-ehitusprojekti alusel.</w:t>
      </w:r>
    </w:p>
    <w:p w:rsidR="00AE7425" w:rsidRPr="005F4F08" w:rsidRDefault="00136261" w:rsidP="00AE7425">
      <w:pPr>
        <w:pStyle w:val="Pealkiri2"/>
      </w:pPr>
      <w:bookmarkStart w:id="103" w:name="_Toc287270258"/>
      <w:bookmarkStart w:id="104" w:name="_Toc287950828"/>
      <w:r w:rsidRPr="005F4F08">
        <w:br w:type="page"/>
      </w:r>
      <w:bookmarkStart w:id="105" w:name="_Toc312057956"/>
      <w:r w:rsidR="00AE7425" w:rsidRPr="005F4F08">
        <w:lastRenderedPageBreak/>
        <w:t>Käsukonna möödasõit</w:t>
      </w:r>
      <w:r w:rsidR="00BD68B3" w:rsidRPr="005F4F08">
        <w:t>, 102.-106. kilomeeter</w:t>
      </w:r>
      <w:bookmarkEnd w:id="103"/>
      <w:bookmarkEnd w:id="104"/>
      <w:bookmarkEnd w:id="105"/>
    </w:p>
    <w:p w:rsidR="002166DF" w:rsidRPr="005F4F08" w:rsidRDefault="002166DF" w:rsidP="002166DF">
      <w:pPr>
        <w:pStyle w:val="Pealkiri3"/>
      </w:pPr>
      <w:bookmarkStart w:id="106" w:name="_Toc287270259"/>
      <w:bookmarkStart w:id="107" w:name="_Toc287950829"/>
      <w:r w:rsidRPr="005F4F08">
        <w:t>Üldkirjeldus</w:t>
      </w:r>
      <w:bookmarkEnd w:id="106"/>
      <w:bookmarkEnd w:id="107"/>
    </w:p>
    <w:p w:rsidR="00C42D03" w:rsidRPr="005F4F08" w:rsidRDefault="00C42D03" w:rsidP="00C42D03">
      <w:pPr>
        <w:pStyle w:val="Normaalne"/>
      </w:pPr>
      <w:r w:rsidRPr="005F4F08">
        <w:t>Käsukonna möödasõit asub peamiselt Imavere vallas, osaliselt ka Koigi vallas. Käsukonna möödasõidu trassi koridori planeerimisel oli kaks alternatiivset lahendust. Keskkonnamõju strateegilise hindamise kvalitatiivsete ja kvantitatiivsete hinnangute ning Imavere Vallavolikogu otsuste tulemusena valiti variant 2, roheline, läänepoolsem variant.</w:t>
      </w:r>
    </w:p>
    <w:p w:rsidR="00136261" w:rsidRPr="005F4F08" w:rsidRDefault="00136C6D" w:rsidP="00136261">
      <w:pPr>
        <w:pStyle w:val="Normaalne"/>
        <w:keepNext/>
      </w:pPr>
      <w:r>
        <w:rPr>
          <w:noProof/>
          <w:lang w:eastAsia="et-EE"/>
        </w:rPr>
        <w:drawing>
          <wp:anchor distT="0" distB="0" distL="114300" distR="114300" simplePos="0" relativeHeight="251661824" behindDoc="0" locked="0" layoutInCell="1" allowOverlap="0">
            <wp:simplePos x="0" y="0"/>
            <wp:positionH relativeFrom="column">
              <wp:posOffset>3810</wp:posOffset>
            </wp:positionH>
            <wp:positionV relativeFrom="paragraph">
              <wp:posOffset>277495</wp:posOffset>
            </wp:positionV>
            <wp:extent cx="3949700" cy="2457450"/>
            <wp:effectExtent l="0" t="0" r="0" b="0"/>
            <wp:wrapSquare wrapText="bothSides"/>
            <wp:docPr id="81" name="Pilt 81" descr="Käsukonna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Käsukonna_100dpi_M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4970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C42D03" w:rsidRPr="005F4F08">
        <w:t>Eeldatav liiklussagedus nimetatud lõigus eraldi määratud ei ole, kuid aastal 2040 on keskmise kasvust-senaariumi korral eeldatav liiklus-sagedus Mäeküla ristmikul (95. kilomeeter) Tartu suunal 13496 a/ööp ja Paia ristmikul (111. kilomeeter) Tallinna suunal 13625 a/ööp.</w:t>
      </w:r>
    </w:p>
    <w:p w:rsidR="00136261" w:rsidRPr="005F4F08" w:rsidRDefault="00136261"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6</w:t>
      </w:r>
      <w:r w:rsidRPr="005F4F08">
        <w:rPr>
          <w:lang w:val="et-EE"/>
        </w:rPr>
        <w:fldChar w:fldCharType="end"/>
      </w:r>
      <w:r w:rsidRPr="005F4F08">
        <w:rPr>
          <w:lang w:val="et-EE"/>
        </w:rPr>
        <w:t>. Käsukonna möödasõit, 102.-106. kilomeeter</w:t>
      </w:r>
    </w:p>
    <w:p w:rsidR="002166DF" w:rsidRPr="005F4F08" w:rsidRDefault="00EE5910" w:rsidP="002166DF">
      <w:pPr>
        <w:pStyle w:val="Normaalne"/>
      </w:pPr>
      <w:r w:rsidRPr="005F4F08">
        <w:t xml:space="preserve">Käsukonna </w:t>
      </w:r>
      <w:r w:rsidR="002166DF" w:rsidRPr="005F4F08">
        <w:t>möödasõidu lõik on valdavalt uues t</w:t>
      </w:r>
      <w:r w:rsidR="00BA3EBE" w:rsidRPr="005F4F08">
        <w:t xml:space="preserve">rassi </w:t>
      </w:r>
      <w:r w:rsidR="002166DF" w:rsidRPr="005F4F08">
        <w:t xml:space="preserve">koridoris, möödudes </w:t>
      </w:r>
      <w:r w:rsidR="00F64237" w:rsidRPr="005F4F08">
        <w:t xml:space="preserve">osaliselt Käsukonna külast ja jättes selle osa olemasolevast külastruktuurist lõhkumata. </w:t>
      </w:r>
      <w:r w:rsidR="00CD2070" w:rsidRPr="005F4F08">
        <w:t>Olemasolev maantee jääb jalgratta- ja jalgteega, mille vajadus määratakse tee-ehitusprojekti koostamise käigus</w:t>
      </w:r>
      <w:r w:rsidR="009D08FC" w:rsidRPr="005F4F08">
        <w:t>,</w:t>
      </w:r>
      <w:r w:rsidR="008F7467" w:rsidRPr="005F4F08">
        <w:rPr>
          <w:rStyle w:val="Kommentaariviide"/>
        </w:rPr>
        <w:t xml:space="preserve"> </w:t>
      </w:r>
      <w:r w:rsidR="009D08FC" w:rsidRPr="005F4F08">
        <w:t>kohalikuks liikluseks.</w:t>
      </w:r>
    </w:p>
    <w:p w:rsidR="002166DF" w:rsidRPr="005F4F08" w:rsidRDefault="00F466AA" w:rsidP="002166DF">
      <w:pPr>
        <w:pStyle w:val="Pealkiri3"/>
      </w:pPr>
      <w:bookmarkStart w:id="108" w:name="_Toc287270260"/>
      <w:bookmarkStart w:id="109" w:name="_Toc287950830"/>
      <w:r w:rsidRPr="005F4F08">
        <w:t>L</w:t>
      </w:r>
      <w:r w:rsidR="002166DF" w:rsidRPr="005F4F08">
        <w:t>iikluskorralduslikud nõuded</w:t>
      </w:r>
      <w:bookmarkEnd w:id="108"/>
      <w:bookmarkEnd w:id="109"/>
    </w:p>
    <w:p w:rsidR="007D0F59" w:rsidRPr="005F4F08" w:rsidRDefault="007D0F59" w:rsidP="002166DF">
      <w:pPr>
        <w:pStyle w:val="Normaalne"/>
      </w:pPr>
      <w:r w:rsidRPr="005F4F08">
        <w:t xml:space="preserve">102. kilomeetril </w:t>
      </w:r>
      <w:r w:rsidR="00B03122" w:rsidRPr="005F4F08">
        <w:t>tuleb teha</w:t>
      </w:r>
      <w:r w:rsidRPr="005F4F08">
        <w:t xml:space="preserve"> uus kogujatee ühendamaks maanteed </w:t>
      </w:r>
      <w:r w:rsidR="00FD5C6A" w:rsidRPr="005F4F08">
        <w:t xml:space="preserve">nr </w:t>
      </w:r>
      <w:r w:rsidRPr="005F4F08">
        <w:t>15167 ja ida pool I klassi maanteed olevat kogujateed.</w:t>
      </w:r>
    </w:p>
    <w:p w:rsidR="002166DF" w:rsidRPr="005F4F08" w:rsidRDefault="00845408" w:rsidP="002166DF">
      <w:pPr>
        <w:pStyle w:val="Normaalne"/>
      </w:pPr>
      <w:r w:rsidRPr="005F4F08">
        <w:t>102</w:t>
      </w:r>
      <w:r w:rsidR="002166DF" w:rsidRPr="005F4F08">
        <w:t xml:space="preserve">. kilomeetrile </w:t>
      </w:r>
      <w:r w:rsidR="00B03122" w:rsidRPr="005F4F08">
        <w:t>tuleb teha</w:t>
      </w:r>
      <w:r w:rsidR="002166DF" w:rsidRPr="005F4F08">
        <w:t xml:space="preserve"> </w:t>
      </w:r>
      <w:r w:rsidR="007D0F59" w:rsidRPr="005F4F08">
        <w:t>riste</w:t>
      </w:r>
      <w:r w:rsidR="002166DF" w:rsidRPr="005F4F08">
        <w:t>.</w:t>
      </w:r>
    </w:p>
    <w:p w:rsidR="007D0F59" w:rsidRPr="005F4F08" w:rsidRDefault="007D0F59" w:rsidP="002166DF">
      <w:pPr>
        <w:pStyle w:val="Normaalne"/>
      </w:pPr>
      <w:r w:rsidRPr="005F4F08">
        <w:t xml:space="preserve">103. kilomeetrile </w:t>
      </w:r>
      <w:r w:rsidR="00B03122" w:rsidRPr="005F4F08">
        <w:t>tuleb teha</w:t>
      </w:r>
      <w:r w:rsidRPr="005F4F08">
        <w:t xml:space="preserve"> maha- ja pealesõit I klassi maanteele Tallinna suunal.</w:t>
      </w:r>
    </w:p>
    <w:p w:rsidR="007D0F59" w:rsidRPr="005F4F08" w:rsidRDefault="007D0F59" w:rsidP="002166DF">
      <w:pPr>
        <w:pStyle w:val="Normaalne"/>
      </w:pPr>
      <w:r w:rsidRPr="005F4F08">
        <w:t xml:space="preserve">105. kilomeetrile </w:t>
      </w:r>
      <w:r w:rsidR="00B03122" w:rsidRPr="005F4F08">
        <w:t>tuleb teha</w:t>
      </w:r>
      <w:r w:rsidRPr="005F4F08">
        <w:t xml:space="preserve"> riste kergliiklustee jaoks</w:t>
      </w:r>
      <w:r w:rsidR="00FA3702" w:rsidRPr="005F4F08">
        <w:t>.</w:t>
      </w:r>
    </w:p>
    <w:p w:rsidR="00FA3702" w:rsidRPr="005F4F08" w:rsidRDefault="00FA3702" w:rsidP="00FA3702">
      <w:pPr>
        <w:pStyle w:val="Normaalne"/>
      </w:pPr>
      <w:r w:rsidRPr="005F4F08">
        <w:t xml:space="preserve">Kogu lõigu ulatuses </w:t>
      </w:r>
      <w:r w:rsidR="00B03122" w:rsidRPr="005F4F08">
        <w:t>tuleb teha</w:t>
      </w:r>
      <w:r w:rsidRPr="005F4F08">
        <w:t xml:space="preserve"> jalgratta- ja jalgtee vastavalt põhijoonisel esitatule.</w:t>
      </w:r>
      <w:r w:rsidR="004D01B2" w:rsidRPr="005F4F08">
        <w:t xml:space="preserve"> Jalgratta- ja jalgteede ehitamise vajadus tuleb otsustada Maanteeameti poolt tee-ehitusprojekti koostamise käigus lähtudes autode, jalgrataste ja jalakäijate eeldatavast liiklussagedusest ning autoliikluse piirkiirusest.</w:t>
      </w:r>
    </w:p>
    <w:p w:rsidR="00FA3702" w:rsidRPr="005F4F08" w:rsidRDefault="00FA3702" w:rsidP="00E6133F">
      <w:pPr>
        <w:pStyle w:val="Normaalne"/>
      </w:pPr>
      <w:r w:rsidRPr="005F4F08">
        <w:lastRenderedPageBreak/>
        <w:t>Suletavad ristmikud on esitatud põhijoonisel. Suletavate ristmike teenindamiseks on ette nähtud kogujateed vastavalt põhijoonisel esitatule.</w:t>
      </w:r>
    </w:p>
    <w:p w:rsidR="00916ACE" w:rsidRPr="005F4F08" w:rsidRDefault="00916ACE" w:rsidP="00916ACE">
      <w:pPr>
        <w:pStyle w:val="Pealkiri3"/>
      </w:pPr>
      <w:bookmarkStart w:id="110" w:name="_Toc287270261"/>
      <w:bookmarkStart w:id="111" w:name="_Toc287950831"/>
      <w:r w:rsidRPr="005F4F08">
        <w:t>Puhkekohad</w:t>
      </w:r>
      <w:bookmarkEnd w:id="110"/>
      <w:bookmarkEnd w:id="111"/>
    </w:p>
    <w:p w:rsidR="00916ACE" w:rsidRPr="005F4F08" w:rsidRDefault="00916ACE" w:rsidP="00916ACE">
      <w:pPr>
        <w:pStyle w:val="Normaalne"/>
      </w:pPr>
      <w:r w:rsidRPr="005F4F08">
        <w:t xml:space="preserve">103.-104. kilomeetrile Tallinna suunal </w:t>
      </w:r>
      <w:r w:rsidR="00B03122" w:rsidRPr="005F4F08">
        <w:t>tuleb teha</w:t>
      </w:r>
      <w:r w:rsidRPr="005F4F08">
        <w:t xml:space="preserve"> </w:t>
      </w:r>
      <w:r w:rsidR="0084695B" w:rsidRPr="005F4F08">
        <w:t>puhkekoht</w:t>
      </w:r>
      <w:r w:rsidRPr="005F4F08">
        <w:t xml:space="preserve"> koos parkla, puhkeala ja sanitaaralaga. Puhkekoha asukohta täpsustada arvestades ka loomade liikumise seire tulemusi.</w:t>
      </w:r>
    </w:p>
    <w:p w:rsidR="00CA2CAC" w:rsidRPr="005F4F08" w:rsidRDefault="00CA2CAC" w:rsidP="00CA2CAC">
      <w:pPr>
        <w:pStyle w:val="Pealkiri3"/>
      </w:pPr>
      <w:bookmarkStart w:id="112" w:name="_Toc287270263"/>
      <w:bookmarkStart w:id="113" w:name="_Toc287950833"/>
      <w:r w:rsidRPr="005F4F08">
        <w:t>Liiklusmüra mõjude leevendamine</w:t>
      </w:r>
    </w:p>
    <w:p w:rsidR="005A781A" w:rsidRPr="005F4F08" w:rsidRDefault="00CA2CAC" w:rsidP="00CA2CAC">
      <w:pPr>
        <w:pStyle w:val="Normaalne"/>
      </w:pPr>
      <w:r w:rsidRPr="005F4F08">
        <w:t>Kogu lõigu osas tuleb teha tee-ehitusprojekti koostamise staadiumis mürataseme modelleerimine. Modelleerimise tulemustest lähtuvalt, kui on ületatud piirtasemeid, tuleb tee-ehitusprojektis näha ette meetmed liiklusmüra taotlustasemete tagamiseks põhimaanteega külgnevatel aladel. Müraolukordade parandamisel lähtutakse taotlustasemetest olemasolevatel aladel (SoM 04.03.2002.a määrus nr 42).</w:t>
      </w:r>
      <w:r w:rsidR="005A781A" w:rsidRPr="005F4F08">
        <w:t xml:space="preserve"> </w:t>
      </w:r>
    </w:p>
    <w:p w:rsidR="002932D9" w:rsidRPr="005F4F08" w:rsidRDefault="002932D9" w:rsidP="002932D9">
      <w:pPr>
        <w:pStyle w:val="Pealkiri3"/>
      </w:pPr>
      <w:r w:rsidRPr="005F4F08">
        <w:t>Loomastik ja loomapääsud</w:t>
      </w:r>
      <w:bookmarkEnd w:id="112"/>
      <w:bookmarkEnd w:id="113"/>
    </w:p>
    <w:p w:rsidR="002932D9" w:rsidRPr="005F4F08" w:rsidRDefault="00353F30" w:rsidP="002932D9">
      <w:pPr>
        <w:pStyle w:val="Normaalne"/>
      </w:pPr>
      <w:r w:rsidRPr="005F4F08">
        <w:t>102.-104</w:t>
      </w:r>
      <w:r w:rsidR="002932D9" w:rsidRPr="005F4F08">
        <w:t xml:space="preserve">. kilomeetril tuleb seirega välja selgitada loomaläbipääsu vajadus ja seire tulemuste põhjal </w:t>
      </w:r>
      <w:r w:rsidR="00B03122" w:rsidRPr="005F4F08">
        <w:t xml:space="preserve">tuleb </w:t>
      </w:r>
      <w:r w:rsidR="007324A1" w:rsidRPr="005F4F08">
        <w:t>teha vastavad rajatised</w:t>
      </w:r>
      <w:r w:rsidR="002932D9" w:rsidRPr="005F4F08">
        <w:t>.</w:t>
      </w:r>
    </w:p>
    <w:p w:rsidR="002932D9" w:rsidRPr="005F4F08" w:rsidRDefault="00353F30" w:rsidP="002932D9">
      <w:pPr>
        <w:pStyle w:val="Normaalne"/>
      </w:pPr>
      <w:r w:rsidRPr="005F4F08">
        <w:t>102</w:t>
      </w:r>
      <w:r w:rsidR="002932D9" w:rsidRPr="005F4F08">
        <w:t xml:space="preserve">. kilomeetril </w:t>
      </w:r>
      <w:r w:rsidR="00B03122" w:rsidRPr="005F4F08">
        <w:t>tuleb teha</w:t>
      </w:r>
      <w:r w:rsidR="002932D9" w:rsidRPr="005F4F08">
        <w:t xml:space="preserve"> </w:t>
      </w:r>
      <w:r w:rsidR="00A161C1" w:rsidRPr="005F4F08">
        <w:t xml:space="preserve">sild </w:t>
      </w:r>
      <w:r w:rsidR="00F466AA" w:rsidRPr="005F4F08">
        <w:t xml:space="preserve">üle </w:t>
      </w:r>
      <w:r w:rsidRPr="005F4F08">
        <w:t>Neeva kanali</w:t>
      </w:r>
      <w:r w:rsidR="002932D9" w:rsidRPr="005F4F08">
        <w:t xml:space="preserve"> </w:t>
      </w:r>
      <w:r w:rsidR="001F1B1D" w:rsidRPr="005F4F08">
        <w:t>selliselt, et silla all oleks tagatud vajalik ruum kallasrajale ja mööda jõekaldaid oleks võimaldatud silla alt läbipääs väiksematele loomadele.</w:t>
      </w:r>
    </w:p>
    <w:p w:rsidR="0078106C" w:rsidRPr="005F4F08" w:rsidRDefault="0078106C" w:rsidP="0078106C">
      <w:pPr>
        <w:pStyle w:val="Pealkiri3"/>
      </w:pPr>
      <w:bookmarkStart w:id="114" w:name="_Toc287270264"/>
      <w:bookmarkStart w:id="115" w:name="_Toc287950834"/>
      <w:r w:rsidRPr="005F4F08">
        <w:t>Looduskaitse</w:t>
      </w:r>
      <w:bookmarkEnd w:id="114"/>
      <w:bookmarkEnd w:id="115"/>
    </w:p>
    <w:p w:rsidR="0078106C" w:rsidRPr="005F4F08" w:rsidRDefault="0078106C" w:rsidP="0078106C">
      <w:pPr>
        <w:pStyle w:val="Normaalne"/>
      </w:pPr>
      <w:r w:rsidRPr="005F4F08">
        <w:t xml:space="preserve">104. kilomeetril asub kogujatee </w:t>
      </w:r>
      <w:r w:rsidR="000C0473" w:rsidRPr="005F4F08">
        <w:t>trassi koridor</w:t>
      </w:r>
      <w:r w:rsidRPr="005F4F08">
        <w:t xml:space="preserve">is väärtuslik niiduala nr 8109. </w:t>
      </w:r>
      <w:bookmarkStart w:id="116" w:name="OLE_LINK6"/>
      <w:bookmarkStart w:id="117" w:name="OLE_LINK7"/>
      <w:r w:rsidR="00DF420E" w:rsidRPr="005F4F08">
        <w:t>Tee-ehitusprojekti koostamisel</w:t>
      </w:r>
      <w:r w:rsidRPr="005F4F08">
        <w:t xml:space="preserve"> rakendada meetmeid, mis tagaksid maksimaalses ulatuses niiduala säilimise</w:t>
      </w:r>
      <w:r w:rsidR="00D829DA" w:rsidRPr="005F4F08">
        <w:t xml:space="preserve"> (oluline on tagada veerežiimi säilimine ja võimalikult minimaalselt vähendada niiduala pindala)</w:t>
      </w:r>
      <w:r w:rsidRPr="005F4F08">
        <w:t>.</w:t>
      </w:r>
      <w:bookmarkEnd w:id="116"/>
      <w:bookmarkEnd w:id="117"/>
    </w:p>
    <w:p w:rsidR="0078106C" w:rsidRPr="005F4F08" w:rsidRDefault="00EE6333" w:rsidP="0078106C">
      <w:pPr>
        <w:pStyle w:val="Normaalne"/>
      </w:pPr>
      <w:r w:rsidRPr="005F4F08">
        <w:t>Maanteekoridor läbib Pandivere nitraaditundliku ala, seetõttu on soovituslik vältida tee rajamist süvendisse lubjakivis nitraaditundlikul alal ja survelise põhjaveega alal.</w:t>
      </w:r>
      <w:r w:rsidR="0078106C" w:rsidRPr="005F4F08">
        <w:t xml:space="preserve"> Lõhkamised ja puurtööd </w:t>
      </w:r>
      <w:r w:rsidR="0005280B" w:rsidRPr="005F4F08">
        <w:t xml:space="preserve">võivad tekitada ettearvamatut </w:t>
      </w:r>
      <w:r w:rsidR="0078106C" w:rsidRPr="005F4F08">
        <w:t>mõju piirkonna põhjaveerežiimile.</w:t>
      </w:r>
    </w:p>
    <w:p w:rsidR="0078106C" w:rsidRPr="005F4F08" w:rsidRDefault="0078106C" w:rsidP="0078106C">
      <w:pPr>
        <w:pStyle w:val="Normaalne"/>
      </w:pPr>
      <w:r w:rsidRPr="005F4F08">
        <w:t xml:space="preserve">Igasugune uurimis-, </w:t>
      </w:r>
      <w:r w:rsidR="0084695B" w:rsidRPr="005F4F08">
        <w:t>maakorraldus-</w:t>
      </w:r>
      <w:r w:rsidRPr="005F4F08">
        <w:t xml:space="preserve"> ja ehitustegevus kaitsealal, hoiualal, püsielupaigas ja kaitstava looduse üksikobjekti kaitsevööndis tuleb kooskõlastada vastava loodusobjekti valitsejaga.</w:t>
      </w:r>
    </w:p>
    <w:p w:rsidR="00A6658B" w:rsidRPr="005F4F08" w:rsidRDefault="00A6658B" w:rsidP="00A6658B">
      <w:pPr>
        <w:pStyle w:val="Pealkiri3"/>
      </w:pPr>
      <w:bookmarkStart w:id="118" w:name="_Toc287270265"/>
      <w:bookmarkStart w:id="119" w:name="_Toc287950835"/>
      <w:r w:rsidRPr="005F4F08">
        <w:lastRenderedPageBreak/>
        <w:t>Muinsuskaitse</w:t>
      </w:r>
      <w:bookmarkEnd w:id="118"/>
      <w:bookmarkEnd w:id="119"/>
    </w:p>
    <w:p w:rsidR="00A6658B" w:rsidRPr="005F4F08" w:rsidRDefault="00A87226" w:rsidP="00A6658B">
      <w:pPr>
        <w:pStyle w:val="Normaalne"/>
      </w:pPr>
      <w:r w:rsidRPr="005F4F08">
        <w:t xml:space="preserve">Kavandatud </w:t>
      </w:r>
      <w:r w:rsidR="00D96EB3" w:rsidRPr="005F4F08">
        <w:t>trassi</w:t>
      </w:r>
      <w:r w:rsidRPr="005F4F08">
        <w:t xml:space="preserve"> </w:t>
      </w:r>
      <w:r w:rsidR="00D96EB3" w:rsidRPr="005F4F08">
        <w:t>koridoris ei asu mälestisi</w:t>
      </w:r>
      <w:r w:rsidR="00A6658B" w:rsidRPr="005F4F08">
        <w:t>.</w:t>
      </w:r>
    </w:p>
    <w:p w:rsidR="00BD68B3" w:rsidRPr="005F4F08" w:rsidRDefault="00C42D03" w:rsidP="00173694">
      <w:pPr>
        <w:pStyle w:val="Pealkiri2"/>
      </w:pPr>
      <w:bookmarkStart w:id="120" w:name="_Toc287270266"/>
      <w:bookmarkStart w:id="121" w:name="_Toc287950836"/>
      <w:r w:rsidRPr="005F4F08">
        <w:br w:type="page"/>
      </w:r>
      <w:bookmarkStart w:id="122" w:name="_Toc312057957"/>
      <w:r w:rsidR="00DF1002" w:rsidRPr="005F4F08">
        <w:lastRenderedPageBreak/>
        <w:t>Imavere (</w:t>
      </w:r>
      <w:r w:rsidR="00BD68B3" w:rsidRPr="005F4F08">
        <w:t>Paia ristmiku</w:t>
      </w:r>
      <w:r w:rsidR="00DF1002" w:rsidRPr="005F4F08">
        <w:t>)</w:t>
      </w:r>
      <w:r w:rsidR="00BD68B3" w:rsidRPr="005F4F08">
        <w:t xml:space="preserve"> õgvendus, 106.-</w:t>
      </w:r>
      <w:r w:rsidR="00173694" w:rsidRPr="005F4F08">
        <w:t>116. kilomeeter</w:t>
      </w:r>
      <w:bookmarkEnd w:id="120"/>
      <w:bookmarkEnd w:id="121"/>
      <w:bookmarkEnd w:id="122"/>
    </w:p>
    <w:p w:rsidR="00417073" w:rsidRPr="005F4F08" w:rsidRDefault="00417073" w:rsidP="00417073">
      <w:pPr>
        <w:pStyle w:val="Pealkiri3"/>
      </w:pPr>
      <w:bookmarkStart w:id="123" w:name="_Toc287270267"/>
      <w:bookmarkStart w:id="124" w:name="_Toc287950837"/>
      <w:r w:rsidRPr="005F4F08">
        <w:t>Üldkirjeldus</w:t>
      </w:r>
      <w:bookmarkEnd w:id="123"/>
      <w:bookmarkEnd w:id="124"/>
    </w:p>
    <w:p w:rsidR="00B44E64" w:rsidRPr="005F4F08" w:rsidRDefault="00136C6D" w:rsidP="00B44E64">
      <w:pPr>
        <w:pStyle w:val="Normaalne"/>
        <w:keepNext/>
      </w:pPr>
      <w:r>
        <w:rPr>
          <w:noProof/>
          <w:lang w:eastAsia="et-EE"/>
        </w:rPr>
        <mc:AlternateContent>
          <mc:Choice Requires="wps">
            <w:drawing>
              <wp:anchor distT="0" distB="0" distL="114300" distR="114300" simplePos="0" relativeHeight="251659776" behindDoc="0" locked="0" layoutInCell="1" allowOverlap="1">
                <wp:simplePos x="0" y="0"/>
                <wp:positionH relativeFrom="column">
                  <wp:posOffset>1417320</wp:posOffset>
                </wp:positionH>
                <wp:positionV relativeFrom="paragraph">
                  <wp:posOffset>2990850</wp:posOffset>
                </wp:positionV>
                <wp:extent cx="1257300" cy="228600"/>
                <wp:effectExtent l="0" t="0" r="1905" b="0"/>
                <wp:wrapNone/>
                <wp:docPr id="4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316E" w:rsidRPr="00F9484D" w:rsidRDefault="0086316E" w:rsidP="00F9484D">
                            <w:pPr>
                              <w:ind w:left="0"/>
                              <w:jc w:val="center"/>
                              <w:rPr>
                                <w:b/>
                                <w:sz w:val="14"/>
                                <w:szCs w:val="14"/>
                              </w:rPr>
                            </w:pPr>
                            <w:r>
                              <w:rPr>
                                <w:b/>
                                <w:sz w:val="14"/>
                                <w:szCs w:val="14"/>
                              </w:rPr>
                              <w:t>Lääne</w:t>
                            </w:r>
                            <w:r w:rsidRPr="00F9484D">
                              <w:rPr>
                                <w:b/>
                                <w:sz w:val="14"/>
                                <w:szCs w:val="14"/>
                              </w:rPr>
                              <w:t>poolne õgvendus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29" type="#_x0000_t202" style="position:absolute;left:0;text-align:left;margin-left:111.6pt;margin-top:235.5pt;width:99pt;height: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c7vuQ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" filled="f" stroked="f">
                <v:textbox>
                  <w:txbxContent>
                    <w:p w:rsidR="0086316E" w:rsidRPr="00F9484D" w:rsidRDefault="0086316E" w:rsidP="00F9484D">
                      <w:pPr>
                        <w:ind w:left="0"/>
                        <w:jc w:val="center"/>
                        <w:rPr>
                          <w:b/>
                          <w:sz w:val="14"/>
                          <w:szCs w:val="14"/>
                        </w:rPr>
                      </w:pPr>
                      <w:r>
                        <w:rPr>
                          <w:b/>
                          <w:sz w:val="14"/>
                          <w:szCs w:val="14"/>
                        </w:rPr>
                        <w:t>Lääne</w:t>
                      </w:r>
                      <w:r w:rsidRPr="00F9484D">
                        <w:rPr>
                          <w:b/>
                          <w:sz w:val="14"/>
                          <w:szCs w:val="14"/>
                        </w:rPr>
                        <w:t>poolne õgvendus</w:t>
                      </w:r>
                    </w:p>
                  </w:txbxContent>
                </v:textbox>
              </v:shape>
            </w:pict>
          </mc:Fallback>
        </mc:AlternateContent>
      </w:r>
      <w:r>
        <w:rPr>
          <w:noProof/>
          <w:lang w:eastAsia="et-EE"/>
        </w:rPr>
        <mc:AlternateContent>
          <mc:Choice Requires="wps">
            <w:drawing>
              <wp:anchor distT="0" distB="0" distL="114300" distR="114300" simplePos="0" relativeHeight="251658752" behindDoc="0" locked="0" layoutInCell="1" allowOverlap="1">
                <wp:simplePos x="0" y="0"/>
                <wp:positionH relativeFrom="column">
                  <wp:posOffset>1188720</wp:posOffset>
                </wp:positionH>
                <wp:positionV relativeFrom="paragraph">
                  <wp:posOffset>1504950</wp:posOffset>
                </wp:positionV>
                <wp:extent cx="1059815" cy="228600"/>
                <wp:effectExtent l="0" t="0" r="0" b="0"/>
                <wp:wrapNone/>
                <wp:docPr id="4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8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316E" w:rsidRPr="00F9484D" w:rsidRDefault="0086316E" w:rsidP="00F9484D">
                            <w:pPr>
                              <w:ind w:left="0"/>
                              <w:jc w:val="center"/>
                              <w:rPr>
                                <w:b/>
                                <w:sz w:val="14"/>
                                <w:szCs w:val="14"/>
                              </w:rPr>
                            </w:pPr>
                            <w:r w:rsidRPr="00F9484D">
                              <w:rPr>
                                <w:b/>
                                <w:sz w:val="14"/>
                                <w:szCs w:val="14"/>
                              </w:rPr>
                              <w:t>Idapoolne õgvendus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0" type="#_x0000_t202" style="position:absolute;left:0;text-align:left;margin-left:93.6pt;margin-top:118.5pt;width:83.45pt;height: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8uFugIAAMI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" filled="f" stroked="f">
                <v:textbox>
                  <w:txbxContent>
                    <w:p w:rsidR="0086316E" w:rsidRPr="00F9484D" w:rsidRDefault="0086316E" w:rsidP="00F9484D">
                      <w:pPr>
                        <w:ind w:left="0"/>
                        <w:jc w:val="center"/>
                        <w:rPr>
                          <w:b/>
                          <w:sz w:val="14"/>
                          <w:szCs w:val="14"/>
                        </w:rPr>
                      </w:pPr>
                      <w:r w:rsidRPr="00F9484D">
                        <w:rPr>
                          <w:b/>
                          <w:sz w:val="14"/>
                          <w:szCs w:val="14"/>
                        </w:rPr>
                        <w:t>Idapoolne õgvendus</w:t>
                      </w:r>
                    </w:p>
                  </w:txbxContent>
                </v:textbox>
              </v:shape>
            </w:pict>
          </mc:Fallback>
        </mc:AlternateContent>
      </w:r>
      <w:r>
        <w:rPr>
          <w:noProof/>
          <w:lang w:eastAsia="et-EE"/>
        </w:rPr>
        <w:drawing>
          <wp:inline distT="0" distB="0" distL="0" distR="0">
            <wp:extent cx="5602605" cy="3558540"/>
            <wp:effectExtent l="0" t="0" r="0" b="3810"/>
            <wp:docPr id="32" name="Pilt 5" descr="Imavere-Paia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vere-Paia_100dpi_M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02605" cy="3558540"/>
                    </a:xfrm>
                    <a:prstGeom prst="rect">
                      <a:avLst/>
                    </a:prstGeom>
                    <a:noFill/>
                    <a:ln>
                      <a:noFill/>
                    </a:ln>
                  </pic:spPr>
                </pic:pic>
              </a:graphicData>
            </a:graphic>
          </wp:inline>
        </w:drawing>
      </w:r>
    </w:p>
    <w:p w:rsidR="00B44E64" w:rsidRPr="005F4F08" w:rsidRDefault="00B44E64"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7</w:t>
      </w:r>
      <w:r w:rsidRPr="005F4F08">
        <w:rPr>
          <w:lang w:val="et-EE"/>
        </w:rPr>
        <w:fldChar w:fldCharType="end"/>
      </w:r>
      <w:r w:rsidR="00C42D03" w:rsidRPr="005F4F08">
        <w:rPr>
          <w:lang w:val="et-EE"/>
        </w:rPr>
        <w:t>. Imavere (Paia ristmiku) õgvendus, 106.-116. kilomeeter</w:t>
      </w:r>
    </w:p>
    <w:p w:rsidR="00635EF1" w:rsidRPr="005F4F08" w:rsidRDefault="00635EF1" w:rsidP="00635EF1">
      <w:pPr>
        <w:pStyle w:val="Normaalne"/>
      </w:pPr>
      <w:r w:rsidRPr="005F4F08">
        <w:t xml:space="preserve">Imavere (Paia ristmiku) õgvendus asub peamiselt Imavere vallas, Tartu poolne ots jääb osaliselt Põltsamaa valda. </w:t>
      </w:r>
    </w:p>
    <w:p w:rsidR="00A67B09" w:rsidRPr="005F4F08" w:rsidRDefault="00417073" w:rsidP="00417073">
      <w:pPr>
        <w:pStyle w:val="Normaalne"/>
      </w:pPr>
      <w:r w:rsidRPr="005F4F08">
        <w:t>Eeldatav liiklussagedus (a/ööp) aastal 2040 on</w:t>
      </w:r>
      <w:r w:rsidR="00A67B09" w:rsidRPr="005F4F08">
        <w:t>:</w:t>
      </w:r>
    </w:p>
    <w:p w:rsidR="00C42D03" w:rsidRPr="005F4F08" w:rsidRDefault="00C42D03" w:rsidP="00C42D03">
      <w:pPr>
        <w:pStyle w:val="StyleCaptionLeft0cm"/>
        <w:rPr>
          <w:lang w:val="et-EE"/>
        </w:rPr>
      </w:pPr>
      <w:r w:rsidRPr="005F4F08">
        <w:rPr>
          <w:lang w:val="et-EE"/>
        </w:rPr>
        <w:t xml:space="preserve">Tabel </w:t>
      </w:r>
      <w:r w:rsidRPr="005F4F08">
        <w:rPr>
          <w:lang w:val="et-EE"/>
        </w:rPr>
        <w:fldChar w:fldCharType="begin"/>
      </w:r>
      <w:r w:rsidRPr="005F4F08">
        <w:rPr>
          <w:lang w:val="et-EE"/>
        </w:rPr>
        <w:instrText xml:space="preserve"> SEQ Tabel \* ARABIC </w:instrText>
      </w:r>
      <w:r w:rsidRPr="005F4F08">
        <w:rPr>
          <w:lang w:val="et-EE"/>
        </w:rPr>
        <w:fldChar w:fldCharType="separate"/>
      </w:r>
      <w:r w:rsidR="0076048A">
        <w:rPr>
          <w:noProof/>
          <w:lang w:val="et-EE"/>
        </w:rPr>
        <w:t>2</w:t>
      </w:r>
      <w:r w:rsidRPr="005F4F08">
        <w:rPr>
          <w:lang w:val="et-EE"/>
        </w:rPr>
        <w:fldChar w:fldCharType="end"/>
      </w:r>
      <w:r w:rsidRPr="005F4F08">
        <w:rPr>
          <w:lang w:val="et-EE"/>
        </w:rPr>
        <w:t>. Imavere (Paia ristmiku) õgvenduse liiklussagedus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1760"/>
        <w:gridCol w:w="2276"/>
        <w:gridCol w:w="1980"/>
      </w:tblGrid>
      <w:tr w:rsidR="00A67B09" w:rsidRPr="005F4F08" w:rsidTr="001017AB">
        <w:tc>
          <w:tcPr>
            <w:tcW w:w="2880" w:type="dxa"/>
            <w:shd w:val="clear" w:color="auto" w:fill="auto"/>
          </w:tcPr>
          <w:p w:rsidR="00A67B09" w:rsidRPr="005F4F08" w:rsidRDefault="00A67B09" w:rsidP="00C3428C">
            <w:pPr>
              <w:pStyle w:val="tabelikiri"/>
              <w:rPr>
                <w:i/>
              </w:rPr>
            </w:pPr>
            <w:r w:rsidRPr="005F4F08">
              <w:rPr>
                <w:i/>
              </w:rPr>
              <w:t>Kilomeeter</w:t>
            </w:r>
          </w:p>
        </w:tc>
        <w:tc>
          <w:tcPr>
            <w:tcW w:w="1760" w:type="dxa"/>
            <w:shd w:val="clear" w:color="auto" w:fill="auto"/>
          </w:tcPr>
          <w:p w:rsidR="00A67B09" w:rsidRPr="005F4F08" w:rsidRDefault="00A67B09" w:rsidP="001017AB">
            <w:pPr>
              <w:pStyle w:val="tabelikiri"/>
              <w:jc w:val="center"/>
              <w:rPr>
                <w:i/>
              </w:rPr>
            </w:pPr>
            <w:r w:rsidRPr="005F4F08">
              <w:rPr>
                <w:i/>
              </w:rPr>
              <w:t>Aeglane kasvustsenaarium</w:t>
            </w:r>
          </w:p>
        </w:tc>
        <w:tc>
          <w:tcPr>
            <w:tcW w:w="2276" w:type="dxa"/>
            <w:shd w:val="clear" w:color="auto" w:fill="auto"/>
          </w:tcPr>
          <w:p w:rsidR="00A67B09" w:rsidRPr="005F4F08" w:rsidRDefault="00A67B09" w:rsidP="001017AB">
            <w:pPr>
              <w:pStyle w:val="tabelikiri"/>
              <w:jc w:val="center"/>
              <w:rPr>
                <w:i/>
              </w:rPr>
            </w:pPr>
            <w:r w:rsidRPr="005F4F08">
              <w:rPr>
                <w:i/>
              </w:rPr>
              <w:t>Keskmine kasvustsenaarium</w:t>
            </w:r>
          </w:p>
        </w:tc>
        <w:tc>
          <w:tcPr>
            <w:tcW w:w="1980" w:type="dxa"/>
            <w:shd w:val="clear" w:color="auto" w:fill="auto"/>
          </w:tcPr>
          <w:p w:rsidR="00A67B09" w:rsidRPr="005F4F08" w:rsidRDefault="00A67B09" w:rsidP="001017AB">
            <w:pPr>
              <w:pStyle w:val="tabelikiri"/>
              <w:jc w:val="center"/>
              <w:rPr>
                <w:i/>
              </w:rPr>
            </w:pPr>
            <w:r w:rsidRPr="005F4F08">
              <w:rPr>
                <w:i/>
              </w:rPr>
              <w:t>Kiire kasvustsenaarium</w:t>
            </w:r>
          </w:p>
        </w:tc>
      </w:tr>
      <w:tr w:rsidR="00A67B09" w:rsidRPr="005F4F08" w:rsidTr="001017AB">
        <w:tc>
          <w:tcPr>
            <w:tcW w:w="2880" w:type="dxa"/>
            <w:shd w:val="clear" w:color="auto" w:fill="auto"/>
          </w:tcPr>
          <w:p w:rsidR="00A67B09" w:rsidRPr="005F4F08" w:rsidRDefault="00F87C22" w:rsidP="00C3428C">
            <w:pPr>
              <w:pStyle w:val="tabelikiri"/>
            </w:pPr>
            <w:r w:rsidRPr="005F4F08">
              <w:t>110</w:t>
            </w:r>
            <w:r w:rsidR="00A67B09" w:rsidRPr="005F4F08">
              <w:t>. kilomeeter</w:t>
            </w:r>
            <w:r w:rsidR="00D10F64" w:rsidRPr="005F4F08">
              <w:t xml:space="preserve"> (Paia, Tallinn)</w:t>
            </w:r>
          </w:p>
        </w:tc>
        <w:tc>
          <w:tcPr>
            <w:tcW w:w="1760" w:type="dxa"/>
            <w:shd w:val="clear" w:color="auto" w:fill="auto"/>
          </w:tcPr>
          <w:p w:rsidR="00A67B09" w:rsidRPr="005F4F08" w:rsidRDefault="00F87C22" w:rsidP="001017AB">
            <w:pPr>
              <w:pStyle w:val="tabelikiri"/>
              <w:jc w:val="center"/>
            </w:pPr>
            <w:r w:rsidRPr="005F4F08">
              <w:t>9109</w:t>
            </w:r>
          </w:p>
        </w:tc>
        <w:tc>
          <w:tcPr>
            <w:tcW w:w="2276" w:type="dxa"/>
            <w:shd w:val="clear" w:color="auto" w:fill="auto"/>
          </w:tcPr>
          <w:p w:rsidR="00A67B09" w:rsidRPr="005F4F08" w:rsidRDefault="00F87C22" w:rsidP="001017AB">
            <w:pPr>
              <w:pStyle w:val="tabelikiri"/>
              <w:jc w:val="center"/>
            </w:pPr>
            <w:r w:rsidRPr="005F4F08">
              <w:t>13625</w:t>
            </w:r>
          </w:p>
        </w:tc>
        <w:tc>
          <w:tcPr>
            <w:tcW w:w="1980" w:type="dxa"/>
            <w:shd w:val="clear" w:color="auto" w:fill="auto"/>
          </w:tcPr>
          <w:p w:rsidR="00A67B09" w:rsidRPr="005F4F08" w:rsidRDefault="00F87C22" w:rsidP="001017AB">
            <w:pPr>
              <w:pStyle w:val="tabelikiri"/>
              <w:jc w:val="center"/>
            </w:pPr>
            <w:r w:rsidRPr="005F4F08">
              <w:t>17423</w:t>
            </w:r>
          </w:p>
        </w:tc>
      </w:tr>
      <w:tr w:rsidR="00A67B09" w:rsidRPr="005F4F08" w:rsidTr="001017AB">
        <w:tc>
          <w:tcPr>
            <w:tcW w:w="2880" w:type="dxa"/>
            <w:shd w:val="clear" w:color="auto" w:fill="auto"/>
          </w:tcPr>
          <w:p w:rsidR="00A67B09" w:rsidRPr="005F4F08" w:rsidRDefault="00F87C22" w:rsidP="00C3428C">
            <w:pPr>
              <w:pStyle w:val="tabelikiri"/>
            </w:pPr>
            <w:r w:rsidRPr="005F4F08">
              <w:t>112</w:t>
            </w:r>
            <w:r w:rsidR="00A67B09" w:rsidRPr="005F4F08">
              <w:t>. kilomeeter</w:t>
            </w:r>
            <w:r w:rsidR="00D10F64" w:rsidRPr="005F4F08">
              <w:t xml:space="preserve"> (Paia, Tartu)</w:t>
            </w:r>
          </w:p>
        </w:tc>
        <w:tc>
          <w:tcPr>
            <w:tcW w:w="1760" w:type="dxa"/>
            <w:shd w:val="clear" w:color="auto" w:fill="auto"/>
          </w:tcPr>
          <w:p w:rsidR="00A67B09" w:rsidRPr="005F4F08" w:rsidRDefault="00F87C22" w:rsidP="001017AB">
            <w:pPr>
              <w:pStyle w:val="tabelikiri"/>
              <w:jc w:val="center"/>
            </w:pPr>
            <w:r w:rsidRPr="005F4F08">
              <w:t>7393</w:t>
            </w:r>
          </w:p>
        </w:tc>
        <w:tc>
          <w:tcPr>
            <w:tcW w:w="2276" w:type="dxa"/>
            <w:shd w:val="clear" w:color="auto" w:fill="auto"/>
          </w:tcPr>
          <w:p w:rsidR="00A67B09" w:rsidRPr="005F4F08" w:rsidRDefault="00F87C22" w:rsidP="001017AB">
            <w:pPr>
              <w:pStyle w:val="tabelikiri"/>
              <w:jc w:val="center"/>
            </w:pPr>
            <w:r w:rsidRPr="005F4F08">
              <w:t>11059</w:t>
            </w:r>
          </w:p>
        </w:tc>
        <w:tc>
          <w:tcPr>
            <w:tcW w:w="1980" w:type="dxa"/>
            <w:shd w:val="clear" w:color="auto" w:fill="auto"/>
          </w:tcPr>
          <w:p w:rsidR="00A67B09" w:rsidRPr="005F4F08" w:rsidRDefault="00F87C22" w:rsidP="001017AB">
            <w:pPr>
              <w:pStyle w:val="tabelikiri"/>
              <w:jc w:val="center"/>
            </w:pPr>
            <w:r w:rsidRPr="005F4F08">
              <w:t>14142</w:t>
            </w:r>
          </w:p>
        </w:tc>
      </w:tr>
      <w:tr w:rsidR="00A67B09" w:rsidRPr="005F4F08" w:rsidTr="001017AB">
        <w:tc>
          <w:tcPr>
            <w:tcW w:w="2880" w:type="dxa"/>
            <w:shd w:val="clear" w:color="auto" w:fill="auto"/>
          </w:tcPr>
          <w:p w:rsidR="00A67B09" w:rsidRPr="005F4F08" w:rsidRDefault="00A67B09" w:rsidP="00C3428C">
            <w:pPr>
              <w:pStyle w:val="tabelikiri"/>
            </w:pPr>
            <w:r w:rsidRPr="005F4F08">
              <w:t>1</w:t>
            </w:r>
            <w:r w:rsidR="00F87C22" w:rsidRPr="005F4F08">
              <w:t>16</w:t>
            </w:r>
            <w:r w:rsidRPr="005F4F08">
              <w:t>. kilomeeter</w:t>
            </w:r>
            <w:r w:rsidR="00D10F64" w:rsidRPr="005F4F08">
              <w:t xml:space="preserve"> (Jõgeva mk piir)</w:t>
            </w:r>
          </w:p>
        </w:tc>
        <w:tc>
          <w:tcPr>
            <w:tcW w:w="1760" w:type="dxa"/>
            <w:shd w:val="clear" w:color="auto" w:fill="auto"/>
          </w:tcPr>
          <w:p w:rsidR="00A67B09" w:rsidRPr="005F4F08" w:rsidRDefault="00F87C22" w:rsidP="001017AB">
            <w:pPr>
              <w:pStyle w:val="tabelikiri"/>
              <w:jc w:val="center"/>
            </w:pPr>
            <w:r w:rsidRPr="005F4F08">
              <w:t>7393</w:t>
            </w:r>
          </w:p>
        </w:tc>
        <w:tc>
          <w:tcPr>
            <w:tcW w:w="2276" w:type="dxa"/>
            <w:shd w:val="clear" w:color="auto" w:fill="auto"/>
          </w:tcPr>
          <w:p w:rsidR="00A67B09" w:rsidRPr="005F4F08" w:rsidRDefault="00F87C22" w:rsidP="001017AB">
            <w:pPr>
              <w:pStyle w:val="tabelikiri"/>
              <w:jc w:val="center"/>
            </w:pPr>
            <w:r w:rsidRPr="005F4F08">
              <w:t>11059</w:t>
            </w:r>
          </w:p>
        </w:tc>
        <w:tc>
          <w:tcPr>
            <w:tcW w:w="1980" w:type="dxa"/>
            <w:shd w:val="clear" w:color="auto" w:fill="auto"/>
          </w:tcPr>
          <w:p w:rsidR="00A67B09" w:rsidRPr="005F4F08" w:rsidRDefault="00F87C22" w:rsidP="001017AB">
            <w:pPr>
              <w:pStyle w:val="tabelikiri"/>
              <w:jc w:val="center"/>
            </w:pPr>
            <w:r w:rsidRPr="005F4F08">
              <w:t>14142</w:t>
            </w:r>
          </w:p>
        </w:tc>
      </w:tr>
      <w:tr w:rsidR="00A67B09" w:rsidRPr="005F4F08" w:rsidTr="001017AB">
        <w:tc>
          <w:tcPr>
            <w:tcW w:w="2880" w:type="dxa"/>
            <w:shd w:val="clear" w:color="auto" w:fill="auto"/>
          </w:tcPr>
          <w:p w:rsidR="00A67B09" w:rsidRPr="005F4F08" w:rsidRDefault="004D01B2" w:rsidP="00C3428C">
            <w:pPr>
              <w:pStyle w:val="tabelikiri"/>
            </w:pPr>
            <w:r w:rsidRPr="005F4F08">
              <w:t>Tee nr</w:t>
            </w:r>
            <w:r w:rsidR="00A67B09" w:rsidRPr="005F4F08">
              <w:t xml:space="preserve"> </w:t>
            </w:r>
            <w:r w:rsidR="00F87C22" w:rsidRPr="005F4F08">
              <w:t>49</w:t>
            </w:r>
            <w:r w:rsidR="00A67B09" w:rsidRPr="005F4F08">
              <w:t xml:space="preserve"> </w:t>
            </w:r>
            <w:r w:rsidR="00D10F64" w:rsidRPr="005F4F08">
              <w:t>ristmikul</w:t>
            </w:r>
          </w:p>
        </w:tc>
        <w:tc>
          <w:tcPr>
            <w:tcW w:w="1760" w:type="dxa"/>
            <w:shd w:val="clear" w:color="auto" w:fill="auto"/>
          </w:tcPr>
          <w:p w:rsidR="00A67B09" w:rsidRPr="005F4F08" w:rsidRDefault="00F87C22" w:rsidP="001017AB">
            <w:pPr>
              <w:pStyle w:val="tabelikiri"/>
              <w:jc w:val="center"/>
            </w:pPr>
            <w:r w:rsidRPr="005F4F08">
              <w:t>3665</w:t>
            </w:r>
          </w:p>
        </w:tc>
        <w:tc>
          <w:tcPr>
            <w:tcW w:w="2276" w:type="dxa"/>
            <w:shd w:val="clear" w:color="auto" w:fill="auto"/>
          </w:tcPr>
          <w:p w:rsidR="00A67B09" w:rsidRPr="005F4F08" w:rsidRDefault="00F87C22" w:rsidP="001017AB">
            <w:pPr>
              <w:pStyle w:val="tabelikiri"/>
              <w:jc w:val="center"/>
            </w:pPr>
            <w:r w:rsidRPr="005F4F08">
              <w:t>5481</w:t>
            </w:r>
          </w:p>
        </w:tc>
        <w:tc>
          <w:tcPr>
            <w:tcW w:w="1980" w:type="dxa"/>
            <w:shd w:val="clear" w:color="auto" w:fill="auto"/>
          </w:tcPr>
          <w:p w:rsidR="00A67B09" w:rsidRPr="005F4F08" w:rsidRDefault="00F87C22" w:rsidP="001017AB">
            <w:pPr>
              <w:pStyle w:val="tabelikiri"/>
              <w:jc w:val="center"/>
            </w:pPr>
            <w:r w:rsidRPr="005F4F08">
              <w:t>7015</w:t>
            </w:r>
          </w:p>
        </w:tc>
      </w:tr>
    </w:tbl>
    <w:p w:rsidR="00A67B09" w:rsidRPr="005F4F08" w:rsidRDefault="00A67B09" w:rsidP="00F87C22">
      <w:pPr>
        <w:pStyle w:val="tabelikiri"/>
      </w:pPr>
    </w:p>
    <w:p w:rsidR="00D50A5E" w:rsidRPr="005F4F08" w:rsidRDefault="00FB7AE5" w:rsidP="00417073">
      <w:pPr>
        <w:pStyle w:val="Normaalne"/>
      </w:pPr>
      <w:r w:rsidRPr="005F4F08">
        <w:t xml:space="preserve">Imavere õgvenduse </w:t>
      </w:r>
      <w:r w:rsidR="000C0473" w:rsidRPr="005F4F08">
        <w:t>trassi koridor</w:t>
      </w:r>
      <w:r w:rsidRPr="005F4F08">
        <w:t xml:space="preserve">i planeerimisel oli kolm </w:t>
      </w:r>
      <w:r w:rsidR="00616B83" w:rsidRPr="005F4F08">
        <w:t>variant</w:t>
      </w:r>
      <w:r w:rsidRPr="005F4F08">
        <w:t xml:space="preserve">lahendust, millest variant 1, punane, ja variant 3, sinine, kattuvad suures osas. </w:t>
      </w:r>
      <w:r w:rsidR="00D50A5E" w:rsidRPr="005F4F08">
        <w:t xml:space="preserve">Imavere (Paia ristmiku) õgvendusel on esitatud kaks variantlahendust. </w:t>
      </w:r>
      <w:r w:rsidR="00616B83" w:rsidRPr="005F4F08">
        <w:t>I</w:t>
      </w:r>
      <w:r w:rsidR="00D50A5E" w:rsidRPr="005F4F08">
        <w:t xml:space="preserve">dapoolne õgvendus, KSH-s variant 2, on </w:t>
      </w:r>
      <w:r w:rsidR="001A0F7B" w:rsidRPr="005F4F08">
        <w:t xml:space="preserve">kogu lõigu osas </w:t>
      </w:r>
      <w:r w:rsidR="00D50A5E" w:rsidRPr="005F4F08">
        <w:t xml:space="preserve">ligikaudu kilomeeter lühem, kui </w:t>
      </w:r>
      <w:r w:rsidR="00616B83" w:rsidRPr="005F4F08">
        <w:t xml:space="preserve">läänepoolne </w:t>
      </w:r>
      <w:r w:rsidR="00D50A5E" w:rsidRPr="005F4F08">
        <w:t>õgvendus, KSH-s variant 1 ja 3.</w:t>
      </w:r>
      <w:r w:rsidR="0037726F" w:rsidRPr="005F4F08">
        <w:t xml:space="preserve"> </w:t>
      </w:r>
      <w:r w:rsidR="00646878" w:rsidRPr="005F4F08">
        <w:t>Idapoolne</w:t>
      </w:r>
      <w:r w:rsidR="0037726F" w:rsidRPr="005F4F08">
        <w:t xml:space="preserve"> õgvendus annab väga olulise</w:t>
      </w:r>
      <w:r w:rsidR="006F1508" w:rsidRPr="005F4F08">
        <w:t xml:space="preserve"> (aastal 2040 ca 9600 km</w:t>
      </w:r>
      <w:r w:rsidR="00DF420E" w:rsidRPr="005F4F08">
        <w:t xml:space="preserve"> (ca 9600 autot võidab 1 km)</w:t>
      </w:r>
      <w:r w:rsidR="006F1508" w:rsidRPr="005F4F08">
        <w:t xml:space="preserve"> ööpäevas liiklussageduse keskmise kasvustsenaariumi korral) lühenemise tee pikkuses</w:t>
      </w:r>
      <w:r w:rsidR="0037726F" w:rsidRPr="005F4F08">
        <w:t xml:space="preserve"> ning selle mõjupiirkond on valla üldplaneeringu järgi kavandatud peamiselt metsa- ja põllumajandusliku otstarbega, </w:t>
      </w:r>
      <w:r w:rsidR="006F1508" w:rsidRPr="005F4F08">
        <w:t xml:space="preserve">mis tähendab, et teekoridori reserveerimisega ei toimu olemasoleva </w:t>
      </w:r>
      <w:r w:rsidR="006F1508" w:rsidRPr="005F4F08">
        <w:lastRenderedPageBreak/>
        <w:t>maakasutuse piiramist.</w:t>
      </w:r>
      <w:r w:rsidR="00DB641A" w:rsidRPr="005F4F08">
        <w:t xml:space="preserve"> </w:t>
      </w:r>
      <w:r w:rsidR="00646878" w:rsidRPr="005F4F08">
        <w:t>Läänepoolne</w:t>
      </w:r>
      <w:r w:rsidR="00DB641A" w:rsidRPr="005F4F08">
        <w:t xml:space="preserve"> õgvendus nõuab suuremamahulist investeeringut kogu õgvenduse välja ehitamiseks. Olemasolev Paia ristmik tuleb lähiajal rekonstrueerida, kuna liiklussagedus on juba kriitilisel piiril, </w:t>
      </w:r>
      <w:r w:rsidR="00646878" w:rsidRPr="005F4F08">
        <w:t>läänepoolse</w:t>
      </w:r>
      <w:r w:rsidR="00DB641A" w:rsidRPr="005F4F08">
        <w:t xml:space="preserve"> õgvenduse tegemisel </w:t>
      </w:r>
      <w:r w:rsidR="00402C81" w:rsidRPr="005F4F08">
        <w:t xml:space="preserve">on võimalik väiksema investeeringuga </w:t>
      </w:r>
      <w:r w:rsidR="00DF420E" w:rsidRPr="005F4F08">
        <w:t xml:space="preserve">asendada </w:t>
      </w:r>
      <w:r w:rsidR="00402C81" w:rsidRPr="005F4F08">
        <w:t xml:space="preserve">praegune mitterahuldav liiklussõlm. </w:t>
      </w:r>
      <w:r w:rsidR="00DB641A" w:rsidRPr="005F4F08">
        <w:t>Imavere Vallavolikogu on toetanud</w:t>
      </w:r>
      <w:r w:rsidR="00F966BC" w:rsidRPr="005F4F08">
        <w:t xml:space="preserve"> l</w:t>
      </w:r>
      <w:r w:rsidR="00646878" w:rsidRPr="005F4F08">
        <w:t>äänepoolse</w:t>
      </w:r>
      <w:r w:rsidR="00F966BC" w:rsidRPr="005F4F08">
        <w:t xml:space="preserve"> õgvenduse tegemist. Keskkonnamõju strateegilise hindamise sisukohast on esitatud variandid suhteliselt ligilähedase mõjuga, tulemuslikkuse aruande kohaselt on mõlemad variandid tasuvad. Võimalik on ka jagada kogu õgvenduse välja ehitamist etappidesse: nt ehitatakse lähiaastatel </w:t>
      </w:r>
      <w:r w:rsidR="00646878" w:rsidRPr="005F4F08">
        <w:t>läänepoolse</w:t>
      </w:r>
      <w:r w:rsidR="00DF420E" w:rsidRPr="005F4F08">
        <w:t xml:space="preserve">l õgvendusel </w:t>
      </w:r>
      <w:r w:rsidR="00F966BC" w:rsidRPr="005F4F08">
        <w:t xml:space="preserve">Paia ristmik nõuetele vastavaks ning </w:t>
      </w:r>
      <w:r w:rsidR="00646878" w:rsidRPr="005F4F08">
        <w:t>idapoolsele</w:t>
      </w:r>
      <w:r w:rsidR="00F966BC" w:rsidRPr="005F4F08">
        <w:t xml:space="preserve"> õgvendusele ehitatakse </w:t>
      </w:r>
      <w:r w:rsidR="007806BF" w:rsidRPr="005F4F08">
        <w:t>II või III klassi maantee nõuetele vastav tee, mida on kaugemas tulevikus liikluskoormuste kasvamise korral võimalik täiendava teeosa lisamisega ümber ehitada I klassi maanteeks.</w:t>
      </w:r>
    </w:p>
    <w:p w:rsidR="00417073" w:rsidRPr="005F4F08" w:rsidRDefault="00646878" w:rsidP="00417073">
      <w:pPr>
        <w:pStyle w:val="Normaalne"/>
      </w:pPr>
      <w:r w:rsidRPr="005F4F08">
        <w:t>Idapoolne</w:t>
      </w:r>
      <w:r w:rsidR="007806BF" w:rsidRPr="005F4F08">
        <w:t xml:space="preserve"> õgvendus on</w:t>
      </w:r>
      <w:r w:rsidR="00417073" w:rsidRPr="005F4F08">
        <w:t xml:space="preserve"> uues teekoridoris,</w:t>
      </w:r>
      <w:r w:rsidR="007806BF" w:rsidRPr="005F4F08">
        <w:t xml:space="preserve"> </w:t>
      </w:r>
      <w:r w:rsidRPr="005F4F08">
        <w:t>läänepoolne</w:t>
      </w:r>
      <w:r w:rsidR="007806BF" w:rsidRPr="005F4F08">
        <w:t xml:space="preserve"> õgvendus on suuremas osas sama teekoridoris</w:t>
      </w:r>
      <w:r w:rsidR="00417073" w:rsidRPr="005F4F08">
        <w:t xml:space="preserve">. Olemasolev maantee tuleb </w:t>
      </w:r>
      <w:r w:rsidRPr="005F4F08">
        <w:t>idapoolse</w:t>
      </w:r>
      <w:r w:rsidR="007806BF" w:rsidRPr="005F4F08">
        <w:t xml:space="preserve"> õgvenduse korral </w:t>
      </w:r>
      <w:r w:rsidR="00417073" w:rsidRPr="005F4F08">
        <w:t xml:space="preserve">ümber ehitada </w:t>
      </w:r>
      <w:r w:rsidR="007806BF" w:rsidRPr="005F4F08">
        <w:t>tugimaantee</w:t>
      </w:r>
      <w:r w:rsidR="00FD5C6A" w:rsidRPr="005F4F08">
        <w:t xml:space="preserve"> nr</w:t>
      </w:r>
      <w:r w:rsidR="007806BF" w:rsidRPr="005F4F08">
        <w:t xml:space="preserve"> 49</w:t>
      </w:r>
      <w:r w:rsidR="007F6706" w:rsidRPr="005F4F08">
        <w:t xml:space="preserve"> liiklusele ja kohalikule </w:t>
      </w:r>
      <w:r w:rsidR="00417073" w:rsidRPr="005F4F08">
        <w:t xml:space="preserve">liiklusele vastavaks teeks, </w:t>
      </w:r>
      <w:r w:rsidR="00CD2070" w:rsidRPr="005F4F08">
        <w:t>koos jalgratta- ja jalgteega, mille vajadus määratakse tee-ehitusprojekti koostamise käigus</w:t>
      </w:r>
      <w:r w:rsidR="00417073" w:rsidRPr="005F4F08">
        <w:t xml:space="preserve">. </w:t>
      </w:r>
    </w:p>
    <w:p w:rsidR="00C811B8" w:rsidRPr="005F4F08" w:rsidRDefault="00C811B8" w:rsidP="00417073">
      <w:pPr>
        <w:pStyle w:val="Normaalne"/>
      </w:pPr>
      <w:r w:rsidRPr="005F4F08">
        <w:t xml:space="preserve">Teemaplaneeringus on esitatud </w:t>
      </w:r>
      <w:r w:rsidR="00DF420E" w:rsidRPr="005F4F08">
        <w:t xml:space="preserve">üldplaneeringule vastav </w:t>
      </w:r>
      <w:r w:rsidRPr="005F4F08">
        <w:t xml:space="preserve">tugimaantee </w:t>
      </w:r>
      <w:r w:rsidR="00FD5C6A" w:rsidRPr="005F4F08">
        <w:t xml:space="preserve">nr </w:t>
      </w:r>
      <w:r w:rsidRPr="005F4F08">
        <w:t xml:space="preserve">49 võimalik </w:t>
      </w:r>
      <w:r w:rsidR="000C0473" w:rsidRPr="005F4F08">
        <w:t>trassi koridor</w:t>
      </w:r>
      <w:r w:rsidRPr="005F4F08">
        <w:t xml:space="preserve"> Imavere </w:t>
      </w:r>
      <w:r w:rsidR="004919EA" w:rsidRPr="005F4F08">
        <w:t xml:space="preserve">külast möödasõidu tegemiseks. Teemaplaneeringuga reserveeritakse </w:t>
      </w:r>
      <w:r w:rsidR="000C0473" w:rsidRPr="005F4F08">
        <w:t>trassi koridor</w:t>
      </w:r>
      <w:r w:rsidR="00926BBF" w:rsidRPr="005F4F08">
        <w:t>.</w:t>
      </w:r>
    </w:p>
    <w:p w:rsidR="00417073" w:rsidRPr="005F4F08" w:rsidRDefault="00014F3C" w:rsidP="00417073">
      <w:pPr>
        <w:pStyle w:val="Pealkiri3"/>
      </w:pPr>
      <w:r w:rsidRPr="005F4F08">
        <w:t>Liikluskorralduslikud nõuded</w:t>
      </w:r>
    </w:p>
    <w:p w:rsidR="00926BBF" w:rsidRPr="005F4F08" w:rsidRDefault="00C42D03" w:rsidP="00926BBF">
      <w:pPr>
        <w:pStyle w:val="Pealkiri4"/>
        <w:rPr>
          <w:lang w:val="et-EE"/>
        </w:rPr>
      </w:pPr>
      <w:bookmarkStart w:id="125" w:name="_Toc287270269"/>
      <w:bookmarkStart w:id="126" w:name="_Toc287950839"/>
      <w:r w:rsidRPr="005F4F08">
        <w:rPr>
          <w:lang w:val="et-EE"/>
        </w:rPr>
        <w:t>Idapoolne</w:t>
      </w:r>
      <w:r w:rsidR="00926BBF" w:rsidRPr="005F4F08">
        <w:rPr>
          <w:lang w:val="et-EE"/>
        </w:rPr>
        <w:t xml:space="preserve"> õgvendus</w:t>
      </w:r>
      <w:bookmarkEnd w:id="125"/>
      <w:bookmarkEnd w:id="126"/>
    </w:p>
    <w:p w:rsidR="00926BBF" w:rsidRPr="005F4F08" w:rsidRDefault="00926BBF" w:rsidP="00926BBF">
      <w:pPr>
        <w:pStyle w:val="Normaalne"/>
      </w:pPr>
      <w:r w:rsidRPr="005F4F08">
        <w:t xml:space="preserve">106. kilomeetrile </w:t>
      </w:r>
      <w:r w:rsidR="00B03122" w:rsidRPr="005F4F08">
        <w:t>tuleb teha</w:t>
      </w:r>
      <w:r w:rsidRPr="005F4F08">
        <w:t xml:space="preserve"> eritasandiline ristmik.</w:t>
      </w:r>
    </w:p>
    <w:p w:rsidR="00926BBF" w:rsidRPr="005F4F08" w:rsidRDefault="00926BBF" w:rsidP="00926BBF">
      <w:pPr>
        <w:pStyle w:val="Normaalne"/>
      </w:pPr>
      <w:r w:rsidRPr="005F4F08">
        <w:t xml:space="preserve">107. kilomeetrile Jalametsa külas </w:t>
      </w:r>
      <w:r w:rsidR="004D01B2" w:rsidRPr="005F4F08">
        <w:t xml:space="preserve">tuleb teha </w:t>
      </w:r>
      <w:r w:rsidRPr="005F4F08">
        <w:t>riste. Alternatiivse lahendusena on esitatud ka võimalus teha</w:t>
      </w:r>
      <w:r w:rsidR="00565716" w:rsidRPr="005F4F08">
        <w:t xml:space="preserve"> sama riste 108. kilomeetrile, </w:t>
      </w:r>
      <w:r w:rsidR="00DF420E" w:rsidRPr="005F4F08">
        <w:t>tee-ehitusprojekti koostamisel</w:t>
      </w:r>
      <w:r w:rsidR="00565716" w:rsidRPr="005F4F08">
        <w:t xml:space="preserve"> valida üks kahest.</w:t>
      </w:r>
    </w:p>
    <w:p w:rsidR="00926BBF" w:rsidRPr="005F4F08" w:rsidRDefault="00565716" w:rsidP="00926BBF">
      <w:pPr>
        <w:pStyle w:val="Normaalne"/>
      </w:pPr>
      <w:r w:rsidRPr="005F4F08">
        <w:t xml:space="preserve">113. kilomeetrile Kiigevere külas </w:t>
      </w:r>
      <w:r w:rsidR="004D01B2" w:rsidRPr="005F4F08">
        <w:t>tuleb teha</w:t>
      </w:r>
      <w:r w:rsidR="00AB18B1" w:rsidRPr="005F4F08">
        <w:t xml:space="preserve"> riste</w:t>
      </w:r>
      <w:r w:rsidRPr="005F4F08">
        <w:t>.</w:t>
      </w:r>
    </w:p>
    <w:p w:rsidR="00565716" w:rsidRPr="005F4F08" w:rsidRDefault="00565716" w:rsidP="00565716">
      <w:pPr>
        <w:pStyle w:val="Normaalne"/>
      </w:pPr>
      <w:r w:rsidRPr="005F4F08">
        <w:t xml:space="preserve">114. kilomeetrile Kiigevere külas </w:t>
      </w:r>
      <w:r w:rsidR="004D01B2" w:rsidRPr="005F4F08">
        <w:t>tuleb teha</w:t>
      </w:r>
      <w:r w:rsidR="00AB18B1" w:rsidRPr="005F4F08">
        <w:t xml:space="preserve"> riste</w:t>
      </w:r>
      <w:r w:rsidRPr="005F4F08">
        <w:t>.</w:t>
      </w:r>
    </w:p>
    <w:p w:rsidR="00565716" w:rsidRPr="005F4F08" w:rsidRDefault="00565716" w:rsidP="00565716">
      <w:pPr>
        <w:pStyle w:val="Normaalne"/>
      </w:pPr>
      <w:r w:rsidRPr="005F4F08">
        <w:t>1</w:t>
      </w:r>
      <w:r w:rsidR="00CC7A2C" w:rsidRPr="005F4F08">
        <w:t>1</w:t>
      </w:r>
      <w:r w:rsidRPr="005F4F08">
        <w:t xml:space="preserve">6. kilomeetrile </w:t>
      </w:r>
      <w:r w:rsidR="00B03122" w:rsidRPr="005F4F08">
        <w:t>tuleb teha</w:t>
      </w:r>
      <w:r w:rsidRPr="005F4F08">
        <w:t xml:space="preserve"> eritasandiline ristmik.</w:t>
      </w:r>
    </w:p>
    <w:p w:rsidR="006F5C19" w:rsidRPr="005F4F08" w:rsidRDefault="006F5C19" w:rsidP="00926BBF">
      <w:pPr>
        <w:pStyle w:val="Normaalne"/>
      </w:pPr>
      <w:r w:rsidRPr="005F4F08">
        <w:t xml:space="preserve">Olemasolev maantee </w:t>
      </w:r>
      <w:r w:rsidR="00B03122" w:rsidRPr="005F4F08">
        <w:t>tuleb teha</w:t>
      </w:r>
      <w:r w:rsidRPr="005F4F08">
        <w:t xml:space="preserve"> tugimaantee</w:t>
      </w:r>
      <w:r w:rsidR="00FD5C6A" w:rsidRPr="005F4F08">
        <w:t xml:space="preserve"> nr</w:t>
      </w:r>
      <w:r w:rsidRPr="005F4F08">
        <w:t xml:space="preserve"> 49 </w:t>
      </w:r>
      <w:r w:rsidR="007F6706" w:rsidRPr="005F4F08">
        <w:t xml:space="preserve">liiklusele ja kohalikule </w:t>
      </w:r>
      <w:r w:rsidRPr="005F4F08">
        <w:t>liiklusele vastavaks teeks.</w:t>
      </w:r>
    </w:p>
    <w:p w:rsidR="00565716" w:rsidRPr="005F4F08" w:rsidRDefault="00CC7A2C" w:rsidP="00926BBF">
      <w:pPr>
        <w:pStyle w:val="Normaalne"/>
      </w:pPr>
      <w:r w:rsidRPr="005F4F08">
        <w:lastRenderedPageBreak/>
        <w:t xml:space="preserve">Eraldi jalgratta- ja jalgteede rajamise vajadust määratud ei ole. </w:t>
      </w:r>
      <w:r w:rsidR="00A23983" w:rsidRPr="005F4F08">
        <w:t>Olemasoleva</w:t>
      </w:r>
      <w:r w:rsidRPr="005F4F08">
        <w:t xml:space="preserve"> maantee rekonstrueerimisel tagada liiklemisruum ka jalgratturitele ja jalakäijatele, vajadusel teha eraldi jalgratta- ja jalgtee.</w:t>
      </w:r>
      <w:r w:rsidR="004D01B2" w:rsidRPr="005F4F08">
        <w:t xml:space="preserve"> Jalgratta- ja jalgteede ehitamise vajadus tuleb otsustada Maanteeameti poolt tee-ehitusprojekti koostamise käigus lähtudes autode, jalgrataste ja jalakäijate eeldatavast liiklussagedusest ning autoliikluse piirkiirusest.</w:t>
      </w:r>
    </w:p>
    <w:p w:rsidR="00FB0659" w:rsidRPr="005F4F08" w:rsidRDefault="00417073" w:rsidP="005524EB">
      <w:pPr>
        <w:pStyle w:val="Normaalne"/>
      </w:pPr>
      <w:r w:rsidRPr="005F4F08">
        <w:t>Suletavad ristmikud on esitatud põhijoonisel. Suletavate ristmike teenindamiseks on ette nähtud kogujateed vastavalt põhijoonisel esitatule.</w:t>
      </w:r>
    </w:p>
    <w:p w:rsidR="00FB0659" w:rsidRPr="005F4F08" w:rsidRDefault="00646878" w:rsidP="007D58B2">
      <w:pPr>
        <w:pStyle w:val="Pealkiri4"/>
        <w:rPr>
          <w:lang w:val="et-EE"/>
        </w:rPr>
      </w:pPr>
      <w:bookmarkStart w:id="127" w:name="_Toc287270270"/>
      <w:bookmarkStart w:id="128" w:name="_Toc287950840"/>
      <w:r w:rsidRPr="005F4F08">
        <w:rPr>
          <w:lang w:val="et-EE"/>
        </w:rPr>
        <w:t xml:space="preserve">Läänepoolne </w:t>
      </w:r>
      <w:r w:rsidR="007D58B2" w:rsidRPr="005F4F08">
        <w:rPr>
          <w:lang w:val="et-EE"/>
        </w:rPr>
        <w:t>õgvendus</w:t>
      </w:r>
      <w:bookmarkEnd w:id="127"/>
      <w:bookmarkEnd w:id="128"/>
    </w:p>
    <w:p w:rsidR="007D58B2" w:rsidRPr="005F4F08" w:rsidRDefault="007D58B2" w:rsidP="007D58B2">
      <w:pPr>
        <w:pStyle w:val="Normaalne"/>
      </w:pPr>
      <w:r w:rsidRPr="005F4F08">
        <w:t xml:space="preserve">106. kilomeetrile </w:t>
      </w:r>
      <w:r w:rsidR="00B03122" w:rsidRPr="005F4F08">
        <w:t>tuleb teha</w:t>
      </w:r>
      <w:r w:rsidRPr="005F4F08">
        <w:t xml:space="preserve"> eritasandiline ristmik.</w:t>
      </w:r>
    </w:p>
    <w:p w:rsidR="006F5C19" w:rsidRPr="005F4F08" w:rsidRDefault="006F5C19" w:rsidP="007D58B2">
      <w:pPr>
        <w:pStyle w:val="Normaalne"/>
      </w:pPr>
      <w:r w:rsidRPr="005F4F08">
        <w:t xml:space="preserve">110. kilomeetrile </w:t>
      </w:r>
      <w:r w:rsidR="00F51575" w:rsidRPr="005F4F08">
        <w:t xml:space="preserve">Imavere külas </w:t>
      </w:r>
      <w:r w:rsidR="00B03122" w:rsidRPr="005F4F08">
        <w:t>tuleb teha</w:t>
      </w:r>
      <w:r w:rsidRPr="005F4F08">
        <w:t xml:space="preserve"> karjatunnel (eeldusel, et vahetus naabruses jätkub </w:t>
      </w:r>
      <w:r w:rsidR="00DF420E" w:rsidRPr="005F4F08">
        <w:t>karja</w:t>
      </w:r>
      <w:r w:rsidRPr="005F4F08">
        <w:t xml:space="preserve">pidamine, selles osas teha </w:t>
      </w:r>
      <w:r w:rsidR="00DF420E" w:rsidRPr="005F4F08">
        <w:t>tee-ehitusprojekti koostamisel</w:t>
      </w:r>
      <w:r w:rsidRPr="005F4F08">
        <w:t xml:space="preserve"> koostööd kohaliku omavalitsusega), mis võimaldab ka üldisele gabariidile vastavate põllutöömasinate liikumist. Karjatunneli ehitamine peab olema korraldatud selliselt, et ka ehitamise ajal on tagatud põllumajandusettevõtja poolt soovitud suunas liikumine.</w:t>
      </w:r>
    </w:p>
    <w:p w:rsidR="00F51575" w:rsidRPr="005F4F08" w:rsidRDefault="00F51575" w:rsidP="00F51575">
      <w:pPr>
        <w:pStyle w:val="Normaalne"/>
      </w:pPr>
      <w:r w:rsidRPr="005F4F08">
        <w:t xml:space="preserve">111. kilomeetrile </w:t>
      </w:r>
      <w:r w:rsidR="00B03122" w:rsidRPr="005F4F08">
        <w:t>tuleb teha</w:t>
      </w:r>
      <w:r w:rsidRPr="005F4F08">
        <w:t xml:space="preserve"> eritasandiline ristmik. Sõltuvalt ristmiku ehitamise ajast ning </w:t>
      </w:r>
      <w:r w:rsidR="00383D05" w:rsidRPr="005F4F08">
        <w:t xml:space="preserve">tugimaantee </w:t>
      </w:r>
      <w:r w:rsidR="00FD5C6A" w:rsidRPr="005F4F08">
        <w:t xml:space="preserve">nr </w:t>
      </w:r>
      <w:r w:rsidR="00383D05" w:rsidRPr="005F4F08">
        <w:t xml:space="preserve">49 </w:t>
      </w:r>
      <w:r w:rsidRPr="005F4F08">
        <w:t>Imavere küla</w:t>
      </w:r>
      <w:r w:rsidR="00383D05" w:rsidRPr="005F4F08">
        <w:t>st mööda viimise plaanidest ühendada ristmik kas plaanitava möödasõiduga või olemasoleva tugimaanteega</w:t>
      </w:r>
      <w:r w:rsidR="00FD5C6A" w:rsidRPr="005F4F08">
        <w:t xml:space="preserve"> nr</w:t>
      </w:r>
      <w:r w:rsidR="00383D05" w:rsidRPr="005F4F08">
        <w:t xml:space="preserve"> 49. Eritasandilise ristmiku koosseisus </w:t>
      </w:r>
      <w:r w:rsidR="00B03122" w:rsidRPr="005F4F08">
        <w:t>tuleb teha</w:t>
      </w:r>
      <w:r w:rsidR="00383D05" w:rsidRPr="005F4F08">
        <w:t xml:space="preserve"> eraldi kergliiklusriste ühendamaks kavandatud kogujateed ja Imavere küla.</w:t>
      </w:r>
    </w:p>
    <w:p w:rsidR="00F51575" w:rsidRPr="005F4F08" w:rsidRDefault="00F51575" w:rsidP="00F51575">
      <w:pPr>
        <w:pStyle w:val="Normaalne"/>
      </w:pPr>
      <w:r w:rsidRPr="005F4F08">
        <w:t xml:space="preserve">113. kilomeetrile Kiigevere ja Imavere külas </w:t>
      </w:r>
      <w:r w:rsidR="00646878" w:rsidRPr="005F4F08">
        <w:t>tuleb teha</w:t>
      </w:r>
      <w:r w:rsidRPr="005F4F08">
        <w:t xml:space="preserve"> riste.</w:t>
      </w:r>
    </w:p>
    <w:p w:rsidR="00F51575" w:rsidRPr="005F4F08" w:rsidRDefault="00F51575" w:rsidP="00F51575">
      <w:pPr>
        <w:pStyle w:val="Normaalne"/>
      </w:pPr>
      <w:r w:rsidRPr="005F4F08">
        <w:t xml:space="preserve">116. kilomeetrile </w:t>
      </w:r>
      <w:r w:rsidR="00B03122" w:rsidRPr="005F4F08">
        <w:t>tuleb teha</w:t>
      </w:r>
      <w:r w:rsidRPr="005F4F08">
        <w:t xml:space="preserve"> eritasandiline ristmik.</w:t>
      </w:r>
    </w:p>
    <w:p w:rsidR="00F51575" w:rsidRPr="005F4F08" w:rsidRDefault="00F51575" w:rsidP="00F51575">
      <w:pPr>
        <w:pStyle w:val="Normaalne"/>
      </w:pPr>
      <w:r w:rsidRPr="005F4F08">
        <w:t xml:space="preserve">Kogu lõigu osas tagada jalgratturite ja jalakäijate ohutu liikumine, vastavalt põhijoonisel esitatule </w:t>
      </w:r>
      <w:r w:rsidR="00B03122" w:rsidRPr="005F4F08">
        <w:t>tuleb teha</w:t>
      </w:r>
      <w:r w:rsidRPr="005F4F08">
        <w:t xml:space="preserve"> jalgratta- ja jalgteede rajamine. </w:t>
      </w:r>
      <w:r w:rsidR="004D01B2" w:rsidRPr="005F4F08">
        <w:t>Jalgratta- ja jalgteede ehitamise vajadus tuleb otsustada Maanteeameti poolt tee-ehitusprojekti koostamise käigus lähtudes autode, jalgrataste ja jalakäijate eeldatavast liiklussagedusest ning autoliikluse piirkiirusest.</w:t>
      </w:r>
    </w:p>
    <w:p w:rsidR="007D58B2" w:rsidRPr="005F4F08" w:rsidRDefault="00F51575" w:rsidP="00A23983">
      <w:pPr>
        <w:pStyle w:val="Normaalne"/>
      </w:pPr>
      <w:r w:rsidRPr="005F4F08">
        <w:t>Suletavad ristmikud on esitatud põhijoonisel. Suletavate ristmike teenindamiseks on ette nähtud kogujateed vastavalt põhijoonisel esitatule.</w:t>
      </w:r>
    </w:p>
    <w:p w:rsidR="009B5864" w:rsidRPr="005F4F08" w:rsidRDefault="009B5864" w:rsidP="009B5864">
      <w:pPr>
        <w:pStyle w:val="Pealkiri3"/>
      </w:pPr>
      <w:r w:rsidRPr="005F4F08">
        <w:t>Liiklusmüra mõjude leevendamine</w:t>
      </w:r>
    </w:p>
    <w:p w:rsidR="009B5864" w:rsidRPr="005F4F08" w:rsidRDefault="009B5864" w:rsidP="009B5864">
      <w:pPr>
        <w:pStyle w:val="Normaalne"/>
      </w:pPr>
      <w:r w:rsidRPr="005F4F08">
        <w:t xml:space="preserve">Kogu lõigu osas, va olemasoleva maantee 109.-110. kilomeeter mõlema valikuvariandi korral, tuleb teha tee-ehitusprojekti koostamise staadiumis </w:t>
      </w:r>
      <w:r w:rsidRPr="005F4F08">
        <w:lastRenderedPageBreak/>
        <w:t>mürataseme modelleerimine. Modelleerimise tulemustest lähtuvalt, kui on ületatud piirtasemeid, tuleb tee-ehitusprojektis näha ette meetmed liiklusmüra taotlustasemete tagamiseks põhimaanteega külgnevatel aladel. Müraolukordade parandamisel lähtutakse taotlustasemetest olemasolevatel aladel (SoM 04.03.2002.a määrus nr 42).</w:t>
      </w:r>
    </w:p>
    <w:p w:rsidR="0072774A" w:rsidRPr="005F4F08" w:rsidRDefault="0072774A" w:rsidP="0072774A">
      <w:pPr>
        <w:pStyle w:val="Pealkiri3"/>
      </w:pPr>
      <w:bookmarkStart w:id="129" w:name="_Toc287270272"/>
      <w:bookmarkStart w:id="130" w:name="_Toc287950842"/>
      <w:r w:rsidRPr="005F4F08">
        <w:t>Loomastik ja loomapääsud</w:t>
      </w:r>
      <w:bookmarkEnd w:id="129"/>
      <w:bookmarkEnd w:id="130"/>
    </w:p>
    <w:p w:rsidR="00E41426" w:rsidRPr="005F4F08" w:rsidRDefault="00E41426" w:rsidP="00075B64">
      <w:pPr>
        <w:pStyle w:val="Normaalne"/>
      </w:pPr>
      <w:r w:rsidRPr="005F4F08">
        <w:t xml:space="preserve">108.-111. kilomeetril </w:t>
      </w:r>
      <w:r w:rsidR="00052D1F" w:rsidRPr="005F4F08">
        <w:t xml:space="preserve">ja 115.-122. kilomeetril </w:t>
      </w:r>
      <w:r w:rsidRPr="005F4F08">
        <w:t xml:space="preserve">tuleb seirega välja selgitada </w:t>
      </w:r>
      <w:r w:rsidR="00052D1F" w:rsidRPr="005F4F08">
        <w:t>loomade ülepääsu  (ökodukti või maastikuühenduse</w:t>
      </w:r>
      <w:r w:rsidR="00764E61" w:rsidRPr="005F4F08">
        <w:t xml:space="preserve">, võib olla kahe koha peale üks ülepääs, </w:t>
      </w:r>
      <w:r w:rsidR="005F37D0" w:rsidRPr="005F4F08">
        <w:t>täpselt määrata seire tulemuste põhjal</w:t>
      </w:r>
      <w:r w:rsidR="00052D1F" w:rsidRPr="005F4F08">
        <w:t xml:space="preserve">) ning täiendava loomaläbipääsu </w:t>
      </w:r>
      <w:r w:rsidRPr="005F4F08">
        <w:t xml:space="preserve">vajadus ja seire tulemuste põhjal </w:t>
      </w:r>
      <w:r w:rsidR="00B03122" w:rsidRPr="005F4F08">
        <w:t xml:space="preserve">tuleb </w:t>
      </w:r>
      <w:r w:rsidR="007324A1" w:rsidRPr="005F4F08">
        <w:t>teha vastavad rajatised</w:t>
      </w:r>
      <w:r w:rsidRPr="005F4F08">
        <w:t>.</w:t>
      </w:r>
    </w:p>
    <w:p w:rsidR="00774697" w:rsidRPr="005F4F08" w:rsidRDefault="0072774A" w:rsidP="00075B64">
      <w:pPr>
        <w:pStyle w:val="Normaalne"/>
      </w:pPr>
      <w:r w:rsidRPr="005F4F08">
        <w:t>111. kilomeetril</w:t>
      </w:r>
      <w:r w:rsidR="00BF0317" w:rsidRPr="005F4F08">
        <w:t xml:space="preserve"> </w:t>
      </w:r>
      <w:r w:rsidR="00B03122" w:rsidRPr="005F4F08">
        <w:t>tuleb teha</w:t>
      </w:r>
      <w:r w:rsidR="00BF0317" w:rsidRPr="005F4F08">
        <w:t xml:space="preserve"> </w:t>
      </w:r>
      <w:r w:rsidR="00A161C1" w:rsidRPr="005F4F08">
        <w:t>sild</w:t>
      </w:r>
      <w:r w:rsidR="00BF0317" w:rsidRPr="005F4F08">
        <w:t xml:space="preserve"> </w:t>
      </w:r>
      <w:r w:rsidR="00A23983" w:rsidRPr="005F4F08">
        <w:t xml:space="preserve">üle </w:t>
      </w:r>
      <w:r w:rsidR="00BF0317" w:rsidRPr="005F4F08">
        <w:t xml:space="preserve">Navesti jõe </w:t>
      </w:r>
      <w:r w:rsidR="001F1B1D" w:rsidRPr="005F4F08">
        <w:t>selliselt, et silla all oleks tagatud vajalik ruum kallasrajale ja mööda jõekaldaid oleks võimaldatud silla alt läbipääs väiksematele loomadele.</w:t>
      </w:r>
    </w:p>
    <w:p w:rsidR="00052D1F" w:rsidRPr="005F4F08" w:rsidRDefault="00052D1F" w:rsidP="00052D1F">
      <w:pPr>
        <w:pStyle w:val="Pealkiri3"/>
      </w:pPr>
      <w:bookmarkStart w:id="131" w:name="_Toc287270273"/>
      <w:bookmarkStart w:id="132" w:name="_Toc287950843"/>
      <w:r w:rsidRPr="005F4F08">
        <w:t>Looduskaitse</w:t>
      </w:r>
      <w:bookmarkEnd w:id="131"/>
      <w:bookmarkEnd w:id="132"/>
    </w:p>
    <w:p w:rsidR="00CC7A2C" w:rsidRPr="005F4F08" w:rsidRDefault="00CC7A2C" w:rsidP="00052D1F">
      <w:pPr>
        <w:pStyle w:val="Normaalne"/>
      </w:pPr>
      <w:r w:rsidRPr="005F4F08">
        <w:t>106. kilomeetril asub looduskaitsealune rändrahn,</w:t>
      </w:r>
      <w:r w:rsidR="008F3619" w:rsidRPr="005F4F08">
        <w:t xml:space="preserve"> mille säilimine tuleb tagada,</w:t>
      </w:r>
      <w:r w:rsidRPr="005F4F08">
        <w:t xml:space="preserve"> võimalusel tagada </w:t>
      </w:r>
      <w:r w:rsidR="008F3619" w:rsidRPr="005F4F08">
        <w:t xml:space="preserve">ka </w:t>
      </w:r>
      <w:r w:rsidRPr="005F4F08">
        <w:t>selle eksponeerimine maanteelt.</w:t>
      </w:r>
    </w:p>
    <w:p w:rsidR="00052D1F" w:rsidRPr="005F4F08" w:rsidRDefault="00052D1F" w:rsidP="00052D1F">
      <w:pPr>
        <w:pStyle w:val="Normaalne"/>
      </w:pPr>
      <w:r w:rsidRPr="005F4F08">
        <w:t>1</w:t>
      </w:r>
      <w:r w:rsidR="00FA451F" w:rsidRPr="005F4F08">
        <w:t>1</w:t>
      </w:r>
      <w:r w:rsidR="00617770" w:rsidRPr="005F4F08">
        <w:t>2</w:t>
      </w:r>
      <w:r w:rsidRPr="005F4F08">
        <w:t>. kilomeetril asu</w:t>
      </w:r>
      <w:r w:rsidR="00FA451F" w:rsidRPr="005F4F08">
        <w:t>vad</w:t>
      </w:r>
      <w:r w:rsidRPr="005F4F08">
        <w:t xml:space="preserve"> </w:t>
      </w:r>
      <w:r w:rsidR="000C0473" w:rsidRPr="005F4F08">
        <w:t>trassi koridor</w:t>
      </w:r>
      <w:r w:rsidRPr="005F4F08">
        <w:t>is väärtuslik</w:t>
      </w:r>
      <w:r w:rsidR="00FA451F" w:rsidRPr="005F4F08">
        <w:t>ud</w:t>
      </w:r>
      <w:r w:rsidRPr="005F4F08">
        <w:t xml:space="preserve"> niiduala</w:t>
      </w:r>
      <w:r w:rsidR="00FA451F" w:rsidRPr="005F4F08">
        <w:t>d</w:t>
      </w:r>
      <w:r w:rsidRPr="005F4F08">
        <w:t xml:space="preserve"> </w:t>
      </w:r>
      <w:r w:rsidR="00FA451F" w:rsidRPr="005F4F08">
        <w:t>nr 8356, n</w:t>
      </w:r>
      <w:r w:rsidRPr="005F4F08">
        <w:t>r</w:t>
      </w:r>
      <w:r w:rsidR="00FA451F" w:rsidRPr="005F4F08">
        <w:t xml:space="preserve"> 10173 ja nr</w:t>
      </w:r>
      <w:r w:rsidRPr="005F4F08">
        <w:t xml:space="preserve"> </w:t>
      </w:r>
      <w:r w:rsidR="00FA451F" w:rsidRPr="005F4F08">
        <w:t>10174, mis on ka poollooduslikud kooslused</w:t>
      </w:r>
      <w:r w:rsidRPr="005F4F08">
        <w:t xml:space="preserve">. </w:t>
      </w:r>
      <w:r w:rsidR="00FA451F" w:rsidRPr="005F4F08">
        <w:t xml:space="preserve">114. kilomeetril on </w:t>
      </w:r>
      <w:r w:rsidR="000C0473" w:rsidRPr="005F4F08">
        <w:t>trassi koridor</w:t>
      </w:r>
      <w:r w:rsidR="00FA451F" w:rsidRPr="005F4F08">
        <w:t xml:space="preserve">is väärtuslik niiduala nr 6420. </w:t>
      </w:r>
      <w:r w:rsidR="00DF420E" w:rsidRPr="005F4F08">
        <w:t>Tee-ehitusprojekti koostamisel</w:t>
      </w:r>
      <w:r w:rsidR="00D829DA" w:rsidRPr="005F4F08">
        <w:t xml:space="preserve"> rakendada meetmeid, mis tagaksid maksimaalses ulatuses niiduala säilimise (oluline on tagada veerežiimi säilimine ja võimalikult minimaalselt vähendada niiduala pindala).</w:t>
      </w:r>
    </w:p>
    <w:p w:rsidR="00052D1F" w:rsidRPr="005F4F08" w:rsidRDefault="00EE6333" w:rsidP="00052D1F">
      <w:pPr>
        <w:pStyle w:val="Normaalne"/>
      </w:pPr>
      <w:r w:rsidRPr="005F4F08">
        <w:t>Maanteekoridor läbib Pandivere nitraaditundliku ala, seetõttu on soovituslik vältida tee rajamist süvendisse lubjakivis nitraaditundlikul alal ja survelise põhjaveega alal.</w:t>
      </w:r>
      <w:r w:rsidR="00052D1F" w:rsidRPr="005F4F08">
        <w:t xml:space="preserve"> Lõhkamised ja puurtööd </w:t>
      </w:r>
      <w:r w:rsidR="0005280B" w:rsidRPr="005F4F08">
        <w:t xml:space="preserve">võivad tekitada ettearvamatut </w:t>
      </w:r>
      <w:r w:rsidR="00052D1F" w:rsidRPr="005F4F08">
        <w:t>mõju piirkonna põhjaveerežiimile.</w:t>
      </w:r>
    </w:p>
    <w:p w:rsidR="00052D1F" w:rsidRPr="005F4F08" w:rsidRDefault="00052D1F" w:rsidP="00052D1F">
      <w:pPr>
        <w:pStyle w:val="Normaalne"/>
      </w:pPr>
      <w:r w:rsidRPr="005F4F08">
        <w:t xml:space="preserve">Igasugune uurimis-, </w:t>
      </w:r>
      <w:r w:rsidR="0084695B" w:rsidRPr="005F4F08">
        <w:t>maakorraldus-</w:t>
      </w:r>
      <w:r w:rsidRPr="005F4F08">
        <w:t xml:space="preserve"> ja ehitustegevus kaitsealal, hoiualal, püsielupaigas ja kaitstava looduse üksikobjekti kaitsevööndis tuleb kooskõlastada vastava loodusobjekti valitsejaga.</w:t>
      </w:r>
    </w:p>
    <w:p w:rsidR="00A6658B" w:rsidRPr="005F4F08" w:rsidRDefault="00A6658B" w:rsidP="00A6658B">
      <w:pPr>
        <w:pStyle w:val="Pealkiri3"/>
      </w:pPr>
      <w:bookmarkStart w:id="133" w:name="_Toc287270274"/>
      <w:bookmarkStart w:id="134" w:name="_Toc287950844"/>
      <w:r w:rsidRPr="005F4F08">
        <w:t>Muinsuskaitse</w:t>
      </w:r>
      <w:bookmarkEnd w:id="133"/>
      <w:bookmarkEnd w:id="134"/>
    </w:p>
    <w:p w:rsidR="00A6658B" w:rsidRPr="005F4F08" w:rsidRDefault="00AE0064" w:rsidP="00A6658B">
      <w:pPr>
        <w:pStyle w:val="Normaalne"/>
      </w:pPr>
      <w:r w:rsidRPr="005F4F08">
        <w:t>Kavandatud trassi koridoris ei asu mälestisi.</w:t>
      </w:r>
    </w:p>
    <w:p w:rsidR="00BE7CFA" w:rsidRPr="005F4F08" w:rsidRDefault="00BE7CFA" w:rsidP="00BE7CFA">
      <w:pPr>
        <w:pStyle w:val="Pealkiri3"/>
      </w:pPr>
      <w:r w:rsidRPr="005F4F08">
        <w:lastRenderedPageBreak/>
        <w:t>Kehtivad detailplaneeringud</w:t>
      </w:r>
    </w:p>
    <w:p w:rsidR="00BE7CFA" w:rsidRPr="005F4F08" w:rsidRDefault="00BE7CFA" w:rsidP="00BE7CFA">
      <w:pPr>
        <w:pStyle w:val="Pealkiri4"/>
        <w:rPr>
          <w:lang w:val="et-EE"/>
        </w:rPr>
      </w:pPr>
      <w:r w:rsidRPr="005F4F08">
        <w:rPr>
          <w:lang w:val="et-EE"/>
        </w:rPr>
        <w:t>Paiaristi maaüksuse detailplaneering</w:t>
      </w:r>
    </w:p>
    <w:p w:rsidR="00BE7CFA" w:rsidRPr="005F4F08" w:rsidRDefault="00BE7CFA" w:rsidP="00BE7CFA">
      <w:pPr>
        <w:pStyle w:val="Normaalne"/>
      </w:pPr>
      <w:r w:rsidRPr="005F4F08">
        <w:t xml:space="preserve">111. kilomeetril on trassi koridoris ning </w:t>
      </w:r>
      <w:r w:rsidR="000C0473" w:rsidRPr="005F4F08">
        <w:t>tee</w:t>
      </w:r>
      <w:r w:rsidRPr="005F4F08">
        <w:t xml:space="preserve"> ja teekaitsevööndi alas kehtiv Paiaristi maaüksuse detailplaneering,</w:t>
      </w:r>
      <w:r w:rsidR="00F34FF8" w:rsidRPr="005F4F08">
        <w:t xml:space="preserve"> millega</w:t>
      </w:r>
      <w:r w:rsidRPr="005F4F08">
        <w:t xml:space="preserve"> on kavandatud </w:t>
      </w:r>
      <w:r w:rsidR="00F34FF8" w:rsidRPr="005F4F08">
        <w:t>äri</w:t>
      </w:r>
      <w:r w:rsidRPr="005F4F08">
        <w:t>maa sihtotstarbega krun</w:t>
      </w:r>
      <w:r w:rsidR="00F34FF8" w:rsidRPr="005F4F08">
        <w:t>t tankla ehitamiseks</w:t>
      </w:r>
      <w:r w:rsidRPr="005F4F08">
        <w:t>.</w:t>
      </w:r>
    </w:p>
    <w:p w:rsidR="00B44E64" w:rsidRPr="005F4F08" w:rsidRDefault="00136C6D" w:rsidP="00B44E64">
      <w:pPr>
        <w:pStyle w:val="Normaalne"/>
        <w:keepNext/>
      </w:pPr>
      <w:r>
        <w:rPr>
          <w:noProof/>
          <w:lang w:eastAsia="et-EE"/>
        </w:rPr>
        <w:drawing>
          <wp:inline distT="0" distB="0" distL="0" distR="0">
            <wp:extent cx="5579745" cy="4449445"/>
            <wp:effectExtent l="0" t="0" r="1905" b="8255"/>
            <wp:docPr id="31" name="Pilt 6" descr="Imavere_Paiaristi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vere_Paiaristi_D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79745" cy="4449445"/>
                    </a:xfrm>
                    <a:prstGeom prst="rect">
                      <a:avLst/>
                    </a:prstGeom>
                    <a:noFill/>
                    <a:ln>
                      <a:noFill/>
                    </a:ln>
                  </pic:spPr>
                </pic:pic>
              </a:graphicData>
            </a:graphic>
          </wp:inline>
        </w:drawing>
      </w:r>
    </w:p>
    <w:p w:rsidR="00BE7CFA" w:rsidRPr="005F4F08" w:rsidRDefault="00B44E64"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8</w:t>
      </w:r>
      <w:r w:rsidRPr="005F4F08">
        <w:rPr>
          <w:lang w:val="et-EE"/>
        </w:rPr>
        <w:fldChar w:fldCharType="end"/>
      </w:r>
      <w:r w:rsidRPr="005F4F08">
        <w:rPr>
          <w:lang w:val="et-EE"/>
        </w:rPr>
        <w:t xml:space="preserve">. </w:t>
      </w:r>
      <w:r w:rsidR="005A074E" w:rsidRPr="005F4F08">
        <w:rPr>
          <w:lang w:val="et-EE"/>
        </w:rPr>
        <w:t xml:space="preserve">Väljavõte </w:t>
      </w:r>
      <w:r w:rsidRPr="005F4F08">
        <w:rPr>
          <w:lang w:val="et-EE"/>
        </w:rPr>
        <w:t>Paiaristi maaüksuse detailplaneering</w:t>
      </w:r>
      <w:r w:rsidR="005A074E" w:rsidRPr="005F4F08">
        <w:rPr>
          <w:lang w:val="et-EE"/>
        </w:rPr>
        <w:t xml:space="preserve">ust koos planeeritud trassi koridori, planeeritud tee ja teekaitsevööndi alaga ning </w:t>
      </w:r>
      <w:r w:rsidR="0070680B" w:rsidRPr="005F4F08">
        <w:rPr>
          <w:lang w:val="et-EE"/>
        </w:rPr>
        <w:t>võimalike teedega</w:t>
      </w:r>
    </w:p>
    <w:p w:rsidR="00BE7CFA" w:rsidRPr="005F4F08" w:rsidRDefault="00BE7CFA" w:rsidP="00BE7CFA">
      <w:pPr>
        <w:pStyle w:val="Normaalne"/>
      </w:pPr>
      <w:r w:rsidRPr="005F4F08">
        <w:t xml:space="preserve">Tee-ehitusprojekt tuleb koostada selliselt, et säilivad detailplaneeringuga kavandatud hoonestusalad. Kogujatee </w:t>
      </w:r>
      <w:r w:rsidR="0005280B" w:rsidRPr="005F4F08">
        <w:t>ehitamiseks vajalikus osas tuleb detailplaneering vajadusel (võimalik, et vajadus puudub, täpsustub projekti koostamise käigus) kehtetuks tunnistada</w:t>
      </w:r>
      <w:r w:rsidRPr="005F4F08">
        <w:t xml:space="preserve">, nimetatud osas pole vajalik uue detailplaneeringu koostamine, </w:t>
      </w:r>
      <w:r w:rsidR="0005280B" w:rsidRPr="005F4F08">
        <w:t>krundi piirid tuleb määrata tee-ehitusprojekti alusel</w:t>
      </w:r>
      <w:r w:rsidRPr="005F4F08">
        <w:t>.</w:t>
      </w:r>
    </w:p>
    <w:p w:rsidR="00BE7CFA" w:rsidRPr="005F4F08" w:rsidRDefault="00BE7CFA" w:rsidP="00A6658B">
      <w:pPr>
        <w:pStyle w:val="Normaalne"/>
      </w:pPr>
    </w:p>
    <w:p w:rsidR="00173694" w:rsidRPr="005F4F08" w:rsidRDefault="00173694" w:rsidP="009E1BE0">
      <w:pPr>
        <w:pStyle w:val="Pealkiri2"/>
      </w:pPr>
      <w:bookmarkStart w:id="135" w:name="_Toc287270275"/>
      <w:bookmarkStart w:id="136" w:name="_Toc287950845"/>
      <w:bookmarkStart w:id="137" w:name="_Toc312057958"/>
      <w:r w:rsidRPr="005F4F08">
        <w:lastRenderedPageBreak/>
        <w:t>Adavere möödasõit, 116.-</w:t>
      </w:r>
      <w:r w:rsidR="009E1BE0" w:rsidRPr="005F4F08">
        <w:t>12</w:t>
      </w:r>
      <w:r w:rsidR="001170DF" w:rsidRPr="005F4F08">
        <w:t>6</w:t>
      </w:r>
      <w:r w:rsidR="009E1BE0" w:rsidRPr="005F4F08">
        <w:t>. kilomeeter</w:t>
      </w:r>
      <w:bookmarkEnd w:id="135"/>
      <w:bookmarkEnd w:id="136"/>
      <w:bookmarkEnd w:id="137"/>
    </w:p>
    <w:p w:rsidR="00A40C74" w:rsidRPr="005F4F08" w:rsidRDefault="00A40C74" w:rsidP="00A40C74">
      <w:pPr>
        <w:pStyle w:val="Pealkiri3"/>
      </w:pPr>
      <w:bookmarkStart w:id="138" w:name="_Toc287270276"/>
      <w:bookmarkStart w:id="139" w:name="_Toc287950846"/>
      <w:r w:rsidRPr="005F4F08">
        <w:t>Üldkirjeldus</w:t>
      </w:r>
      <w:bookmarkEnd w:id="138"/>
      <w:bookmarkEnd w:id="139"/>
    </w:p>
    <w:p w:rsidR="00B44E64" w:rsidRPr="005F4F08" w:rsidRDefault="00136C6D" w:rsidP="00B44E64">
      <w:pPr>
        <w:pStyle w:val="Normaalne"/>
        <w:keepNext/>
      </w:pPr>
      <w:r>
        <w:rPr>
          <w:noProof/>
          <w:lang w:eastAsia="et-EE"/>
        </w:rPr>
        <w:drawing>
          <wp:inline distT="0" distB="0" distL="0" distR="0">
            <wp:extent cx="5602605" cy="2550795"/>
            <wp:effectExtent l="0" t="0" r="0" b="1905"/>
            <wp:docPr id="30" name="Pilt 7" descr="Adavere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davere_100dpi_M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02605" cy="2550795"/>
                    </a:xfrm>
                    <a:prstGeom prst="rect">
                      <a:avLst/>
                    </a:prstGeom>
                    <a:noFill/>
                    <a:ln>
                      <a:noFill/>
                    </a:ln>
                  </pic:spPr>
                </pic:pic>
              </a:graphicData>
            </a:graphic>
          </wp:inline>
        </w:drawing>
      </w:r>
    </w:p>
    <w:p w:rsidR="00FB7AE5" w:rsidRPr="005F4F08" w:rsidRDefault="00B44E64"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9</w:t>
      </w:r>
      <w:r w:rsidRPr="005F4F08">
        <w:rPr>
          <w:lang w:val="et-EE"/>
        </w:rPr>
        <w:fldChar w:fldCharType="end"/>
      </w:r>
      <w:r w:rsidRPr="005F4F08">
        <w:rPr>
          <w:lang w:val="et-EE"/>
        </w:rPr>
        <w:t>. Adavere möödasõit, 116.-126. kilomeeter</w:t>
      </w:r>
    </w:p>
    <w:p w:rsidR="00FB7AE5" w:rsidRPr="005F4F08" w:rsidRDefault="00FB7AE5" w:rsidP="00FB7AE5">
      <w:pPr>
        <w:pStyle w:val="Normaalne"/>
      </w:pPr>
      <w:r w:rsidRPr="005F4F08">
        <w:t>Adavere möödasõit asub peamiselt Põltsamaa vallas, Tallinna poolne ots jääb osaliselt Imavere valda.</w:t>
      </w:r>
      <w:r w:rsidR="002835E2" w:rsidRPr="005F4F08">
        <w:t xml:space="preserve"> Esialgsel variantide valikul vaadeldi seda lõiku koos Põltsamaa läänepoolse möödasõiduga</w:t>
      </w:r>
      <w:r w:rsidR="00447AA9" w:rsidRPr="005F4F08">
        <w:t xml:space="preserve"> (kilomeetrid 116-142)</w:t>
      </w:r>
      <w:r w:rsidR="002835E2" w:rsidRPr="005F4F08">
        <w:t>, kõnealuse lõigu osas oli kolm varianti. Põltsamaa Vallavolikogu eelistas varianti 5, roheline, läänepoolne.</w:t>
      </w:r>
      <w:r w:rsidRPr="005F4F08">
        <w:t xml:space="preserve"> Keskkonnamõju strateegilise hindamise kvalitatiivsete ja kvantitatiivsete hinnangute ning </w:t>
      </w:r>
      <w:r w:rsidR="002835E2" w:rsidRPr="005F4F08">
        <w:t>tasuvusanalüüsi ja Põltsamaa Linna</w:t>
      </w:r>
      <w:r w:rsidRPr="005F4F08">
        <w:t xml:space="preserve">volikogu otsuste tulemusena </w:t>
      </w:r>
      <w:r w:rsidR="00B43A65" w:rsidRPr="005F4F08">
        <w:t>valiti</w:t>
      </w:r>
      <w:r w:rsidRPr="005F4F08">
        <w:t xml:space="preserve"> variant </w:t>
      </w:r>
      <w:r w:rsidR="002835E2" w:rsidRPr="005F4F08">
        <w:t>2</w:t>
      </w:r>
      <w:r w:rsidR="00447AA9" w:rsidRPr="005F4F08">
        <w:t>*, sinine</w:t>
      </w:r>
      <w:r w:rsidRPr="005F4F08">
        <w:t>.</w:t>
      </w:r>
    </w:p>
    <w:p w:rsidR="00A40C74" w:rsidRPr="005F4F08" w:rsidRDefault="00C91FBD" w:rsidP="00A40C74">
      <w:pPr>
        <w:pStyle w:val="Normaalne"/>
      </w:pPr>
      <w:r w:rsidRPr="005F4F08">
        <w:t>Eeldatav liiklussagedus (a/ööp) aastal 2040 on:</w:t>
      </w:r>
    </w:p>
    <w:p w:rsidR="00C42D03" w:rsidRPr="005F4F08" w:rsidRDefault="00C42D03" w:rsidP="00C42D03">
      <w:pPr>
        <w:pStyle w:val="StyleCaptionLeft0cm"/>
        <w:rPr>
          <w:lang w:val="et-EE"/>
        </w:rPr>
      </w:pPr>
      <w:r w:rsidRPr="005F4F08">
        <w:rPr>
          <w:lang w:val="et-EE"/>
        </w:rPr>
        <w:t xml:space="preserve">Tabel </w:t>
      </w:r>
      <w:r w:rsidRPr="005F4F08">
        <w:rPr>
          <w:lang w:val="et-EE"/>
        </w:rPr>
        <w:fldChar w:fldCharType="begin"/>
      </w:r>
      <w:r w:rsidRPr="005F4F08">
        <w:rPr>
          <w:lang w:val="et-EE"/>
        </w:rPr>
        <w:instrText xml:space="preserve"> SEQ Tabel \* ARABIC </w:instrText>
      </w:r>
      <w:r w:rsidRPr="005F4F08">
        <w:rPr>
          <w:lang w:val="et-EE"/>
        </w:rPr>
        <w:fldChar w:fldCharType="separate"/>
      </w:r>
      <w:r w:rsidR="0076048A">
        <w:rPr>
          <w:noProof/>
          <w:lang w:val="et-EE"/>
        </w:rPr>
        <w:t>3</w:t>
      </w:r>
      <w:r w:rsidRPr="005F4F08">
        <w:rPr>
          <w:lang w:val="et-EE"/>
        </w:rPr>
        <w:fldChar w:fldCharType="end"/>
      </w:r>
      <w:r w:rsidRPr="005F4F08">
        <w:rPr>
          <w:lang w:val="et-EE"/>
        </w:rPr>
        <w:t>. Adavere möödasõidu liiklussagedus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1763"/>
        <w:gridCol w:w="2274"/>
        <w:gridCol w:w="1979"/>
      </w:tblGrid>
      <w:tr w:rsidR="00F87C22" w:rsidRPr="005F4F08" w:rsidTr="001017AB">
        <w:tc>
          <w:tcPr>
            <w:tcW w:w="2880" w:type="dxa"/>
            <w:shd w:val="clear" w:color="auto" w:fill="auto"/>
          </w:tcPr>
          <w:p w:rsidR="00F87C22" w:rsidRPr="005F4F08" w:rsidRDefault="00F87C22" w:rsidP="00C3428C">
            <w:pPr>
              <w:pStyle w:val="tabelikiri"/>
              <w:rPr>
                <w:i/>
              </w:rPr>
            </w:pPr>
            <w:r w:rsidRPr="005F4F08">
              <w:rPr>
                <w:i/>
              </w:rPr>
              <w:t>Kilomeeter</w:t>
            </w:r>
          </w:p>
        </w:tc>
        <w:tc>
          <w:tcPr>
            <w:tcW w:w="1763" w:type="dxa"/>
            <w:shd w:val="clear" w:color="auto" w:fill="auto"/>
          </w:tcPr>
          <w:p w:rsidR="00F87C22" w:rsidRPr="005F4F08" w:rsidRDefault="00F87C22" w:rsidP="001017AB">
            <w:pPr>
              <w:pStyle w:val="tabelikiri"/>
              <w:jc w:val="center"/>
              <w:rPr>
                <w:i/>
              </w:rPr>
            </w:pPr>
            <w:r w:rsidRPr="005F4F08">
              <w:rPr>
                <w:i/>
              </w:rPr>
              <w:t>Aeglane kasvustsenaarium</w:t>
            </w:r>
          </w:p>
        </w:tc>
        <w:tc>
          <w:tcPr>
            <w:tcW w:w="2274" w:type="dxa"/>
            <w:shd w:val="clear" w:color="auto" w:fill="auto"/>
          </w:tcPr>
          <w:p w:rsidR="00F87C22" w:rsidRPr="005F4F08" w:rsidRDefault="00F87C22" w:rsidP="001017AB">
            <w:pPr>
              <w:pStyle w:val="tabelikiri"/>
              <w:jc w:val="center"/>
              <w:rPr>
                <w:i/>
              </w:rPr>
            </w:pPr>
            <w:r w:rsidRPr="005F4F08">
              <w:rPr>
                <w:i/>
              </w:rPr>
              <w:t>Keskmine kasvustsenaarium</w:t>
            </w:r>
          </w:p>
        </w:tc>
        <w:tc>
          <w:tcPr>
            <w:tcW w:w="1979" w:type="dxa"/>
            <w:shd w:val="clear" w:color="auto" w:fill="auto"/>
          </w:tcPr>
          <w:p w:rsidR="00F87C22" w:rsidRPr="005F4F08" w:rsidRDefault="00F87C22" w:rsidP="001017AB">
            <w:pPr>
              <w:pStyle w:val="tabelikiri"/>
              <w:jc w:val="center"/>
              <w:rPr>
                <w:i/>
              </w:rPr>
            </w:pPr>
            <w:r w:rsidRPr="005F4F08">
              <w:rPr>
                <w:i/>
              </w:rPr>
              <w:t>Kiire kasvustsenaarium</w:t>
            </w:r>
          </w:p>
        </w:tc>
      </w:tr>
      <w:tr w:rsidR="00F87C22" w:rsidRPr="005F4F08" w:rsidTr="001017AB">
        <w:tc>
          <w:tcPr>
            <w:tcW w:w="2880" w:type="dxa"/>
            <w:shd w:val="clear" w:color="auto" w:fill="auto"/>
          </w:tcPr>
          <w:p w:rsidR="00F87C22" w:rsidRPr="005F4F08" w:rsidRDefault="00F87C22" w:rsidP="00C3428C">
            <w:pPr>
              <w:pStyle w:val="tabelikiri"/>
            </w:pPr>
            <w:r w:rsidRPr="005F4F08">
              <w:t>116. kilomeeter</w:t>
            </w:r>
            <w:r w:rsidR="00D10F64" w:rsidRPr="005F4F08">
              <w:t xml:space="preserve"> (Jõgeva mk piir)</w:t>
            </w:r>
          </w:p>
        </w:tc>
        <w:tc>
          <w:tcPr>
            <w:tcW w:w="1763" w:type="dxa"/>
            <w:shd w:val="clear" w:color="auto" w:fill="auto"/>
          </w:tcPr>
          <w:p w:rsidR="00F87C22" w:rsidRPr="005F4F08" w:rsidRDefault="00F87C22" w:rsidP="001017AB">
            <w:pPr>
              <w:pStyle w:val="tabelikiri"/>
              <w:jc w:val="center"/>
            </w:pPr>
            <w:r w:rsidRPr="005F4F08">
              <w:t>7393</w:t>
            </w:r>
          </w:p>
        </w:tc>
        <w:tc>
          <w:tcPr>
            <w:tcW w:w="2274" w:type="dxa"/>
            <w:shd w:val="clear" w:color="auto" w:fill="auto"/>
          </w:tcPr>
          <w:p w:rsidR="00F87C22" w:rsidRPr="005F4F08" w:rsidRDefault="00F87C22" w:rsidP="001017AB">
            <w:pPr>
              <w:pStyle w:val="tabelikiri"/>
              <w:jc w:val="center"/>
            </w:pPr>
            <w:r w:rsidRPr="005F4F08">
              <w:t>11059</w:t>
            </w:r>
          </w:p>
        </w:tc>
        <w:tc>
          <w:tcPr>
            <w:tcW w:w="1979" w:type="dxa"/>
            <w:shd w:val="clear" w:color="auto" w:fill="auto"/>
          </w:tcPr>
          <w:p w:rsidR="00F87C22" w:rsidRPr="005F4F08" w:rsidRDefault="00F87C22" w:rsidP="001017AB">
            <w:pPr>
              <w:pStyle w:val="tabelikiri"/>
              <w:jc w:val="center"/>
            </w:pPr>
            <w:r w:rsidRPr="005F4F08">
              <w:t>14142</w:t>
            </w:r>
          </w:p>
        </w:tc>
      </w:tr>
      <w:tr w:rsidR="00F87C22" w:rsidRPr="005F4F08" w:rsidTr="001017AB">
        <w:tc>
          <w:tcPr>
            <w:tcW w:w="2880" w:type="dxa"/>
            <w:shd w:val="clear" w:color="auto" w:fill="auto"/>
          </w:tcPr>
          <w:p w:rsidR="00F87C22" w:rsidRPr="005F4F08" w:rsidRDefault="00F87C22" w:rsidP="00C3428C">
            <w:pPr>
              <w:pStyle w:val="tabelikiri"/>
            </w:pPr>
            <w:r w:rsidRPr="005F4F08">
              <w:t>120. kilomeeter</w:t>
            </w:r>
            <w:r w:rsidR="00D10F64" w:rsidRPr="005F4F08">
              <w:t xml:space="preserve"> (Adavere)</w:t>
            </w:r>
          </w:p>
        </w:tc>
        <w:tc>
          <w:tcPr>
            <w:tcW w:w="1763" w:type="dxa"/>
            <w:shd w:val="clear" w:color="auto" w:fill="auto"/>
          </w:tcPr>
          <w:p w:rsidR="00F87C22" w:rsidRPr="005F4F08" w:rsidRDefault="000C2A3D" w:rsidP="001017AB">
            <w:pPr>
              <w:pStyle w:val="tabelikiri"/>
              <w:jc w:val="center"/>
            </w:pPr>
            <w:r w:rsidRPr="005F4F08">
              <w:t>8047</w:t>
            </w:r>
          </w:p>
        </w:tc>
        <w:tc>
          <w:tcPr>
            <w:tcW w:w="2274" w:type="dxa"/>
            <w:shd w:val="clear" w:color="auto" w:fill="auto"/>
          </w:tcPr>
          <w:p w:rsidR="00F87C22" w:rsidRPr="005F4F08" w:rsidRDefault="000C2A3D" w:rsidP="001017AB">
            <w:pPr>
              <w:pStyle w:val="tabelikiri"/>
              <w:jc w:val="center"/>
            </w:pPr>
            <w:r w:rsidRPr="005F4F08">
              <w:t>11936</w:t>
            </w:r>
          </w:p>
        </w:tc>
        <w:tc>
          <w:tcPr>
            <w:tcW w:w="1979" w:type="dxa"/>
            <w:shd w:val="clear" w:color="auto" w:fill="auto"/>
          </w:tcPr>
          <w:p w:rsidR="00F87C22" w:rsidRPr="005F4F08" w:rsidRDefault="000C2A3D" w:rsidP="001017AB">
            <w:pPr>
              <w:pStyle w:val="tabelikiri"/>
              <w:jc w:val="center"/>
            </w:pPr>
            <w:r w:rsidRPr="005F4F08">
              <w:t>15404</w:t>
            </w:r>
          </w:p>
        </w:tc>
      </w:tr>
      <w:tr w:rsidR="00F87C22" w:rsidRPr="005F4F08" w:rsidTr="001017AB">
        <w:tc>
          <w:tcPr>
            <w:tcW w:w="2880" w:type="dxa"/>
            <w:shd w:val="clear" w:color="auto" w:fill="auto"/>
          </w:tcPr>
          <w:p w:rsidR="00F87C22" w:rsidRPr="005F4F08" w:rsidRDefault="000C2A3D" w:rsidP="00C3428C">
            <w:pPr>
              <w:pStyle w:val="tabelikiri"/>
            </w:pPr>
            <w:r w:rsidRPr="005F4F08">
              <w:t>124. kilomeeter</w:t>
            </w:r>
            <w:r w:rsidR="00D10F64" w:rsidRPr="005F4F08">
              <w:t xml:space="preserve"> (Mõhküla)</w:t>
            </w:r>
          </w:p>
        </w:tc>
        <w:tc>
          <w:tcPr>
            <w:tcW w:w="1763" w:type="dxa"/>
            <w:shd w:val="clear" w:color="auto" w:fill="auto"/>
          </w:tcPr>
          <w:p w:rsidR="00F87C22" w:rsidRPr="005F4F08" w:rsidRDefault="000C2A3D" w:rsidP="001017AB">
            <w:pPr>
              <w:pStyle w:val="tabelikiri"/>
              <w:jc w:val="center"/>
            </w:pPr>
            <w:r w:rsidRPr="005F4F08">
              <w:t>8227</w:t>
            </w:r>
          </w:p>
        </w:tc>
        <w:tc>
          <w:tcPr>
            <w:tcW w:w="2274" w:type="dxa"/>
            <w:shd w:val="clear" w:color="auto" w:fill="auto"/>
          </w:tcPr>
          <w:p w:rsidR="00F87C22" w:rsidRPr="005F4F08" w:rsidRDefault="000C2A3D" w:rsidP="001017AB">
            <w:pPr>
              <w:pStyle w:val="tabelikiri"/>
              <w:jc w:val="center"/>
            </w:pPr>
            <w:r w:rsidRPr="005F4F08">
              <w:t>12309</w:t>
            </w:r>
          </w:p>
        </w:tc>
        <w:tc>
          <w:tcPr>
            <w:tcW w:w="1979" w:type="dxa"/>
            <w:shd w:val="clear" w:color="auto" w:fill="auto"/>
          </w:tcPr>
          <w:p w:rsidR="00F87C22" w:rsidRPr="005F4F08" w:rsidRDefault="000C2A3D" w:rsidP="001017AB">
            <w:pPr>
              <w:pStyle w:val="tabelikiri"/>
              <w:jc w:val="center"/>
            </w:pPr>
            <w:r w:rsidRPr="005F4F08">
              <w:t>15746</w:t>
            </w:r>
          </w:p>
        </w:tc>
      </w:tr>
      <w:tr w:rsidR="000C2A3D" w:rsidRPr="005F4F08" w:rsidTr="001017AB">
        <w:tc>
          <w:tcPr>
            <w:tcW w:w="2880" w:type="dxa"/>
            <w:shd w:val="clear" w:color="auto" w:fill="auto"/>
          </w:tcPr>
          <w:p w:rsidR="000C2A3D" w:rsidRPr="005F4F08" w:rsidRDefault="00157426" w:rsidP="00C3428C">
            <w:pPr>
              <w:pStyle w:val="tabelikiri"/>
            </w:pPr>
            <w:r w:rsidRPr="005F4F08">
              <w:t>Tee nr</w:t>
            </w:r>
            <w:r w:rsidR="000C2A3D" w:rsidRPr="005F4F08">
              <w:t xml:space="preserve"> 38 </w:t>
            </w:r>
            <w:r w:rsidR="00D10F64" w:rsidRPr="005F4F08">
              <w:t>ristmikul</w:t>
            </w:r>
          </w:p>
        </w:tc>
        <w:tc>
          <w:tcPr>
            <w:tcW w:w="1763" w:type="dxa"/>
            <w:shd w:val="clear" w:color="auto" w:fill="auto"/>
          </w:tcPr>
          <w:p w:rsidR="000C2A3D" w:rsidRPr="005F4F08" w:rsidRDefault="000C2A3D" w:rsidP="001017AB">
            <w:pPr>
              <w:pStyle w:val="tabelikiri"/>
              <w:jc w:val="center"/>
            </w:pPr>
            <w:r w:rsidRPr="005F4F08">
              <w:t>1327</w:t>
            </w:r>
          </w:p>
        </w:tc>
        <w:tc>
          <w:tcPr>
            <w:tcW w:w="2274" w:type="dxa"/>
            <w:shd w:val="clear" w:color="auto" w:fill="auto"/>
          </w:tcPr>
          <w:p w:rsidR="000C2A3D" w:rsidRPr="005F4F08" w:rsidRDefault="000C2A3D" w:rsidP="001017AB">
            <w:pPr>
              <w:pStyle w:val="tabelikiri"/>
              <w:jc w:val="center"/>
            </w:pPr>
            <w:r w:rsidRPr="005F4F08">
              <w:t>1985</w:t>
            </w:r>
          </w:p>
        </w:tc>
        <w:tc>
          <w:tcPr>
            <w:tcW w:w="1979" w:type="dxa"/>
            <w:shd w:val="clear" w:color="auto" w:fill="auto"/>
          </w:tcPr>
          <w:p w:rsidR="000C2A3D" w:rsidRPr="005F4F08" w:rsidRDefault="000C2A3D" w:rsidP="001017AB">
            <w:pPr>
              <w:pStyle w:val="tabelikiri"/>
              <w:jc w:val="center"/>
            </w:pPr>
            <w:r w:rsidRPr="005F4F08">
              <w:t>2544</w:t>
            </w:r>
          </w:p>
        </w:tc>
      </w:tr>
    </w:tbl>
    <w:p w:rsidR="004F7ABE" w:rsidRPr="005F4F08" w:rsidRDefault="004F7ABE" w:rsidP="004F7ABE">
      <w:pPr>
        <w:pStyle w:val="tabelikiri"/>
      </w:pPr>
    </w:p>
    <w:p w:rsidR="004F7ABE" w:rsidRPr="005F4F08" w:rsidRDefault="004F7ABE" w:rsidP="00A40C74">
      <w:pPr>
        <w:pStyle w:val="Normaalne"/>
      </w:pPr>
      <w:r w:rsidRPr="005F4F08">
        <w:t xml:space="preserve">125. kilomeeter on liiklusprognoosis välja toodud kui eriti liiklusohtlik lõik. </w:t>
      </w:r>
    </w:p>
    <w:p w:rsidR="00D764D8" w:rsidRPr="005F4F08" w:rsidRDefault="00DB35BF" w:rsidP="00A40C74">
      <w:pPr>
        <w:pStyle w:val="Normaalne"/>
      </w:pPr>
      <w:r w:rsidRPr="005F4F08">
        <w:t>Adavere möödasõit</w:t>
      </w:r>
      <w:r w:rsidR="00A40C74" w:rsidRPr="005F4F08">
        <w:t xml:space="preserve"> on </w:t>
      </w:r>
      <w:r w:rsidRPr="005F4F08">
        <w:t xml:space="preserve">valdavalt </w:t>
      </w:r>
      <w:r w:rsidR="00A40C74" w:rsidRPr="005F4F08">
        <w:t xml:space="preserve">uues </w:t>
      </w:r>
      <w:r w:rsidR="00081F81" w:rsidRPr="005F4F08">
        <w:t xml:space="preserve">trassi </w:t>
      </w:r>
      <w:r w:rsidR="00A40C74" w:rsidRPr="005F4F08">
        <w:t xml:space="preserve">koridoris. </w:t>
      </w:r>
      <w:r w:rsidR="00E6133F" w:rsidRPr="005F4F08">
        <w:t>Olemasolev maantee jääb kohalikuks liikluseks koos jalgratta- ja jalgteega, mille vajadus määratakse tee-ehitusprojekti koostamise käigus.</w:t>
      </w:r>
      <w:r w:rsidR="00A40C74" w:rsidRPr="005F4F08">
        <w:t xml:space="preserve"> </w:t>
      </w:r>
    </w:p>
    <w:p w:rsidR="00A40C74" w:rsidRPr="005F4F08" w:rsidRDefault="00014F3C" w:rsidP="00A40C74">
      <w:pPr>
        <w:pStyle w:val="Pealkiri3"/>
      </w:pPr>
      <w:r w:rsidRPr="005F4F08">
        <w:t>Liikluskorralduslikud nõuded</w:t>
      </w:r>
    </w:p>
    <w:p w:rsidR="00D764D8" w:rsidRPr="005F4F08" w:rsidRDefault="00D764D8" w:rsidP="00D764D8">
      <w:pPr>
        <w:pStyle w:val="Normaalne"/>
      </w:pPr>
      <w:r w:rsidRPr="005F4F08">
        <w:t xml:space="preserve">116. kilomeetrile </w:t>
      </w:r>
      <w:r w:rsidR="00B03122" w:rsidRPr="005F4F08">
        <w:t>tuleb teha</w:t>
      </w:r>
      <w:r w:rsidRPr="005F4F08">
        <w:t xml:space="preserve"> eritasandiline ristmik.</w:t>
      </w:r>
    </w:p>
    <w:p w:rsidR="00D764D8" w:rsidRPr="005F4F08" w:rsidRDefault="000F380F" w:rsidP="00D764D8">
      <w:pPr>
        <w:pStyle w:val="Normaalne"/>
      </w:pPr>
      <w:r w:rsidRPr="005F4F08">
        <w:t xml:space="preserve">119. kilomeetrile Kalme külas </w:t>
      </w:r>
      <w:r w:rsidR="004D01B2" w:rsidRPr="005F4F08">
        <w:t>tuleb teha</w:t>
      </w:r>
      <w:r w:rsidRPr="005F4F08">
        <w:t xml:space="preserve"> riste.</w:t>
      </w:r>
    </w:p>
    <w:p w:rsidR="00D764D8" w:rsidRPr="005F4F08" w:rsidRDefault="000F380F" w:rsidP="00D764D8">
      <w:pPr>
        <w:pStyle w:val="Normaalne"/>
      </w:pPr>
      <w:r w:rsidRPr="005F4F08">
        <w:t xml:space="preserve">123. kilomeetrile Mõhkküla külas </w:t>
      </w:r>
      <w:r w:rsidR="004D01B2" w:rsidRPr="005F4F08">
        <w:t xml:space="preserve">tuleb teha </w:t>
      </w:r>
      <w:r w:rsidRPr="005F4F08">
        <w:t>riste.</w:t>
      </w:r>
    </w:p>
    <w:p w:rsidR="00A40C74" w:rsidRPr="005F4F08" w:rsidRDefault="00A40C74" w:rsidP="00A40C74">
      <w:pPr>
        <w:pStyle w:val="Normaalne"/>
      </w:pPr>
      <w:r w:rsidRPr="005F4F08">
        <w:lastRenderedPageBreak/>
        <w:t>1</w:t>
      </w:r>
      <w:r w:rsidR="000F380F" w:rsidRPr="005F4F08">
        <w:t>24</w:t>
      </w:r>
      <w:r w:rsidRPr="005F4F08">
        <w:t xml:space="preserve">. kilomeetrile </w:t>
      </w:r>
      <w:r w:rsidR="00B03122" w:rsidRPr="005F4F08">
        <w:t>tuleb teha</w:t>
      </w:r>
      <w:r w:rsidRPr="005F4F08">
        <w:t xml:space="preserve"> eritasandiline ristmik.</w:t>
      </w:r>
    </w:p>
    <w:p w:rsidR="00A40C74" w:rsidRPr="005F4F08" w:rsidRDefault="00A40C74" w:rsidP="00A40C74">
      <w:pPr>
        <w:pStyle w:val="Normaalne"/>
      </w:pPr>
      <w:r w:rsidRPr="005F4F08">
        <w:t xml:space="preserve">Olemasolev maantee </w:t>
      </w:r>
      <w:r w:rsidR="00B03122" w:rsidRPr="005F4F08">
        <w:t>tuleb teha</w:t>
      </w:r>
      <w:r w:rsidRPr="005F4F08">
        <w:t xml:space="preserve"> kohaliku</w:t>
      </w:r>
      <w:r w:rsidR="000F380F" w:rsidRPr="005F4F08">
        <w:t>le</w:t>
      </w:r>
      <w:r w:rsidRPr="005F4F08">
        <w:t xml:space="preserve"> liiklusele vastavaks teeks.</w:t>
      </w:r>
    </w:p>
    <w:p w:rsidR="00A40C74" w:rsidRPr="005F4F08" w:rsidRDefault="00CE52BE" w:rsidP="00A40C74">
      <w:pPr>
        <w:pStyle w:val="Normaalne"/>
      </w:pPr>
      <w:r w:rsidRPr="005F4F08">
        <w:t>Olemasoleva</w:t>
      </w:r>
      <w:r w:rsidR="007F2DBC" w:rsidRPr="005F4F08">
        <w:t xml:space="preserve"> maantee rekonstrueerimisel </w:t>
      </w:r>
      <w:r w:rsidR="00B03122" w:rsidRPr="005F4F08">
        <w:t>tuleb teha</w:t>
      </w:r>
      <w:r w:rsidR="007F2DBC" w:rsidRPr="005F4F08">
        <w:t xml:space="preserve"> </w:t>
      </w:r>
      <w:r w:rsidR="00D70797" w:rsidRPr="005F4F08">
        <w:t>Adavere alevikust kuni Põltsamaa</w:t>
      </w:r>
      <w:r w:rsidR="007F2DBC" w:rsidRPr="005F4F08">
        <w:t xml:space="preserve"> linna</w:t>
      </w:r>
      <w:r w:rsidR="00D70797" w:rsidRPr="005F4F08">
        <w:t>ni</w:t>
      </w:r>
      <w:r w:rsidR="00955840" w:rsidRPr="005F4F08">
        <w:t>, nii mööda teed</w:t>
      </w:r>
      <w:r w:rsidR="00157426" w:rsidRPr="005F4F08">
        <w:t xml:space="preserve"> nr</w:t>
      </w:r>
      <w:r w:rsidR="00955840" w:rsidRPr="005F4F08">
        <w:t xml:space="preserve"> 38 kui ka mööda olemasolevat maanteed</w:t>
      </w:r>
      <w:r w:rsidR="004F7ABE" w:rsidRPr="005F4F08">
        <w:t>,</w:t>
      </w:r>
      <w:r w:rsidR="00D70797" w:rsidRPr="005F4F08">
        <w:t xml:space="preserve"> </w:t>
      </w:r>
      <w:r w:rsidR="00A40C74" w:rsidRPr="005F4F08">
        <w:t>jalgratta- ja jalgtee</w:t>
      </w:r>
      <w:r w:rsidR="007F2DBC" w:rsidRPr="005F4F08">
        <w:t>. Teistel teedel</w:t>
      </w:r>
      <w:r w:rsidR="00A40C74" w:rsidRPr="005F4F08">
        <w:t xml:space="preserve"> tagada liiklemisruum ka jalgratturitele ja jalakäijatele.</w:t>
      </w:r>
      <w:r w:rsidR="004D01B2" w:rsidRPr="005F4F08">
        <w:t xml:space="preserve"> Jalgratta- ja jalgteede ehitamise vajadus tuleb otsustada Maanteeameti poolt tee-ehitusprojekti koostamise käigus lähtudes autode, jalgrataste ja jalakäijate eeldatavast liiklussagedusest ning autoliikluse piirkiirusest.</w:t>
      </w:r>
    </w:p>
    <w:p w:rsidR="00A40C74" w:rsidRPr="005F4F08" w:rsidRDefault="00A40C74" w:rsidP="00CE52BE">
      <w:pPr>
        <w:pStyle w:val="Normaalne"/>
      </w:pPr>
      <w:r w:rsidRPr="005F4F08">
        <w:t>Suletavad ristmikud on esitatud põhijoonisel. Suletavate ristmike teenindamiseks on ette nähtud kogujateed vastavalt põhijoonisel esitatule.</w:t>
      </w:r>
    </w:p>
    <w:p w:rsidR="004F7ABE" w:rsidRPr="005F4F08" w:rsidRDefault="004F7ABE" w:rsidP="00CE52BE">
      <w:pPr>
        <w:pStyle w:val="Normaalne"/>
      </w:pPr>
      <w:r w:rsidRPr="005F4F08">
        <w:t xml:space="preserve">Teemaplaneeringus on esitatud ka võimalik </w:t>
      </w:r>
      <w:r w:rsidR="000C0473" w:rsidRPr="005F4F08">
        <w:t>trassi koridor</w:t>
      </w:r>
      <w:r w:rsidRPr="005F4F08">
        <w:t xml:space="preserve"> tee</w:t>
      </w:r>
      <w:r w:rsidR="00157426" w:rsidRPr="005F4F08">
        <w:t xml:space="preserve"> nr</w:t>
      </w:r>
      <w:r w:rsidRPr="005F4F08">
        <w:t xml:space="preserve"> 38 mööda viimiseks Põltsamaalt ja ühendamiseks kavandatud I klassi maanteega. Põltsamaa jõe ületamiseks on pakutud välja kaks erinevat variantlahendust, </w:t>
      </w:r>
      <w:r w:rsidR="00AD6F9B" w:rsidRPr="005F4F08">
        <w:t>tee-ehitusprojekt</w:t>
      </w:r>
      <w:r w:rsidRPr="005F4F08">
        <w:t xml:space="preserve">i koostades tuleb valida sobiv variant. Teemaplaneeringuga reserveeritakse </w:t>
      </w:r>
      <w:r w:rsidR="000C0473" w:rsidRPr="005F4F08">
        <w:t>trassi koridor</w:t>
      </w:r>
      <w:r w:rsidRPr="005F4F08">
        <w:t>.</w:t>
      </w:r>
    </w:p>
    <w:p w:rsidR="0082790C" w:rsidRPr="005F4F08" w:rsidRDefault="0082790C" w:rsidP="0082790C">
      <w:pPr>
        <w:pStyle w:val="Pealkiri3"/>
      </w:pPr>
      <w:bookmarkStart w:id="140" w:name="_Toc287270278"/>
      <w:bookmarkStart w:id="141" w:name="_Toc287950848"/>
      <w:r w:rsidRPr="005F4F08">
        <w:t>Puhkekohad</w:t>
      </w:r>
      <w:bookmarkEnd w:id="140"/>
      <w:bookmarkEnd w:id="141"/>
    </w:p>
    <w:p w:rsidR="0082790C" w:rsidRPr="005F4F08" w:rsidRDefault="0082790C" w:rsidP="0082790C">
      <w:pPr>
        <w:pStyle w:val="Normaalne"/>
      </w:pPr>
      <w:r w:rsidRPr="005F4F08">
        <w:t xml:space="preserve">120.-121. kilomeetrile mõlemal suunal </w:t>
      </w:r>
      <w:r w:rsidR="00B03122" w:rsidRPr="005F4F08">
        <w:t>tuleb teha</w:t>
      </w:r>
      <w:r w:rsidRPr="005F4F08">
        <w:t xml:space="preserve"> puh</w:t>
      </w:r>
      <w:r w:rsidR="00253424" w:rsidRPr="005F4F08">
        <w:t>k</w:t>
      </w:r>
      <w:r w:rsidRPr="005F4F08">
        <w:t>ekoht koos parkla, puhkeala ja sanitaaralaga. Puhkekoha asukohta täpsustada arvestades ka loomade liikumise seire tulemusi arvestades.</w:t>
      </w:r>
    </w:p>
    <w:p w:rsidR="009B5864" w:rsidRPr="005F4F08" w:rsidRDefault="009B5864" w:rsidP="009B5864">
      <w:pPr>
        <w:pStyle w:val="Pealkiri3"/>
      </w:pPr>
      <w:bookmarkStart w:id="142" w:name="_Toc287270280"/>
      <w:bookmarkStart w:id="143" w:name="_Toc287950850"/>
      <w:r w:rsidRPr="005F4F08">
        <w:t>Liiklusmüra mõjude leevendamine</w:t>
      </w:r>
    </w:p>
    <w:p w:rsidR="005A781A" w:rsidRPr="005F4F08" w:rsidRDefault="009B5864" w:rsidP="009B5864">
      <w:pPr>
        <w:pStyle w:val="Normaalne"/>
      </w:pPr>
      <w:r w:rsidRPr="005F4F08">
        <w:t>Kogu lõigu osas tuleb teha tee-ehitusprojekti koostamise staadiumis mürataseme modelleerimine. Modelleerimise tulemustest lähtuvalt, kui on ületatud piirtasemeid, tuleb tee-ehitusprojektis näha ette meetmed liiklusmüra taotlustasemete tagamiseks põhimaanteega külgnevatel aladel. Müraolukordade parandamisel lähtutakse taotlustasemetest olemasolevatel aladel (SoM 04.03.2002.a määrus nr 42).</w:t>
      </w:r>
      <w:r w:rsidR="005A781A" w:rsidRPr="005F4F08">
        <w:t xml:space="preserve"> </w:t>
      </w:r>
    </w:p>
    <w:p w:rsidR="0072774A" w:rsidRPr="005F4F08" w:rsidRDefault="0072774A" w:rsidP="0072774A">
      <w:pPr>
        <w:pStyle w:val="Pealkiri3"/>
      </w:pPr>
      <w:r w:rsidRPr="005F4F08">
        <w:t>Loomastik ja loomapääsud</w:t>
      </w:r>
      <w:bookmarkEnd w:id="142"/>
      <w:bookmarkEnd w:id="143"/>
    </w:p>
    <w:p w:rsidR="0072774A" w:rsidRPr="005F4F08" w:rsidRDefault="00764E61" w:rsidP="0072774A">
      <w:pPr>
        <w:pStyle w:val="Normaalne"/>
      </w:pPr>
      <w:r w:rsidRPr="005F4F08">
        <w:t>108.-111. kilomeetril ja 115.-122. kilomeetril tuleb seirega välja selgitada loomade ülepääsu  (ökodukti või maastikuühenduse, võib olla kahe koha peale üks ülepääs, täpselt määra</w:t>
      </w:r>
      <w:r w:rsidR="005F37D0" w:rsidRPr="005F4F08">
        <w:t xml:space="preserve">ta </w:t>
      </w:r>
      <w:r w:rsidRPr="005F4F08">
        <w:t>seire</w:t>
      </w:r>
      <w:r w:rsidR="005F37D0" w:rsidRPr="005F4F08">
        <w:t xml:space="preserve"> tulemuste põhjal</w:t>
      </w:r>
      <w:r w:rsidRPr="005F4F08">
        <w:t xml:space="preserve">) ning täiendava loomaläbipääsu vajadus ja seire tulemuste põhjal </w:t>
      </w:r>
      <w:r w:rsidR="00B03122" w:rsidRPr="005F4F08">
        <w:t xml:space="preserve">tuleb </w:t>
      </w:r>
      <w:r w:rsidR="007324A1" w:rsidRPr="005F4F08">
        <w:t>teha vastavad rajatised</w:t>
      </w:r>
      <w:r w:rsidRPr="005F4F08">
        <w:t>.</w:t>
      </w:r>
    </w:p>
    <w:p w:rsidR="003F6E9B" w:rsidRPr="005F4F08" w:rsidRDefault="003F6E9B" w:rsidP="0072774A">
      <w:pPr>
        <w:pStyle w:val="Normaalne"/>
      </w:pPr>
      <w:r w:rsidRPr="005F4F08">
        <w:lastRenderedPageBreak/>
        <w:t xml:space="preserve">125. kilomeetril </w:t>
      </w:r>
      <w:r w:rsidR="00B03122" w:rsidRPr="005F4F08">
        <w:t>tuleb teha</w:t>
      </w:r>
      <w:r w:rsidRPr="005F4F08">
        <w:t xml:space="preserve"> </w:t>
      </w:r>
      <w:r w:rsidR="00A161C1" w:rsidRPr="005F4F08">
        <w:t xml:space="preserve">sild </w:t>
      </w:r>
      <w:r w:rsidR="00253424" w:rsidRPr="005F4F08">
        <w:t xml:space="preserve">üle </w:t>
      </w:r>
      <w:r w:rsidRPr="005F4F08">
        <w:t xml:space="preserve">Põltsamaa jõe </w:t>
      </w:r>
      <w:r w:rsidR="001F1B1D" w:rsidRPr="005F4F08">
        <w:t>selliselt, et silla all oleks tagatud vajalik ruum kallasrajale ja mööda jõekaldaid oleks võimaldatud silla alt läbipääs väiksematele loomadele.</w:t>
      </w:r>
    </w:p>
    <w:p w:rsidR="00764E61" w:rsidRPr="005F4F08" w:rsidRDefault="00764E61" w:rsidP="00764E61">
      <w:pPr>
        <w:pStyle w:val="Pealkiri3"/>
      </w:pPr>
      <w:bookmarkStart w:id="144" w:name="_Toc287270281"/>
      <w:bookmarkStart w:id="145" w:name="_Toc287950851"/>
      <w:r w:rsidRPr="005F4F08">
        <w:t>Looduskaitse</w:t>
      </w:r>
      <w:bookmarkEnd w:id="144"/>
      <w:bookmarkEnd w:id="145"/>
    </w:p>
    <w:p w:rsidR="00764E61" w:rsidRPr="005F4F08" w:rsidRDefault="00764E61" w:rsidP="00764E61">
      <w:pPr>
        <w:pStyle w:val="Normaalne"/>
      </w:pPr>
      <w:r w:rsidRPr="005F4F08">
        <w:t>1</w:t>
      </w:r>
      <w:r w:rsidR="00920141" w:rsidRPr="005F4F08">
        <w:t>24</w:t>
      </w:r>
      <w:r w:rsidRPr="005F4F08">
        <w:t>. kilomeetril asu</w:t>
      </w:r>
      <w:r w:rsidR="00920141" w:rsidRPr="005F4F08">
        <w:t>b</w:t>
      </w:r>
      <w:r w:rsidRPr="005F4F08">
        <w:t xml:space="preserve"> </w:t>
      </w:r>
      <w:r w:rsidR="000C0473" w:rsidRPr="005F4F08">
        <w:t>trassi koridor</w:t>
      </w:r>
      <w:r w:rsidRPr="005F4F08">
        <w:t xml:space="preserve">is väärtuslik niiduala nr </w:t>
      </w:r>
      <w:r w:rsidR="00920141" w:rsidRPr="005F4F08">
        <w:t>5679.</w:t>
      </w:r>
      <w:r w:rsidRPr="005F4F08">
        <w:t xml:space="preserve"> </w:t>
      </w:r>
      <w:r w:rsidR="00DF420E" w:rsidRPr="005F4F08">
        <w:t>Tee-ehitusprojekti koostamisel</w:t>
      </w:r>
      <w:r w:rsidR="00D829DA" w:rsidRPr="005F4F08">
        <w:t xml:space="preserve"> rakendada meetmeid, mis tagaksid maksimaalses ulatuses niiduala säilimise (oluline on tagada veerežiimi säilimine ja võimalikult minimaalselt vähendada niiduala pindala).</w:t>
      </w:r>
    </w:p>
    <w:p w:rsidR="00764E61" w:rsidRPr="005F4F08" w:rsidRDefault="00253424" w:rsidP="00764E61">
      <w:pPr>
        <w:pStyle w:val="Normaalne"/>
      </w:pPr>
      <w:r w:rsidRPr="005F4F08">
        <w:t xml:space="preserve">Trassi </w:t>
      </w:r>
      <w:r w:rsidR="00EE6333" w:rsidRPr="005F4F08">
        <w:t>koridor läbib Pandivere nitraaditundliku ala, seetõttu on soovituslik vältida tee rajamist süvendisse lubjakivis nitraaditundlikul alal ja survelise põhjaveega alal.</w:t>
      </w:r>
      <w:r w:rsidR="00764E61" w:rsidRPr="005F4F08">
        <w:t xml:space="preserve"> Lõhkamised ja puurtööd </w:t>
      </w:r>
      <w:r w:rsidR="0005280B" w:rsidRPr="005F4F08">
        <w:t xml:space="preserve">võivad tekitada ettearvamatut </w:t>
      </w:r>
      <w:r w:rsidR="00764E61" w:rsidRPr="005F4F08">
        <w:t>mõju piirkonna põhjaveerežiimile.</w:t>
      </w:r>
    </w:p>
    <w:p w:rsidR="00764E61" w:rsidRPr="005F4F08" w:rsidRDefault="00764E61" w:rsidP="00764E61">
      <w:pPr>
        <w:pStyle w:val="Normaalne"/>
      </w:pPr>
      <w:r w:rsidRPr="005F4F08">
        <w:t xml:space="preserve">Igasugune uurimis-, </w:t>
      </w:r>
      <w:r w:rsidR="0084695B" w:rsidRPr="005F4F08">
        <w:t>maakorraldus-</w:t>
      </w:r>
      <w:r w:rsidRPr="005F4F08">
        <w:t xml:space="preserve"> ja ehitustegevus kaitsealal, hoiualal, püsielupaigas ja kaitstava looduse üksikobjekti kaitsevööndis tuleb kooskõlastada vastava loodusobjekti valitsejaga.</w:t>
      </w:r>
    </w:p>
    <w:p w:rsidR="007F2DBC" w:rsidRPr="005F4F08" w:rsidRDefault="007F2DBC" w:rsidP="007F2DBC">
      <w:pPr>
        <w:pStyle w:val="Pealkiri3"/>
      </w:pPr>
      <w:bookmarkStart w:id="146" w:name="_Toc287270282"/>
      <w:bookmarkStart w:id="147" w:name="_Toc287950852"/>
      <w:r w:rsidRPr="005F4F08">
        <w:t>Muinsuskaitse</w:t>
      </w:r>
      <w:bookmarkEnd w:id="146"/>
      <w:bookmarkEnd w:id="147"/>
    </w:p>
    <w:p w:rsidR="007F2DBC" w:rsidRPr="005F4F08" w:rsidRDefault="000C0473" w:rsidP="007F2DBC">
      <w:pPr>
        <w:pStyle w:val="Normaalne"/>
      </w:pPr>
      <w:r w:rsidRPr="005F4F08">
        <w:t>Trassi koridor</w:t>
      </w:r>
      <w:r w:rsidR="007D5F15" w:rsidRPr="005F4F08">
        <w:t xml:space="preserve">is asuvad järgnevad </w:t>
      </w:r>
      <w:r w:rsidR="00A64085" w:rsidRPr="005F4F08">
        <w:t>mälestised:</w:t>
      </w:r>
    </w:p>
    <w:p w:rsidR="007F2DBC" w:rsidRPr="005F4F08" w:rsidRDefault="001834D6" w:rsidP="007F2DBC">
      <w:pPr>
        <w:pStyle w:val="Trn"/>
      </w:pPr>
      <w:r w:rsidRPr="005F4F08">
        <w:t>118</w:t>
      </w:r>
      <w:r w:rsidR="007F2DBC" w:rsidRPr="005F4F08">
        <w:t xml:space="preserve">. kilomeetril on </w:t>
      </w:r>
      <w:r w:rsidRPr="005F4F08">
        <w:t xml:space="preserve">Adavere mõisa tuuleveski </w:t>
      </w:r>
      <w:r w:rsidR="007F2DBC" w:rsidRPr="005F4F08">
        <w:t>(</w:t>
      </w:r>
      <w:r w:rsidRPr="005F4F08">
        <w:t>24024</w:t>
      </w:r>
      <w:r w:rsidR="007F2DBC" w:rsidRPr="005F4F08">
        <w:t xml:space="preserve">) – </w:t>
      </w:r>
      <w:r w:rsidRPr="005F4F08">
        <w:t xml:space="preserve">tuuleveski </w:t>
      </w:r>
      <w:r w:rsidR="007F2DBC" w:rsidRPr="005F4F08">
        <w:t>kaitsevööndis</w:t>
      </w:r>
      <w:r w:rsidRPr="005F4F08">
        <w:t xml:space="preserve"> on kavandatud olemasolev maantee ümber ehitada kohalikule liiklusele vastavaks teeks. </w:t>
      </w:r>
      <w:r w:rsidR="00DD3DE6" w:rsidRPr="005F4F08">
        <w:t>T</w:t>
      </w:r>
      <w:r w:rsidR="00ED2673" w:rsidRPr="005F4F08">
        <w:t xml:space="preserve">agada </w:t>
      </w:r>
      <w:r w:rsidR="00CD79B6" w:rsidRPr="005F4F08">
        <w:t xml:space="preserve">veski </w:t>
      </w:r>
      <w:r w:rsidR="00ED2673" w:rsidRPr="005F4F08">
        <w:t>eksponeerimine</w:t>
      </w:r>
      <w:r w:rsidRPr="005F4F08">
        <w:t xml:space="preserve"> </w:t>
      </w:r>
      <w:r w:rsidR="00DD3DE6" w:rsidRPr="005F4F08">
        <w:t xml:space="preserve">(sh ka müratõkete vastavad lahendused, </w:t>
      </w:r>
      <w:r w:rsidR="000A021B" w:rsidRPr="005F4F08">
        <w:t>osutavad liiklusmärgid I</w:t>
      </w:r>
      <w:r w:rsidR="00DD3DE6" w:rsidRPr="005F4F08">
        <w:t xml:space="preserve"> klassi teel sobivas asukohas jms)</w:t>
      </w:r>
      <w:r w:rsidR="00ED2673" w:rsidRPr="005F4F08">
        <w:t xml:space="preserve"> </w:t>
      </w:r>
      <w:r w:rsidRPr="005F4F08">
        <w:t xml:space="preserve">nii I klassi teelt kui </w:t>
      </w:r>
      <w:r w:rsidR="00253424" w:rsidRPr="005F4F08">
        <w:t>olemasolevalt</w:t>
      </w:r>
      <w:r w:rsidRPr="005F4F08">
        <w:t xml:space="preserve"> maanteelt</w:t>
      </w:r>
      <w:r w:rsidR="007F2DBC" w:rsidRPr="005F4F08">
        <w:t>;</w:t>
      </w:r>
    </w:p>
    <w:p w:rsidR="00ED2673" w:rsidRPr="005F4F08" w:rsidRDefault="00843473" w:rsidP="007F2DBC">
      <w:pPr>
        <w:pStyle w:val="Trn"/>
      </w:pPr>
      <w:r w:rsidRPr="005F4F08">
        <w:t>120. kilomeetril on Adavere mõisa park (24017)</w:t>
      </w:r>
      <w:r w:rsidR="00FD3170" w:rsidRPr="005F4F08">
        <w:t>, mille koosseisus asuvad</w:t>
      </w:r>
      <w:r w:rsidR="00253424" w:rsidRPr="005F4F08">
        <w:t xml:space="preserve"> olemasoleva maantee</w:t>
      </w:r>
      <w:r w:rsidR="00FD3170" w:rsidRPr="005F4F08">
        <w:t xml:space="preserve"> </w:t>
      </w:r>
      <w:r w:rsidR="000C0473" w:rsidRPr="005F4F08">
        <w:t>trassi koridor</w:t>
      </w:r>
      <w:r w:rsidR="00FD3170" w:rsidRPr="005F4F08">
        <w:t>is veel Adavere mõisa ait-kuivati (</w:t>
      </w:r>
      <w:r w:rsidR="00A6658B" w:rsidRPr="005F4F08">
        <w:t>24020</w:t>
      </w:r>
      <w:r w:rsidR="00FD3170" w:rsidRPr="005F4F08">
        <w:t>), Adavere mõisa kelder</w:t>
      </w:r>
      <w:r w:rsidR="00A6658B" w:rsidRPr="005F4F08">
        <w:t xml:space="preserve"> </w:t>
      </w:r>
      <w:r w:rsidR="00FD3170" w:rsidRPr="005F4F08">
        <w:t>(</w:t>
      </w:r>
      <w:r w:rsidR="00A6658B" w:rsidRPr="005F4F08">
        <w:t>24023</w:t>
      </w:r>
      <w:r w:rsidR="00FD3170" w:rsidRPr="005F4F08">
        <w:t>) ja Adavere mõisa piirdeaed (</w:t>
      </w:r>
      <w:r w:rsidR="00A6658B" w:rsidRPr="005F4F08">
        <w:t>24018</w:t>
      </w:r>
      <w:r w:rsidR="00FD3170" w:rsidRPr="005F4F08">
        <w:t xml:space="preserve">) </w:t>
      </w:r>
      <w:r w:rsidRPr="005F4F08">
        <w:t>– mõisa parki läbib olemasolev maantee, mis on kavandatud ümber ehitada kohalikule liiklusele vastavaks teeks.</w:t>
      </w:r>
      <w:r w:rsidR="003A7A87" w:rsidRPr="005F4F08">
        <w:t xml:space="preserve"> Tee ümber ehitamisel </w:t>
      </w:r>
      <w:r w:rsidR="00FD3170" w:rsidRPr="005F4F08">
        <w:t xml:space="preserve">kaaluda koostöös kohaliku omavalitsuse ja Muinsuskaitseametiga endise mõisapargi taastamist – see tähendab kohaliku liikluse viimist Pargi tänavale. </w:t>
      </w:r>
      <w:r w:rsidR="003A7A87" w:rsidRPr="005F4F08">
        <w:t xml:space="preserve">Võimalusel tagada kogu mõisapargi </w:t>
      </w:r>
      <w:r w:rsidR="00597523" w:rsidRPr="005F4F08">
        <w:t xml:space="preserve">eksponeerimine </w:t>
      </w:r>
      <w:r w:rsidR="00DD3DE6" w:rsidRPr="005F4F08">
        <w:t xml:space="preserve">(sh </w:t>
      </w:r>
      <w:r w:rsidR="000A021B" w:rsidRPr="005F4F08">
        <w:t>osutavad liiklusmärgid I</w:t>
      </w:r>
      <w:r w:rsidR="00DD3DE6" w:rsidRPr="005F4F08">
        <w:t xml:space="preserve"> klassi teel sobivas asukohas jms)</w:t>
      </w:r>
      <w:r w:rsidR="003A7A87" w:rsidRPr="005F4F08">
        <w:t xml:space="preserve"> nii I klassi teelt kui </w:t>
      </w:r>
      <w:r w:rsidR="00597523" w:rsidRPr="005F4F08">
        <w:t>olemasolevalt</w:t>
      </w:r>
      <w:r w:rsidR="003A7A87" w:rsidRPr="005F4F08">
        <w:t xml:space="preserve"> maanteelt.</w:t>
      </w:r>
    </w:p>
    <w:p w:rsidR="001834D6" w:rsidRPr="005F4F08" w:rsidRDefault="00D96EB3" w:rsidP="001834D6">
      <w:pPr>
        <w:pStyle w:val="Normaalne"/>
      </w:pPr>
      <w:r w:rsidRPr="005F4F08">
        <w:lastRenderedPageBreak/>
        <w:t>Igasugune mälestise kaitsevööndis kavandatav uurimis- või ehitustegevus tuleb kooskõlastada Muinsuskaitseametiga.</w:t>
      </w:r>
    </w:p>
    <w:p w:rsidR="005309EC" w:rsidRPr="005F4F08" w:rsidRDefault="005309EC" w:rsidP="005309EC">
      <w:pPr>
        <w:pStyle w:val="Pealkiri3"/>
      </w:pPr>
      <w:r w:rsidRPr="005F4F08">
        <w:t>Kehtestatud detailplaneeringud</w:t>
      </w:r>
    </w:p>
    <w:p w:rsidR="005309EC" w:rsidRPr="005F4F08" w:rsidRDefault="005309EC" w:rsidP="005309EC">
      <w:pPr>
        <w:pStyle w:val="Pealkiri4"/>
        <w:rPr>
          <w:lang w:val="et-EE"/>
        </w:rPr>
      </w:pPr>
      <w:r w:rsidRPr="005F4F08">
        <w:rPr>
          <w:lang w:val="et-EE"/>
        </w:rPr>
        <w:t>Aunavälja kinnistu detailplaneering</w:t>
      </w:r>
    </w:p>
    <w:p w:rsidR="005309EC" w:rsidRPr="005F4F08" w:rsidRDefault="005309EC" w:rsidP="005309EC">
      <w:pPr>
        <w:pStyle w:val="Normaalne"/>
      </w:pPr>
      <w:r w:rsidRPr="005F4F08">
        <w:t>120.-121. kilomeetril on kogujatee trassi koridoris kehtiv Aunavälja kinnistu detailplaneering, millega on kavandatud tootmis-, äri- ja elamumaa (vastavalt krundi sihtotstarbest 75%, 20%, 5%) ning transpordimaa ja üldmaa krundid.</w:t>
      </w:r>
    </w:p>
    <w:p w:rsidR="00B44E64" w:rsidRPr="005F4F08" w:rsidRDefault="00136C6D" w:rsidP="00B44E64">
      <w:pPr>
        <w:pStyle w:val="Normaalne"/>
        <w:keepNext/>
      </w:pPr>
      <w:r>
        <w:rPr>
          <w:noProof/>
          <w:lang w:eastAsia="et-EE"/>
        </w:rPr>
        <w:drawing>
          <wp:inline distT="0" distB="0" distL="0" distR="0">
            <wp:extent cx="5567680" cy="2458085"/>
            <wp:effectExtent l="0" t="0" r="0" b="0"/>
            <wp:docPr id="8" name="Pilt 8" descr="Põlts_v_Aunavälja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õlts_v_Aunavälja_D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67680" cy="2458085"/>
                    </a:xfrm>
                    <a:prstGeom prst="rect">
                      <a:avLst/>
                    </a:prstGeom>
                    <a:noFill/>
                    <a:ln>
                      <a:noFill/>
                    </a:ln>
                  </pic:spPr>
                </pic:pic>
              </a:graphicData>
            </a:graphic>
          </wp:inline>
        </w:drawing>
      </w:r>
    </w:p>
    <w:p w:rsidR="005309EC" w:rsidRPr="005F4F08" w:rsidRDefault="00B44E64"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10</w:t>
      </w:r>
      <w:r w:rsidRPr="005F4F08">
        <w:rPr>
          <w:lang w:val="et-EE"/>
        </w:rPr>
        <w:fldChar w:fldCharType="end"/>
      </w:r>
      <w:r w:rsidRPr="005F4F08">
        <w:rPr>
          <w:lang w:val="et-EE"/>
        </w:rPr>
        <w:t xml:space="preserve">. </w:t>
      </w:r>
      <w:r w:rsidR="005A074E" w:rsidRPr="005F4F08">
        <w:rPr>
          <w:lang w:val="et-EE"/>
        </w:rPr>
        <w:t xml:space="preserve">Väljavõte </w:t>
      </w:r>
      <w:r w:rsidRPr="005F4F08">
        <w:rPr>
          <w:lang w:val="et-EE"/>
        </w:rPr>
        <w:t>Aunavälja kinnistu detailplaneering</w:t>
      </w:r>
      <w:r w:rsidR="005A074E" w:rsidRPr="005F4F08">
        <w:rPr>
          <w:lang w:val="et-EE"/>
        </w:rPr>
        <w:t xml:space="preserve">ust koos planeeritud trassi koridori, planeeritud tee ja teekaitsevööndi alaga ning </w:t>
      </w:r>
      <w:r w:rsidR="0070680B" w:rsidRPr="005F4F08">
        <w:rPr>
          <w:lang w:val="et-EE"/>
        </w:rPr>
        <w:t>võimalike teedega</w:t>
      </w:r>
    </w:p>
    <w:p w:rsidR="005309EC" w:rsidRPr="005F4F08" w:rsidRDefault="005A07D9" w:rsidP="001834D6">
      <w:pPr>
        <w:pStyle w:val="Normaalne"/>
      </w:pPr>
      <w:r w:rsidRPr="005F4F08">
        <w:t>Tee-ehitusprojekti koostamine ei mõjuta otseselt planeeringulahendust.</w:t>
      </w:r>
    </w:p>
    <w:p w:rsidR="00DF1002" w:rsidRPr="005F4F08" w:rsidRDefault="00DF1002" w:rsidP="001170DF">
      <w:pPr>
        <w:pStyle w:val="Pealkiri2"/>
      </w:pPr>
      <w:bookmarkStart w:id="148" w:name="_Toc287270283"/>
      <w:bookmarkStart w:id="149" w:name="_Toc287950853"/>
      <w:bookmarkStart w:id="150" w:name="_Toc312057959"/>
      <w:r w:rsidRPr="005F4F08">
        <w:lastRenderedPageBreak/>
        <w:t xml:space="preserve">Põltsamaa (Puhu ristmiku) möödasõit, </w:t>
      </w:r>
      <w:r w:rsidR="001170DF" w:rsidRPr="005F4F08">
        <w:t>126.-132. kilomeeter</w:t>
      </w:r>
      <w:bookmarkEnd w:id="148"/>
      <w:bookmarkEnd w:id="149"/>
      <w:bookmarkEnd w:id="150"/>
    </w:p>
    <w:p w:rsidR="00B03A7E" w:rsidRPr="005F4F08" w:rsidRDefault="00CF1AD5" w:rsidP="00764E61">
      <w:pPr>
        <w:pStyle w:val="Pealkiri3"/>
      </w:pPr>
      <w:bookmarkStart w:id="151" w:name="_Toc287270284"/>
      <w:bookmarkStart w:id="152" w:name="_Toc287950854"/>
      <w:r w:rsidRPr="005F4F08">
        <w:t>Üldkirjeldus</w:t>
      </w:r>
      <w:bookmarkEnd w:id="151"/>
      <w:bookmarkEnd w:id="152"/>
    </w:p>
    <w:p w:rsidR="00B44E64" w:rsidRPr="005F4F08" w:rsidRDefault="00136C6D" w:rsidP="00B44E64">
      <w:pPr>
        <w:pStyle w:val="Normaalne"/>
        <w:keepNext/>
      </w:pPr>
      <w:r>
        <w:rPr>
          <w:noProof/>
          <w:lang w:eastAsia="et-EE"/>
        </w:rPr>
        <w:drawing>
          <wp:inline distT="0" distB="0" distL="0" distR="0">
            <wp:extent cx="5655310" cy="3937000"/>
            <wp:effectExtent l="0" t="0" r="2540" b="6350"/>
            <wp:docPr id="9" name="Pilt 9" descr="Põltsamaa_Puhu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õltsamaa_Puhu_100dpi_M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55310" cy="3937000"/>
                    </a:xfrm>
                    <a:prstGeom prst="rect">
                      <a:avLst/>
                    </a:prstGeom>
                    <a:noFill/>
                    <a:ln>
                      <a:noFill/>
                    </a:ln>
                  </pic:spPr>
                </pic:pic>
              </a:graphicData>
            </a:graphic>
          </wp:inline>
        </w:drawing>
      </w:r>
    </w:p>
    <w:p w:rsidR="00B44E64" w:rsidRPr="005F4F08" w:rsidRDefault="00B44E64"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11</w:t>
      </w:r>
      <w:r w:rsidRPr="005F4F08">
        <w:rPr>
          <w:lang w:val="et-EE"/>
        </w:rPr>
        <w:fldChar w:fldCharType="end"/>
      </w:r>
      <w:r w:rsidRPr="005F4F08">
        <w:rPr>
          <w:lang w:val="et-EE"/>
        </w:rPr>
        <w:t>. Põltsamaa (Puhu ristmiku) möödasõit, 126.-132. kilomeeter</w:t>
      </w:r>
    </w:p>
    <w:p w:rsidR="00447AA9" w:rsidRPr="005F4F08" w:rsidRDefault="00C91FBD" w:rsidP="00447AA9">
      <w:pPr>
        <w:pStyle w:val="Normaalne"/>
      </w:pPr>
      <w:r w:rsidRPr="005F4F08">
        <w:t xml:space="preserve"> </w:t>
      </w:r>
      <w:r w:rsidR="00447AA9" w:rsidRPr="005F4F08">
        <w:t xml:space="preserve">Põltsamaa (Puhu ristmiku) möödasõit asub Põltsamaa vallas ja Põltsamaa linnas. Esialgsel variantide valikul vaadeldi seda lõiku koos Põltsamaa läänepoolse möödasõiduga (kilomeetrid 116-142), kõnealuse lõigu osas oli kolm varianti. Põltsamaa Vallavolikogu eelistas varianti 5, roheline, läänepoolne. Keskkonnamõju strateegilise hindamise kvalitatiivsete ja kvantitatiivsete hinnangute ning tasuvusanalüüsi ja Põltsamaa Linnavolikogu otsuste tulemusena </w:t>
      </w:r>
      <w:r w:rsidR="00B43A65" w:rsidRPr="005F4F08">
        <w:t>valiti</w:t>
      </w:r>
      <w:r w:rsidR="00447AA9" w:rsidRPr="005F4F08">
        <w:t xml:space="preserve"> variant 2*, sinine.</w:t>
      </w:r>
    </w:p>
    <w:p w:rsidR="00C91FBD" w:rsidRPr="005F4F08" w:rsidRDefault="00C91FBD" w:rsidP="00C91FBD">
      <w:pPr>
        <w:pStyle w:val="Normaalne"/>
      </w:pPr>
      <w:r w:rsidRPr="005F4F08">
        <w:t>Eeldatav liiklussagedus (a/ööp) aastal 2040 on:</w:t>
      </w:r>
    </w:p>
    <w:p w:rsidR="003A38E4" w:rsidRPr="005F4F08" w:rsidRDefault="003A38E4" w:rsidP="003A38E4">
      <w:pPr>
        <w:pStyle w:val="StyleCaptionLeft0cm"/>
        <w:rPr>
          <w:lang w:val="et-EE"/>
        </w:rPr>
      </w:pPr>
      <w:r w:rsidRPr="005F4F08">
        <w:rPr>
          <w:lang w:val="et-EE"/>
        </w:rPr>
        <w:t xml:space="preserve">Tabel </w:t>
      </w:r>
      <w:r w:rsidRPr="005F4F08">
        <w:rPr>
          <w:lang w:val="et-EE"/>
        </w:rPr>
        <w:fldChar w:fldCharType="begin"/>
      </w:r>
      <w:r w:rsidRPr="005F4F08">
        <w:rPr>
          <w:lang w:val="et-EE"/>
        </w:rPr>
        <w:instrText xml:space="preserve"> SEQ Tabel \* ARABIC </w:instrText>
      </w:r>
      <w:r w:rsidRPr="005F4F08">
        <w:rPr>
          <w:lang w:val="et-EE"/>
        </w:rPr>
        <w:fldChar w:fldCharType="separate"/>
      </w:r>
      <w:r w:rsidR="0076048A">
        <w:rPr>
          <w:noProof/>
          <w:lang w:val="et-EE"/>
        </w:rPr>
        <w:t>4</w:t>
      </w:r>
      <w:r w:rsidRPr="005F4F08">
        <w:rPr>
          <w:lang w:val="et-EE"/>
        </w:rPr>
        <w:fldChar w:fldCharType="end"/>
      </w:r>
      <w:r w:rsidRPr="005F4F08">
        <w:rPr>
          <w:lang w:val="et-EE"/>
        </w:rPr>
        <w:t>. Põltsamaa (Puhu ristmiku) möödasõidu liiklussagedus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1946"/>
        <w:gridCol w:w="2272"/>
        <w:gridCol w:w="1978"/>
      </w:tblGrid>
      <w:tr w:rsidR="00C91FBD" w:rsidRPr="005F4F08" w:rsidTr="001017AB">
        <w:tc>
          <w:tcPr>
            <w:tcW w:w="2700" w:type="dxa"/>
            <w:shd w:val="clear" w:color="auto" w:fill="auto"/>
          </w:tcPr>
          <w:p w:rsidR="00C91FBD" w:rsidRPr="005F4F08" w:rsidRDefault="00C91FBD" w:rsidP="00C3428C">
            <w:pPr>
              <w:pStyle w:val="tabelikiri"/>
              <w:rPr>
                <w:i/>
              </w:rPr>
            </w:pPr>
            <w:r w:rsidRPr="005F4F08">
              <w:rPr>
                <w:i/>
              </w:rPr>
              <w:t>Kilomeeter</w:t>
            </w:r>
          </w:p>
        </w:tc>
        <w:tc>
          <w:tcPr>
            <w:tcW w:w="1946" w:type="dxa"/>
            <w:shd w:val="clear" w:color="auto" w:fill="auto"/>
          </w:tcPr>
          <w:p w:rsidR="00C91FBD" w:rsidRPr="005F4F08" w:rsidRDefault="00C91FBD" w:rsidP="001017AB">
            <w:pPr>
              <w:pStyle w:val="tabelikiri"/>
              <w:jc w:val="center"/>
              <w:rPr>
                <w:i/>
              </w:rPr>
            </w:pPr>
            <w:r w:rsidRPr="005F4F08">
              <w:rPr>
                <w:i/>
              </w:rPr>
              <w:t>Aeglane kasvustsenaarium</w:t>
            </w:r>
          </w:p>
        </w:tc>
        <w:tc>
          <w:tcPr>
            <w:tcW w:w="2272" w:type="dxa"/>
            <w:shd w:val="clear" w:color="auto" w:fill="auto"/>
          </w:tcPr>
          <w:p w:rsidR="00C91FBD" w:rsidRPr="005F4F08" w:rsidRDefault="00C91FBD" w:rsidP="001017AB">
            <w:pPr>
              <w:pStyle w:val="tabelikiri"/>
              <w:jc w:val="center"/>
              <w:rPr>
                <w:i/>
              </w:rPr>
            </w:pPr>
            <w:r w:rsidRPr="005F4F08">
              <w:rPr>
                <w:i/>
              </w:rPr>
              <w:t>Keskmine kasvustsenaarium</w:t>
            </w:r>
          </w:p>
        </w:tc>
        <w:tc>
          <w:tcPr>
            <w:tcW w:w="1978" w:type="dxa"/>
            <w:shd w:val="clear" w:color="auto" w:fill="auto"/>
          </w:tcPr>
          <w:p w:rsidR="00C91FBD" w:rsidRPr="005F4F08" w:rsidRDefault="00C91FBD" w:rsidP="001017AB">
            <w:pPr>
              <w:pStyle w:val="tabelikiri"/>
              <w:jc w:val="center"/>
              <w:rPr>
                <w:i/>
              </w:rPr>
            </w:pPr>
            <w:r w:rsidRPr="005F4F08">
              <w:rPr>
                <w:i/>
              </w:rPr>
              <w:t>Kiire kasvustsenaarium</w:t>
            </w:r>
          </w:p>
        </w:tc>
      </w:tr>
      <w:tr w:rsidR="00C91FBD" w:rsidRPr="005F4F08" w:rsidTr="001017AB">
        <w:tc>
          <w:tcPr>
            <w:tcW w:w="2700" w:type="dxa"/>
            <w:shd w:val="clear" w:color="auto" w:fill="auto"/>
          </w:tcPr>
          <w:p w:rsidR="00C91FBD" w:rsidRPr="005F4F08" w:rsidRDefault="00C91FBD" w:rsidP="00C3428C">
            <w:pPr>
              <w:pStyle w:val="tabelikiri"/>
            </w:pPr>
            <w:r w:rsidRPr="005F4F08">
              <w:t>126. kilomeeter</w:t>
            </w:r>
            <w:r w:rsidR="00D10F64" w:rsidRPr="005F4F08">
              <w:t xml:space="preserve"> (Pajusi)</w:t>
            </w:r>
          </w:p>
        </w:tc>
        <w:tc>
          <w:tcPr>
            <w:tcW w:w="1946" w:type="dxa"/>
            <w:shd w:val="clear" w:color="auto" w:fill="auto"/>
          </w:tcPr>
          <w:p w:rsidR="00C91FBD" w:rsidRPr="005F4F08" w:rsidRDefault="00D10F64" w:rsidP="001017AB">
            <w:pPr>
              <w:pStyle w:val="tabelikiri"/>
              <w:jc w:val="center"/>
            </w:pPr>
            <w:r w:rsidRPr="005F4F08">
              <w:t>7688</w:t>
            </w:r>
          </w:p>
        </w:tc>
        <w:tc>
          <w:tcPr>
            <w:tcW w:w="2272" w:type="dxa"/>
            <w:shd w:val="clear" w:color="auto" w:fill="auto"/>
          </w:tcPr>
          <w:p w:rsidR="00C91FBD" w:rsidRPr="005F4F08" w:rsidRDefault="00C91FBD" w:rsidP="001017AB">
            <w:pPr>
              <w:pStyle w:val="tabelikiri"/>
              <w:jc w:val="center"/>
            </w:pPr>
            <w:r w:rsidRPr="005F4F08">
              <w:t>1</w:t>
            </w:r>
            <w:r w:rsidR="00344B2F" w:rsidRPr="005F4F08">
              <w:t>1499</w:t>
            </w:r>
          </w:p>
        </w:tc>
        <w:tc>
          <w:tcPr>
            <w:tcW w:w="1978" w:type="dxa"/>
            <w:shd w:val="clear" w:color="auto" w:fill="auto"/>
          </w:tcPr>
          <w:p w:rsidR="00C91FBD" w:rsidRPr="005F4F08" w:rsidRDefault="00D10F64" w:rsidP="001017AB">
            <w:pPr>
              <w:pStyle w:val="tabelikiri"/>
              <w:jc w:val="center"/>
            </w:pPr>
            <w:r w:rsidRPr="005F4F08">
              <w:t>14732</w:t>
            </w:r>
          </w:p>
        </w:tc>
      </w:tr>
      <w:tr w:rsidR="00C91FBD" w:rsidRPr="005F4F08" w:rsidTr="001017AB">
        <w:tc>
          <w:tcPr>
            <w:tcW w:w="2700" w:type="dxa"/>
            <w:shd w:val="clear" w:color="auto" w:fill="auto"/>
          </w:tcPr>
          <w:p w:rsidR="00C91FBD" w:rsidRPr="005F4F08" w:rsidRDefault="00C91FBD" w:rsidP="00C3428C">
            <w:pPr>
              <w:pStyle w:val="tabelikiri"/>
            </w:pPr>
            <w:r w:rsidRPr="005F4F08">
              <w:t>128. kilomeeter</w:t>
            </w:r>
            <w:r w:rsidR="00D10F64" w:rsidRPr="005F4F08">
              <w:t xml:space="preserve"> (Puhu)</w:t>
            </w:r>
          </w:p>
        </w:tc>
        <w:tc>
          <w:tcPr>
            <w:tcW w:w="1946" w:type="dxa"/>
            <w:shd w:val="clear" w:color="auto" w:fill="auto"/>
          </w:tcPr>
          <w:p w:rsidR="00C91FBD" w:rsidRPr="005F4F08" w:rsidRDefault="00D10F64" w:rsidP="001017AB">
            <w:pPr>
              <w:pStyle w:val="tabelikiri"/>
              <w:jc w:val="center"/>
            </w:pPr>
            <w:r w:rsidRPr="005F4F08">
              <w:t>7933</w:t>
            </w:r>
          </w:p>
        </w:tc>
        <w:tc>
          <w:tcPr>
            <w:tcW w:w="2272" w:type="dxa"/>
            <w:shd w:val="clear" w:color="auto" w:fill="auto"/>
          </w:tcPr>
          <w:p w:rsidR="00C91FBD" w:rsidRPr="005F4F08" w:rsidRDefault="00C91FBD" w:rsidP="001017AB">
            <w:pPr>
              <w:pStyle w:val="tabelikiri"/>
              <w:jc w:val="center"/>
            </w:pPr>
            <w:r w:rsidRPr="005F4F08">
              <w:t>11</w:t>
            </w:r>
            <w:r w:rsidR="00344B2F" w:rsidRPr="005F4F08">
              <w:t>869</w:t>
            </w:r>
          </w:p>
        </w:tc>
        <w:tc>
          <w:tcPr>
            <w:tcW w:w="1978" w:type="dxa"/>
            <w:shd w:val="clear" w:color="auto" w:fill="auto"/>
          </w:tcPr>
          <w:p w:rsidR="00C91FBD" w:rsidRPr="005F4F08" w:rsidRDefault="00D10F64" w:rsidP="001017AB">
            <w:pPr>
              <w:pStyle w:val="tabelikiri"/>
              <w:jc w:val="center"/>
            </w:pPr>
            <w:r w:rsidRPr="005F4F08">
              <w:t>15180</w:t>
            </w:r>
          </w:p>
        </w:tc>
      </w:tr>
      <w:tr w:rsidR="00C91FBD" w:rsidRPr="005F4F08" w:rsidTr="001017AB">
        <w:tc>
          <w:tcPr>
            <w:tcW w:w="2700" w:type="dxa"/>
            <w:shd w:val="clear" w:color="auto" w:fill="auto"/>
          </w:tcPr>
          <w:p w:rsidR="00C91FBD" w:rsidRPr="005F4F08" w:rsidRDefault="00D10F64" w:rsidP="00C3428C">
            <w:pPr>
              <w:pStyle w:val="tabelikiri"/>
            </w:pPr>
            <w:r w:rsidRPr="005F4F08">
              <w:t>132</w:t>
            </w:r>
            <w:r w:rsidR="00C91FBD" w:rsidRPr="005F4F08">
              <w:t>. kilomeeter</w:t>
            </w:r>
            <w:r w:rsidRPr="005F4F08">
              <w:t xml:space="preserve"> (Annikvere)</w:t>
            </w:r>
          </w:p>
        </w:tc>
        <w:tc>
          <w:tcPr>
            <w:tcW w:w="1946" w:type="dxa"/>
            <w:shd w:val="clear" w:color="auto" w:fill="auto"/>
          </w:tcPr>
          <w:p w:rsidR="00C91FBD" w:rsidRPr="005F4F08" w:rsidRDefault="00D10F64" w:rsidP="001017AB">
            <w:pPr>
              <w:pStyle w:val="tabelikiri"/>
              <w:jc w:val="center"/>
            </w:pPr>
            <w:r w:rsidRPr="005F4F08">
              <w:t>8270</w:t>
            </w:r>
          </w:p>
        </w:tc>
        <w:tc>
          <w:tcPr>
            <w:tcW w:w="2272" w:type="dxa"/>
            <w:shd w:val="clear" w:color="auto" w:fill="auto"/>
          </w:tcPr>
          <w:p w:rsidR="00C91FBD" w:rsidRPr="005F4F08" w:rsidRDefault="00344B2F" w:rsidP="001017AB">
            <w:pPr>
              <w:pStyle w:val="tabelikiri"/>
              <w:jc w:val="center"/>
            </w:pPr>
            <w:r w:rsidRPr="005F4F08">
              <w:t>12373</w:t>
            </w:r>
          </w:p>
        </w:tc>
        <w:tc>
          <w:tcPr>
            <w:tcW w:w="1978" w:type="dxa"/>
            <w:shd w:val="clear" w:color="auto" w:fill="auto"/>
          </w:tcPr>
          <w:p w:rsidR="00C91FBD" w:rsidRPr="005F4F08" w:rsidRDefault="00D10F64" w:rsidP="001017AB">
            <w:pPr>
              <w:pStyle w:val="tabelikiri"/>
              <w:jc w:val="center"/>
            </w:pPr>
            <w:r w:rsidRPr="005F4F08">
              <w:t>15822</w:t>
            </w:r>
          </w:p>
        </w:tc>
      </w:tr>
      <w:tr w:rsidR="00C91FBD" w:rsidRPr="005F4F08" w:rsidTr="001017AB">
        <w:tc>
          <w:tcPr>
            <w:tcW w:w="2700" w:type="dxa"/>
            <w:shd w:val="clear" w:color="auto" w:fill="auto"/>
          </w:tcPr>
          <w:p w:rsidR="00C91FBD" w:rsidRPr="005F4F08" w:rsidRDefault="00C91FBD" w:rsidP="00C3428C">
            <w:pPr>
              <w:pStyle w:val="tabelikiri"/>
            </w:pPr>
            <w:r w:rsidRPr="005F4F08">
              <w:t>Tee</w:t>
            </w:r>
            <w:r w:rsidR="00157426" w:rsidRPr="005F4F08">
              <w:t xml:space="preserve"> nr</w:t>
            </w:r>
            <w:r w:rsidRPr="005F4F08">
              <w:t xml:space="preserve"> 14174 </w:t>
            </w:r>
            <w:r w:rsidR="00D10F64" w:rsidRPr="005F4F08">
              <w:t>ristmikul</w:t>
            </w:r>
          </w:p>
        </w:tc>
        <w:tc>
          <w:tcPr>
            <w:tcW w:w="1946" w:type="dxa"/>
            <w:shd w:val="clear" w:color="auto" w:fill="auto"/>
          </w:tcPr>
          <w:p w:rsidR="00C91FBD" w:rsidRPr="005F4F08" w:rsidRDefault="00C91FBD" w:rsidP="001017AB">
            <w:pPr>
              <w:pStyle w:val="tabelikiri"/>
              <w:jc w:val="center"/>
            </w:pPr>
            <w:r w:rsidRPr="005F4F08">
              <w:t>337</w:t>
            </w:r>
          </w:p>
        </w:tc>
        <w:tc>
          <w:tcPr>
            <w:tcW w:w="2272" w:type="dxa"/>
            <w:shd w:val="clear" w:color="auto" w:fill="auto"/>
          </w:tcPr>
          <w:p w:rsidR="00C91FBD" w:rsidRPr="005F4F08" w:rsidRDefault="00C91FBD" w:rsidP="001017AB">
            <w:pPr>
              <w:pStyle w:val="tabelikiri"/>
              <w:jc w:val="center"/>
            </w:pPr>
            <w:r w:rsidRPr="005F4F08">
              <w:t>504</w:t>
            </w:r>
          </w:p>
        </w:tc>
        <w:tc>
          <w:tcPr>
            <w:tcW w:w="1978" w:type="dxa"/>
            <w:shd w:val="clear" w:color="auto" w:fill="auto"/>
          </w:tcPr>
          <w:p w:rsidR="00C91FBD" w:rsidRPr="005F4F08" w:rsidRDefault="00C91FBD" w:rsidP="001017AB">
            <w:pPr>
              <w:pStyle w:val="tabelikiri"/>
              <w:jc w:val="center"/>
            </w:pPr>
            <w:r w:rsidRPr="005F4F08">
              <w:t>642</w:t>
            </w:r>
          </w:p>
        </w:tc>
      </w:tr>
    </w:tbl>
    <w:p w:rsidR="00B03A7E" w:rsidRPr="005F4F08" w:rsidRDefault="00B03A7E" w:rsidP="004C4425">
      <w:pPr>
        <w:pStyle w:val="tabelikiri"/>
      </w:pPr>
    </w:p>
    <w:p w:rsidR="0022652D" w:rsidRPr="005F4F08" w:rsidRDefault="0022652D" w:rsidP="00CF1AD5">
      <w:pPr>
        <w:pStyle w:val="Normaalne"/>
      </w:pPr>
      <w:r w:rsidRPr="005F4F08">
        <w:t xml:space="preserve">Kogu lõik on </w:t>
      </w:r>
      <w:r w:rsidR="00EB25DF" w:rsidRPr="005F4F08">
        <w:t xml:space="preserve">liiklusprognoosis välja toodud kui </w:t>
      </w:r>
      <w:r w:rsidRPr="005F4F08">
        <w:t xml:space="preserve">liiklusohtlik </w:t>
      </w:r>
      <w:r w:rsidR="00EB25DF" w:rsidRPr="005F4F08">
        <w:t xml:space="preserve">lõik </w:t>
      </w:r>
      <w:r w:rsidRPr="005F4F08">
        <w:t>sisaldades enne ristumist</w:t>
      </w:r>
      <w:r w:rsidR="00EB25DF" w:rsidRPr="005F4F08">
        <w:t xml:space="preserve"> teega</w:t>
      </w:r>
      <w:r w:rsidR="00157426" w:rsidRPr="005F4F08">
        <w:t xml:space="preserve"> nr</w:t>
      </w:r>
      <w:r w:rsidR="00EB25DF" w:rsidRPr="005F4F08">
        <w:t xml:space="preserve"> 37 nii Tartu kui Tallinna suunal eriti liiklusohtlikke lõike.</w:t>
      </w:r>
    </w:p>
    <w:p w:rsidR="00CF1AD5" w:rsidRPr="005F4F08" w:rsidRDefault="00002FAC" w:rsidP="00CF1AD5">
      <w:pPr>
        <w:pStyle w:val="Normaalne"/>
      </w:pPr>
      <w:r w:rsidRPr="005F4F08">
        <w:lastRenderedPageBreak/>
        <w:t>Põltsamaa</w:t>
      </w:r>
      <w:r w:rsidR="00CF1AD5" w:rsidRPr="005F4F08">
        <w:t xml:space="preserve"> möödasõit on valdavalt uues teekoridoris. </w:t>
      </w:r>
      <w:r w:rsidR="00E6133F" w:rsidRPr="005F4F08">
        <w:t>Olemasolev maantee jääb kohalikuks liikluseks koos jalgratta- ja jalgteega, mille vajadus määratakse tee-ehitusprojekti koostamise käigus.</w:t>
      </w:r>
      <w:r w:rsidR="00CF1AD5" w:rsidRPr="005F4F08">
        <w:t xml:space="preserve"> </w:t>
      </w:r>
    </w:p>
    <w:p w:rsidR="00EB25DF" w:rsidRPr="005F4F08" w:rsidRDefault="00014F3C" w:rsidP="00EB25DF">
      <w:pPr>
        <w:pStyle w:val="Pealkiri3"/>
      </w:pPr>
      <w:r w:rsidRPr="005F4F08">
        <w:t>Liikluskorralduslikud nõuded</w:t>
      </w:r>
    </w:p>
    <w:p w:rsidR="00EB25DF" w:rsidRPr="005F4F08" w:rsidRDefault="00EB25DF" w:rsidP="00EB25DF">
      <w:pPr>
        <w:pStyle w:val="Normaalne"/>
      </w:pPr>
      <w:r w:rsidRPr="005F4F08">
        <w:t xml:space="preserve">126. kilomeetrile </w:t>
      </w:r>
      <w:r w:rsidR="00B03122" w:rsidRPr="005F4F08">
        <w:t>tuleb teha</w:t>
      </w:r>
      <w:r w:rsidRPr="005F4F08">
        <w:t xml:space="preserve"> </w:t>
      </w:r>
      <w:r w:rsidR="00C30108" w:rsidRPr="005F4F08">
        <w:t xml:space="preserve">jalgratta- ja jalgteega </w:t>
      </w:r>
      <w:r w:rsidRPr="005F4F08">
        <w:t>riste.</w:t>
      </w:r>
    </w:p>
    <w:p w:rsidR="00EB25DF" w:rsidRPr="005F4F08" w:rsidRDefault="00EB25DF" w:rsidP="00EB25DF">
      <w:pPr>
        <w:pStyle w:val="Normaalne"/>
      </w:pPr>
      <w:r w:rsidRPr="005F4F08">
        <w:t xml:space="preserve">128. kilomeetrile </w:t>
      </w:r>
      <w:r w:rsidR="00B03122" w:rsidRPr="005F4F08">
        <w:t>tuleb teha</w:t>
      </w:r>
      <w:r w:rsidRPr="005F4F08">
        <w:t xml:space="preserve"> eritasandiline ristmik, ristmiku lahendus siduda olemasoleva maanteega.</w:t>
      </w:r>
    </w:p>
    <w:p w:rsidR="00EB25DF" w:rsidRPr="005F4F08" w:rsidRDefault="00EB25DF" w:rsidP="00EB25DF">
      <w:pPr>
        <w:pStyle w:val="Normaalne"/>
      </w:pPr>
      <w:r w:rsidRPr="005F4F08">
        <w:t xml:space="preserve">129. kilomeetrile </w:t>
      </w:r>
      <w:r w:rsidR="00B03122" w:rsidRPr="005F4F08">
        <w:t>tuleb teha</w:t>
      </w:r>
      <w:r w:rsidRPr="005F4F08">
        <w:t xml:space="preserve"> riste.</w:t>
      </w:r>
    </w:p>
    <w:p w:rsidR="00C30108" w:rsidRPr="005F4F08" w:rsidRDefault="00B03122" w:rsidP="00EB25DF">
      <w:pPr>
        <w:pStyle w:val="Normaalne"/>
      </w:pPr>
      <w:r w:rsidRPr="005F4F08">
        <w:t>Tuleb teha</w:t>
      </w:r>
      <w:r w:rsidR="00C30108" w:rsidRPr="005F4F08">
        <w:t xml:space="preserve"> jalgratta- ja jalgtee Põltsamaa linna piires pikki teed </w:t>
      </w:r>
      <w:r w:rsidR="00157426" w:rsidRPr="005F4F08">
        <w:t xml:space="preserve">nr </w:t>
      </w:r>
      <w:r w:rsidR="00C30108" w:rsidRPr="005F4F08">
        <w:t>37.</w:t>
      </w:r>
    </w:p>
    <w:p w:rsidR="00C30108" w:rsidRPr="005F4F08" w:rsidRDefault="00B03122" w:rsidP="00EB25DF">
      <w:pPr>
        <w:pStyle w:val="Normaalne"/>
      </w:pPr>
      <w:r w:rsidRPr="005F4F08">
        <w:t>Tuleb teha</w:t>
      </w:r>
      <w:r w:rsidR="00C30108" w:rsidRPr="005F4F08">
        <w:t xml:space="preserve"> jalgratta- ja jalgtee teest </w:t>
      </w:r>
      <w:r w:rsidR="00157426" w:rsidRPr="005F4F08">
        <w:t xml:space="preserve">nr </w:t>
      </w:r>
      <w:r w:rsidR="00C30108" w:rsidRPr="005F4F08">
        <w:t>14172 Põltsamaa linna suunas ja Adavere suunas.</w:t>
      </w:r>
    </w:p>
    <w:p w:rsidR="004D01B2" w:rsidRPr="005F4F08" w:rsidRDefault="00B03122" w:rsidP="00EB25DF">
      <w:pPr>
        <w:pStyle w:val="Normaalne"/>
      </w:pPr>
      <w:r w:rsidRPr="005F4F08">
        <w:t>Tuleb teha</w:t>
      </w:r>
      <w:r w:rsidR="00C30108" w:rsidRPr="005F4F08">
        <w:t xml:space="preserve"> jalgratta- ja jalgtee teest </w:t>
      </w:r>
      <w:r w:rsidR="00157426" w:rsidRPr="005F4F08">
        <w:t xml:space="preserve">nr </w:t>
      </w:r>
      <w:r w:rsidR="00C30108" w:rsidRPr="005F4F08">
        <w:t>14170 Põltsamaa linna suunas.</w:t>
      </w:r>
      <w:r w:rsidR="004D01B2" w:rsidRPr="005F4F08">
        <w:t xml:space="preserve"> </w:t>
      </w:r>
    </w:p>
    <w:p w:rsidR="00C30108" w:rsidRPr="005F4F08" w:rsidRDefault="004D01B2" w:rsidP="00EB25DF">
      <w:pPr>
        <w:pStyle w:val="Normaalne"/>
      </w:pPr>
      <w:r w:rsidRPr="005F4F08">
        <w:t>Jalgratta- ja jalgteede ehitamise vajadus tuleb otsustada Maanteeameti poolt tee-ehitusprojekti koostamise käigus lähtudes autode, jalgrataste ja jalakäijate eeldatavast liiklussagedusest ning autoliikluse piirkiirusest.</w:t>
      </w:r>
    </w:p>
    <w:p w:rsidR="00C30108" w:rsidRPr="005F4F08" w:rsidRDefault="00C30108" w:rsidP="00EB25DF">
      <w:pPr>
        <w:pStyle w:val="Normaalne"/>
      </w:pPr>
      <w:r w:rsidRPr="005F4F08">
        <w:t xml:space="preserve">Olemasolev maantee </w:t>
      </w:r>
      <w:r w:rsidR="00B03122" w:rsidRPr="005F4F08">
        <w:t>tuleb teha</w:t>
      </w:r>
      <w:r w:rsidRPr="005F4F08">
        <w:t xml:space="preserve"> kohalikule liiklusele vastavaks teeks.</w:t>
      </w:r>
    </w:p>
    <w:p w:rsidR="00EB25DF" w:rsidRPr="005F4F08" w:rsidRDefault="00EB25DF" w:rsidP="00EB25DF">
      <w:pPr>
        <w:pStyle w:val="Normaalne"/>
      </w:pPr>
      <w:r w:rsidRPr="005F4F08">
        <w:t xml:space="preserve">Olemasolevad ristmikud sulgeda ja kogujateed </w:t>
      </w:r>
      <w:r w:rsidR="00B03122" w:rsidRPr="005F4F08">
        <w:t>tuleb teha</w:t>
      </w:r>
      <w:r w:rsidRPr="005F4F08">
        <w:t xml:space="preserve"> põhijoonisel esitatud mahus.</w:t>
      </w:r>
    </w:p>
    <w:p w:rsidR="009B5864" w:rsidRPr="005F4F08" w:rsidRDefault="009B5864" w:rsidP="009B5864">
      <w:pPr>
        <w:pStyle w:val="Pealkiri3"/>
      </w:pPr>
      <w:bookmarkStart w:id="153" w:name="_Toc287270287"/>
      <w:bookmarkStart w:id="154" w:name="_Toc287950857"/>
      <w:r w:rsidRPr="005F4F08">
        <w:t>Liiklusmüra mõjude leevendamine</w:t>
      </w:r>
    </w:p>
    <w:p w:rsidR="005A781A" w:rsidRPr="005F4F08" w:rsidRDefault="009B5864" w:rsidP="009B5864">
      <w:pPr>
        <w:pStyle w:val="Normaalne"/>
      </w:pPr>
      <w:r w:rsidRPr="005F4F08">
        <w:t>Kogu lõigu osas tuleb teha tee-ehitusprojekti koostamise staadiumis mürataseme modelleerimine. Modelleerimise tulemustest lähtuvalt, kui on ületatud piirtasemeid, tuleb tee-ehitusprojektis näha ette meetmed liiklusmüra taotlustasemete tagamiseks põhimaanteega külgnevatel aladel. Müraolukordade parandamisel lähtutakse taotlustasemetest olemasolevatel aladel (SoM 04.03.2002.a määrus nr 42).</w:t>
      </w:r>
      <w:r w:rsidR="005A781A" w:rsidRPr="005F4F08">
        <w:t xml:space="preserve"> </w:t>
      </w:r>
    </w:p>
    <w:p w:rsidR="00764E61" w:rsidRPr="005F4F08" w:rsidRDefault="00764E61" w:rsidP="00764E61">
      <w:pPr>
        <w:pStyle w:val="Pealkiri3"/>
      </w:pPr>
      <w:r w:rsidRPr="005F4F08">
        <w:t>Looduskaitse</w:t>
      </w:r>
      <w:bookmarkEnd w:id="153"/>
      <w:bookmarkEnd w:id="154"/>
    </w:p>
    <w:p w:rsidR="005F37D0" w:rsidRPr="005F4F08" w:rsidRDefault="005F37D0" w:rsidP="00764E61">
      <w:pPr>
        <w:pStyle w:val="Normaalne"/>
      </w:pPr>
      <w:r w:rsidRPr="005F4F08">
        <w:t>128. kilomeetril arvestada Põltsamaa pargi kaitsealaga ja tagada selle säilimine.</w:t>
      </w:r>
    </w:p>
    <w:p w:rsidR="00764E61" w:rsidRPr="005F4F08" w:rsidRDefault="00EE6333" w:rsidP="00764E61">
      <w:pPr>
        <w:pStyle w:val="Normaalne"/>
      </w:pPr>
      <w:r w:rsidRPr="005F4F08">
        <w:t>Maanteekoridor läbib Pandivere nitraaditundliku ala, seetõttu on soovituslik vältida tee rajamist süvendisse lubjakivis nitraaditundlikul alal ja survelise põhjaveega alal.</w:t>
      </w:r>
      <w:r w:rsidR="00764E61" w:rsidRPr="005F4F08">
        <w:t xml:space="preserve"> Lõhkamised ja puurtööd </w:t>
      </w:r>
      <w:r w:rsidR="0005280B" w:rsidRPr="005F4F08">
        <w:t xml:space="preserve">võivad tekitada ettearvamatut </w:t>
      </w:r>
      <w:r w:rsidR="00764E61" w:rsidRPr="005F4F08">
        <w:t>mõju piirkonna põhjaveerežiimile.</w:t>
      </w:r>
    </w:p>
    <w:p w:rsidR="00764E61" w:rsidRPr="005F4F08" w:rsidRDefault="00764E61" w:rsidP="00764E61">
      <w:pPr>
        <w:pStyle w:val="Normaalne"/>
      </w:pPr>
      <w:r w:rsidRPr="005F4F08">
        <w:lastRenderedPageBreak/>
        <w:t xml:space="preserve">Igasugune uurimis-, </w:t>
      </w:r>
      <w:r w:rsidR="0084695B" w:rsidRPr="005F4F08">
        <w:t>maakorraldus-</w:t>
      </w:r>
      <w:r w:rsidRPr="005F4F08">
        <w:t xml:space="preserve"> ja ehitustegevus kaitsealal, hoiualal, püsielupaigas ja kaitstava looduse üksikobjekti kaitsevööndis tuleb kooskõlastada vastava loodusobjekti valitsejaga.</w:t>
      </w:r>
    </w:p>
    <w:p w:rsidR="001C4561" w:rsidRPr="005F4F08" w:rsidRDefault="001C4561" w:rsidP="001C4561">
      <w:pPr>
        <w:pStyle w:val="Pealkiri3"/>
      </w:pPr>
      <w:bookmarkStart w:id="155" w:name="_Toc287270288"/>
      <w:bookmarkStart w:id="156" w:name="_Toc287950858"/>
      <w:r w:rsidRPr="005F4F08">
        <w:t>Muinsuskaitse</w:t>
      </w:r>
      <w:bookmarkEnd w:id="155"/>
      <w:bookmarkEnd w:id="156"/>
    </w:p>
    <w:p w:rsidR="001C4561" w:rsidRPr="005F4F08" w:rsidRDefault="000C0473" w:rsidP="001C4561">
      <w:pPr>
        <w:pStyle w:val="Normaalne"/>
      </w:pPr>
      <w:r w:rsidRPr="005F4F08">
        <w:t>Trassi koridor</w:t>
      </w:r>
      <w:r w:rsidR="007D5F15" w:rsidRPr="005F4F08">
        <w:t xml:space="preserve">is asuvad järgnevad </w:t>
      </w:r>
      <w:r w:rsidR="00A64085" w:rsidRPr="005F4F08">
        <w:t>mälestised:</w:t>
      </w:r>
    </w:p>
    <w:p w:rsidR="001C4561" w:rsidRPr="005F4F08" w:rsidRDefault="001C4561" w:rsidP="001C4561">
      <w:pPr>
        <w:pStyle w:val="Trn"/>
      </w:pPr>
      <w:r w:rsidRPr="005F4F08">
        <w:t>128. kilomeetril on asulakoht (9353) – kivikalme vahetus naabruses on kavandatud korrastada kogujatee</w:t>
      </w:r>
      <w:r w:rsidR="007F6706" w:rsidRPr="005F4F08">
        <w:t>si</w:t>
      </w:r>
      <w:r w:rsidRPr="005F4F08">
        <w:t xml:space="preserve">d. </w:t>
      </w:r>
      <w:r w:rsidR="00DF420E" w:rsidRPr="005F4F08">
        <w:t>Tee-ehitusprojekti koostamisel</w:t>
      </w:r>
      <w:r w:rsidRPr="005F4F08">
        <w:t xml:space="preserve"> tuleb määrata võimalik täpne tee laienemisala – juhul kui teed laiendatakse ja sellega minnakse kivikalme maa-alale, tuleb teha arheoloogilised eeluuringud, millega määratakse arheoloogiliste uuringute vajadus;</w:t>
      </w:r>
    </w:p>
    <w:p w:rsidR="001C4561" w:rsidRPr="005F4F08" w:rsidRDefault="001C4561" w:rsidP="001C4561">
      <w:pPr>
        <w:pStyle w:val="Trn"/>
      </w:pPr>
      <w:r w:rsidRPr="005F4F08">
        <w:t xml:space="preserve">129. kilomeetril on asulakoht (9369) – olemasolev maantee läbib asulakohta. </w:t>
      </w:r>
      <w:r w:rsidR="00B43A65" w:rsidRPr="005F4F08">
        <w:t>Olemasolev</w:t>
      </w:r>
      <w:r w:rsidRPr="005F4F08">
        <w:t xml:space="preserve"> maantee on ette nähtud ehitada kohalik</w:t>
      </w:r>
      <w:r w:rsidR="007F6706" w:rsidRPr="005F4F08">
        <w:t>ule liiklusele vastavaks</w:t>
      </w:r>
      <w:r w:rsidRPr="005F4F08">
        <w:t xml:space="preserve"> teeks. </w:t>
      </w:r>
      <w:r w:rsidR="00DF420E" w:rsidRPr="005F4F08">
        <w:t>Tee-ehitusprojekti koostamisel</w:t>
      </w:r>
      <w:r w:rsidRPr="005F4F08">
        <w:t xml:space="preserve"> tuleb määrata võimalik täpne tee laienemisala ja teha arheoloogilised eeluuringud, millega määratakse arheoloogiliste uuringute vajadus.</w:t>
      </w:r>
    </w:p>
    <w:p w:rsidR="001C4561" w:rsidRPr="005F4F08" w:rsidRDefault="00D96EB3" w:rsidP="001C4561">
      <w:pPr>
        <w:pStyle w:val="Normaalne"/>
      </w:pPr>
      <w:r w:rsidRPr="005F4F08">
        <w:t>Igasugune mälestise kaitsevööndis kavandatav uurimis- või ehitustegevus tuleb kooskõlastada Muinsuskaitseametiga.</w:t>
      </w:r>
    </w:p>
    <w:p w:rsidR="000A4104" w:rsidRPr="005F4F08" w:rsidRDefault="000A4104" w:rsidP="000A4104">
      <w:pPr>
        <w:pStyle w:val="Pealkiri3"/>
      </w:pPr>
      <w:r w:rsidRPr="005F4F08">
        <w:t>Kehtestatud detailplaneeringud</w:t>
      </w:r>
    </w:p>
    <w:p w:rsidR="000378B4" w:rsidRPr="005F4F08" w:rsidRDefault="000378B4" w:rsidP="000378B4">
      <w:pPr>
        <w:pStyle w:val="Pealkiri4"/>
        <w:rPr>
          <w:lang w:val="et-EE"/>
        </w:rPr>
      </w:pPr>
      <w:r w:rsidRPr="005F4F08">
        <w:rPr>
          <w:lang w:val="et-EE"/>
        </w:rPr>
        <w:t>Jõgeva mnt 29 kinnistu ja Jõgeva mnt 29a, 29b, 31, 33 kinnistutega ning Põltsamaa valla territooriumiga piirneva ala detailplaneering</w:t>
      </w:r>
    </w:p>
    <w:p w:rsidR="000378B4" w:rsidRPr="005F4F08" w:rsidRDefault="000378B4" w:rsidP="000378B4">
      <w:pPr>
        <w:pStyle w:val="Normaalne"/>
      </w:pPr>
      <w:r w:rsidRPr="005F4F08">
        <w:t>12</w:t>
      </w:r>
      <w:r w:rsidR="002F3934" w:rsidRPr="005F4F08">
        <w:t>8</w:t>
      </w:r>
      <w:r w:rsidRPr="005F4F08">
        <w:t>.-12</w:t>
      </w:r>
      <w:r w:rsidR="002F3934" w:rsidRPr="005F4F08">
        <w:t>9</w:t>
      </w:r>
      <w:r w:rsidRPr="005F4F08">
        <w:t xml:space="preserve">. kilomeetril on </w:t>
      </w:r>
      <w:r w:rsidR="00BE7CFA" w:rsidRPr="005F4F08">
        <w:t xml:space="preserve">I klassi maantee ning </w:t>
      </w:r>
      <w:r w:rsidRPr="005F4F08">
        <w:t xml:space="preserve">kogujatee trassi koridoris </w:t>
      </w:r>
      <w:r w:rsidR="002F3934" w:rsidRPr="005F4F08">
        <w:t xml:space="preserve">ning </w:t>
      </w:r>
      <w:r w:rsidR="000C0473" w:rsidRPr="005F4F08">
        <w:t>tee</w:t>
      </w:r>
      <w:r w:rsidR="002F3934" w:rsidRPr="005F4F08">
        <w:t xml:space="preserve"> ja teekaitsevööndi alas </w:t>
      </w:r>
      <w:r w:rsidRPr="005F4F08">
        <w:t xml:space="preserve">kehtiv </w:t>
      </w:r>
      <w:r w:rsidR="002F3934" w:rsidRPr="005F4F08">
        <w:t>Jõgeva mnt 29 kinnistu ja Jõgeva mnt 29a, 29b, 31, 33 kinnistutega ning Põltsamaa valla territooriumiga piirneva ala detailplaneering. D</w:t>
      </w:r>
      <w:r w:rsidRPr="005F4F08">
        <w:t>etailplaneering</w:t>
      </w:r>
      <w:r w:rsidR="002F3934" w:rsidRPr="005F4F08">
        <w:t>uga</w:t>
      </w:r>
      <w:r w:rsidRPr="005F4F08">
        <w:t xml:space="preserve"> on kavandatud tootmis</w:t>
      </w:r>
      <w:r w:rsidR="00BC57E4" w:rsidRPr="005F4F08">
        <w:t xml:space="preserve">maa sihtotstarbega </w:t>
      </w:r>
      <w:r w:rsidRPr="005F4F08">
        <w:t>krundid.</w:t>
      </w:r>
    </w:p>
    <w:p w:rsidR="00204429" w:rsidRPr="005F4F08" w:rsidRDefault="00204429" w:rsidP="000378B4">
      <w:pPr>
        <w:pStyle w:val="Normaalne"/>
      </w:pPr>
      <w:r w:rsidRPr="005F4F08">
        <w:t xml:space="preserve">Tee-ehitusprojekt tuleb koostada selliselt, et säilivad detailplaneeringuga kavandatud hoonestusalad. Kogujatee ja I klassi maantee </w:t>
      </w:r>
      <w:r w:rsidR="0005280B" w:rsidRPr="005F4F08">
        <w:t>ehitamiseks vajalikus osas tuleb detailplaneering vajadusel (võimalik, et vajadus puudub, täpsustub projekti koostamise käigus) kehtetuks tunnistada</w:t>
      </w:r>
      <w:r w:rsidRPr="005F4F08">
        <w:t xml:space="preserve">, nimetatud osas pole vajalik uue detailplaneeringu koostamine, </w:t>
      </w:r>
      <w:r w:rsidR="0005280B" w:rsidRPr="005F4F08">
        <w:t>krundi piirid tuleb määrata tee-ehitusprojekti alusel</w:t>
      </w:r>
      <w:r w:rsidRPr="005F4F08">
        <w:t>.</w:t>
      </w:r>
    </w:p>
    <w:p w:rsidR="00513B94" w:rsidRPr="005F4F08" w:rsidRDefault="00136C6D" w:rsidP="00513B94">
      <w:pPr>
        <w:pStyle w:val="Normaalne"/>
        <w:keepNext/>
      </w:pPr>
      <w:r>
        <w:rPr>
          <w:noProof/>
          <w:lang w:eastAsia="et-EE"/>
        </w:rPr>
        <w:lastRenderedPageBreak/>
        <w:drawing>
          <wp:inline distT="0" distB="0" distL="0" distR="0">
            <wp:extent cx="5574030" cy="3663315"/>
            <wp:effectExtent l="0" t="0" r="7620" b="0"/>
            <wp:docPr id="10" name="Pilt 10" descr="puhu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huris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74030" cy="3663315"/>
                    </a:xfrm>
                    <a:prstGeom prst="rect">
                      <a:avLst/>
                    </a:prstGeom>
                    <a:noFill/>
                    <a:ln>
                      <a:noFill/>
                    </a:ln>
                  </pic:spPr>
                </pic:pic>
              </a:graphicData>
            </a:graphic>
          </wp:inline>
        </w:drawing>
      </w:r>
    </w:p>
    <w:p w:rsidR="000378B4" w:rsidRPr="005F4F08" w:rsidRDefault="00513B94"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12</w:t>
      </w:r>
      <w:r w:rsidRPr="005F4F08">
        <w:rPr>
          <w:lang w:val="et-EE"/>
        </w:rPr>
        <w:fldChar w:fldCharType="end"/>
      </w:r>
      <w:r w:rsidRPr="005F4F08">
        <w:rPr>
          <w:lang w:val="et-EE"/>
        </w:rPr>
        <w:t xml:space="preserve">. </w:t>
      </w:r>
      <w:r w:rsidR="0070680B" w:rsidRPr="005F4F08">
        <w:rPr>
          <w:lang w:val="et-EE"/>
        </w:rPr>
        <w:t xml:space="preserve">Väljavõte </w:t>
      </w:r>
      <w:r w:rsidRPr="005F4F08">
        <w:rPr>
          <w:lang w:val="et-EE"/>
        </w:rPr>
        <w:t>Jõgeva mnt 29 kinnistu ja Jõgeva mnt 29a, 29b, 31, 33 kinnistutega ning Põltsamaa valla territooriumiga piirneva ala detailplaneering</w:t>
      </w:r>
      <w:r w:rsidR="0070680B" w:rsidRPr="005F4F08">
        <w:rPr>
          <w:lang w:val="et-EE"/>
        </w:rPr>
        <w:t>ust koos planeeritud trassi koridori, planeeritud tee ja teekaitsevööndi alaga ning võimalike teedega</w:t>
      </w:r>
    </w:p>
    <w:p w:rsidR="000378B4" w:rsidRPr="005F4F08" w:rsidRDefault="000378B4" w:rsidP="000378B4">
      <w:pPr>
        <w:pStyle w:val="Normaalne"/>
      </w:pPr>
    </w:p>
    <w:p w:rsidR="00472A70" w:rsidRPr="005F4F08" w:rsidRDefault="003A38E4" w:rsidP="00472A70">
      <w:pPr>
        <w:pStyle w:val="Pealkiri2"/>
      </w:pPr>
      <w:bookmarkStart w:id="157" w:name="_Toc287270289"/>
      <w:bookmarkStart w:id="158" w:name="_Toc287950859"/>
      <w:r w:rsidRPr="005F4F08">
        <w:br w:type="page"/>
      </w:r>
      <w:bookmarkStart w:id="159" w:name="_Toc312057960"/>
      <w:r w:rsidR="00472A70" w:rsidRPr="005F4F08">
        <w:lastRenderedPageBreak/>
        <w:t>Kaliküla lõik, 132.-135. kilomeeter</w:t>
      </w:r>
      <w:bookmarkEnd w:id="157"/>
      <w:bookmarkEnd w:id="158"/>
      <w:bookmarkEnd w:id="159"/>
    </w:p>
    <w:p w:rsidR="00EC10B2" w:rsidRPr="005F4F08" w:rsidRDefault="00CF1AD5" w:rsidP="00B54E56">
      <w:pPr>
        <w:pStyle w:val="Pealkiri3"/>
      </w:pPr>
      <w:bookmarkStart w:id="160" w:name="_Toc287270290"/>
      <w:bookmarkStart w:id="161" w:name="_Toc287950860"/>
      <w:r w:rsidRPr="005F4F08">
        <w:t>Üldkirjeldus</w:t>
      </w:r>
      <w:bookmarkEnd w:id="160"/>
      <w:bookmarkEnd w:id="161"/>
    </w:p>
    <w:p w:rsidR="003A38E4" w:rsidRPr="005F4F08" w:rsidRDefault="00136C6D" w:rsidP="003A38E4">
      <w:pPr>
        <w:pStyle w:val="Normaalne"/>
      </w:pPr>
      <w:r>
        <w:rPr>
          <w:noProof/>
          <w:lang w:eastAsia="et-EE"/>
        </w:rPr>
        <w:drawing>
          <wp:anchor distT="0" distB="0" distL="114300" distR="114300" simplePos="0" relativeHeight="251662848" behindDoc="0" locked="0" layoutInCell="1" allowOverlap="0">
            <wp:simplePos x="0" y="0"/>
            <wp:positionH relativeFrom="column">
              <wp:posOffset>-22225</wp:posOffset>
            </wp:positionH>
            <wp:positionV relativeFrom="paragraph">
              <wp:posOffset>547370</wp:posOffset>
            </wp:positionV>
            <wp:extent cx="3130550" cy="2165350"/>
            <wp:effectExtent l="0" t="0" r="0" b="6350"/>
            <wp:wrapSquare wrapText="bothSides"/>
            <wp:docPr id="82" name="Pilt 82" descr="Kaliküla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Kaliküla_100dpi_M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30550" cy="2165350"/>
                    </a:xfrm>
                    <a:prstGeom prst="rect">
                      <a:avLst/>
                    </a:prstGeom>
                    <a:noFill/>
                    <a:ln>
                      <a:noFill/>
                    </a:ln>
                  </pic:spPr>
                </pic:pic>
              </a:graphicData>
            </a:graphic>
            <wp14:sizeRelH relativeFrom="page">
              <wp14:pctWidth>0</wp14:pctWidth>
            </wp14:sizeRelH>
            <wp14:sizeRelV relativeFrom="page">
              <wp14:pctHeight>0</wp14:pctHeight>
            </wp14:sizeRelV>
          </wp:anchor>
        </w:drawing>
      </w:r>
      <w:r w:rsidR="003A38E4" w:rsidRPr="005F4F08">
        <w:t>Kaliküla lõik asub Põltsamaa vallas. Esialgsel variantide valikul vaadeldi seda lõiku koos Põltsamaa läänepoolse möödasõiduga (kilomeetrid 116-142), kõnealuse lõigu osas oli kaks varianti. Põltsamaa Vallavolikogu eelistas varianti 5, roheline, läänepoolne. Keskkonnamõju strateegilise hindamise kvalitatiivsete ja kvantitatiivsete hinnangute ning tasuvusanalüüsi ja Põltsamaa Linnavolikogu otsuste tulemusena valiti variant 2*, sinine.</w:t>
      </w:r>
    </w:p>
    <w:p w:rsidR="003A38E4" w:rsidRPr="005F4F08" w:rsidRDefault="003A38E4" w:rsidP="003A38E4">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13</w:t>
      </w:r>
      <w:r w:rsidRPr="005F4F08">
        <w:rPr>
          <w:lang w:val="et-EE"/>
        </w:rPr>
        <w:fldChar w:fldCharType="end"/>
      </w:r>
      <w:r w:rsidRPr="005F4F08">
        <w:rPr>
          <w:lang w:val="et-EE"/>
        </w:rPr>
        <w:t>. Kaliküla lõik, 132.-135. kilomeeter</w:t>
      </w:r>
    </w:p>
    <w:p w:rsidR="000C710B" w:rsidRPr="005F4F08" w:rsidRDefault="00CF1AD5" w:rsidP="000C710B">
      <w:pPr>
        <w:pStyle w:val="Normaalne"/>
      </w:pPr>
      <w:r w:rsidRPr="005F4F08">
        <w:t>Eeldatav</w:t>
      </w:r>
      <w:r w:rsidR="00344B2F" w:rsidRPr="005F4F08">
        <w:t>at</w:t>
      </w:r>
      <w:r w:rsidRPr="005F4F08">
        <w:t xml:space="preserve"> liiklussagedust </w:t>
      </w:r>
      <w:r w:rsidR="00344B2F" w:rsidRPr="005F4F08">
        <w:t xml:space="preserve">Kaliküla lõigul </w:t>
      </w:r>
      <w:r w:rsidRPr="005F4F08">
        <w:t xml:space="preserve">eraldi määratud ei ole, </w:t>
      </w:r>
      <w:r w:rsidR="000C710B" w:rsidRPr="005F4F08">
        <w:t>kuid eeldatav liiklussagedus (a/ööp) aastal 2040 on lähipiirkonnas:</w:t>
      </w:r>
    </w:p>
    <w:p w:rsidR="00513B94" w:rsidRPr="005F4F08" w:rsidRDefault="00513B94" w:rsidP="00C42D03">
      <w:pPr>
        <w:pStyle w:val="StyleCaptionLeft0cm"/>
        <w:rPr>
          <w:lang w:val="et-EE"/>
        </w:rPr>
      </w:pPr>
      <w:r w:rsidRPr="005F4F08">
        <w:rPr>
          <w:lang w:val="et-EE"/>
        </w:rPr>
        <w:t xml:space="preserve">Tabel </w:t>
      </w:r>
      <w:r w:rsidRPr="005F4F08">
        <w:rPr>
          <w:lang w:val="et-EE"/>
        </w:rPr>
        <w:fldChar w:fldCharType="begin"/>
      </w:r>
      <w:r w:rsidRPr="005F4F08">
        <w:rPr>
          <w:lang w:val="et-EE"/>
        </w:rPr>
        <w:instrText xml:space="preserve"> SEQ Tabel \* ARABIC </w:instrText>
      </w:r>
      <w:r w:rsidRPr="005F4F08">
        <w:rPr>
          <w:lang w:val="et-EE"/>
        </w:rPr>
        <w:fldChar w:fldCharType="separate"/>
      </w:r>
      <w:r w:rsidR="0076048A">
        <w:rPr>
          <w:noProof/>
          <w:lang w:val="et-EE"/>
        </w:rPr>
        <w:t>5</w:t>
      </w:r>
      <w:r w:rsidRPr="005F4F08">
        <w:rPr>
          <w:lang w:val="et-EE"/>
        </w:rPr>
        <w:fldChar w:fldCharType="end"/>
      </w:r>
      <w:r w:rsidRPr="005F4F08">
        <w:rPr>
          <w:lang w:val="et-EE"/>
        </w:rPr>
        <w:t>. Kaliküla lõigu liiklussagedus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1727"/>
        <w:gridCol w:w="2261"/>
        <w:gridCol w:w="2028"/>
      </w:tblGrid>
      <w:tr w:rsidR="000C710B" w:rsidRPr="005F4F08" w:rsidTr="001017AB">
        <w:tc>
          <w:tcPr>
            <w:tcW w:w="2880" w:type="dxa"/>
            <w:shd w:val="clear" w:color="auto" w:fill="auto"/>
          </w:tcPr>
          <w:p w:rsidR="000C710B" w:rsidRPr="005F4F08" w:rsidRDefault="000C710B" w:rsidP="00C3428C">
            <w:pPr>
              <w:pStyle w:val="tabelikiri"/>
              <w:rPr>
                <w:i/>
              </w:rPr>
            </w:pPr>
            <w:r w:rsidRPr="005F4F08">
              <w:rPr>
                <w:i/>
              </w:rPr>
              <w:t>Kilomeeter</w:t>
            </w:r>
          </w:p>
        </w:tc>
        <w:tc>
          <w:tcPr>
            <w:tcW w:w="1727" w:type="dxa"/>
            <w:shd w:val="clear" w:color="auto" w:fill="auto"/>
          </w:tcPr>
          <w:p w:rsidR="000C710B" w:rsidRPr="005F4F08" w:rsidRDefault="000C710B" w:rsidP="001017AB">
            <w:pPr>
              <w:pStyle w:val="tabelikiri"/>
              <w:jc w:val="center"/>
              <w:rPr>
                <w:i/>
              </w:rPr>
            </w:pPr>
            <w:r w:rsidRPr="005F4F08">
              <w:rPr>
                <w:i/>
              </w:rPr>
              <w:t>Aeglane kasvustsenaarium</w:t>
            </w:r>
          </w:p>
        </w:tc>
        <w:tc>
          <w:tcPr>
            <w:tcW w:w="2261" w:type="dxa"/>
            <w:shd w:val="clear" w:color="auto" w:fill="auto"/>
          </w:tcPr>
          <w:p w:rsidR="000C710B" w:rsidRPr="005F4F08" w:rsidRDefault="000C710B" w:rsidP="001017AB">
            <w:pPr>
              <w:pStyle w:val="tabelikiri"/>
              <w:jc w:val="center"/>
              <w:rPr>
                <w:i/>
              </w:rPr>
            </w:pPr>
            <w:r w:rsidRPr="005F4F08">
              <w:rPr>
                <w:i/>
              </w:rPr>
              <w:t>Keskmine kasvustsenaarium</w:t>
            </w:r>
          </w:p>
        </w:tc>
        <w:tc>
          <w:tcPr>
            <w:tcW w:w="2028" w:type="dxa"/>
            <w:shd w:val="clear" w:color="auto" w:fill="auto"/>
          </w:tcPr>
          <w:p w:rsidR="000C710B" w:rsidRPr="005F4F08" w:rsidRDefault="000C710B" w:rsidP="001017AB">
            <w:pPr>
              <w:pStyle w:val="tabelikiri"/>
              <w:jc w:val="center"/>
              <w:rPr>
                <w:i/>
              </w:rPr>
            </w:pPr>
            <w:r w:rsidRPr="005F4F08">
              <w:rPr>
                <w:i/>
              </w:rPr>
              <w:t>Kiire kasvustsenaarium</w:t>
            </w:r>
          </w:p>
        </w:tc>
      </w:tr>
      <w:tr w:rsidR="000C710B" w:rsidRPr="005F4F08" w:rsidTr="001017AB">
        <w:tc>
          <w:tcPr>
            <w:tcW w:w="2880" w:type="dxa"/>
            <w:shd w:val="clear" w:color="auto" w:fill="auto"/>
          </w:tcPr>
          <w:p w:rsidR="000C710B" w:rsidRPr="005F4F08" w:rsidRDefault="000C710B" w:rsidP="00C3428C">
            <w:pPr>
              <w:pStyle w:val="tabelikiri"/>
            </w:pPr>
            <w:r w:rsidRPr="005F4F08">
              <w:t>132. kilomeeter (Annikvere)</w:t>
            </w:r>
          </w:p>
        </w:tc>
        <w:tc>
          <w:tcPr>
            <w:tcW w:w="1727" w:type="dxa"/>
            <w:shd w:val="clear" w:color="auto" w:fill="auto"/>
          </w:tcPr>
          <w:p w:rsidR="000C710B" w:rsidRPr="005F4F08" w:rsidRDefault="000C710B" w:rsidP="001017AB">
            <w:pPr>
              <w:pStyle w:val="tabelikiri"/>
              <w:jc w:val="center"/>
            </w:pPr>
            <w:r w:rsidRPr="005F4F08">
              <w:t>8270</w:t>
            </w:r>
          </w:p>
        </w:tc>
        <w:tc>
          <w:tcPr>
            <w:tcW w:w="2261" w:type="dxa"/>
            <w:shd w:val="clear" w:color="auto" w:fill="auto"/>
          </w:tcPr>
          <w:p w:rsidR="000C710B" w:rsidRPr="005F4F08" w:rsidRDefault="000C710B" w:rsidP="001017AB">
            <w:pPr>
              <w:pStyle w:val="tabelikiri"/>
              <w:jc w:val="center"/>
            </w:pPr>
            <w:r w:rsidRPr="005F4F08">
              <w:t>12373</w:t>
            </w:r>
          </w:p>
        </w:tc>
        <w:tc>
          <w:tcPr>
            <w:tcW w:w="2028" w:type="dxa"/>
            <w:shd w:val="clear" w:color="auto" w:fill="auto"/>
          </w:tcPr>
          <w:p w:rsidR="000C710B" w:rsidRPr="005F4F08" w:rsidRDefault="000C710B" w:rsidP="001017AB">
            <w:pPr>
              <w:pStyle w:val="tabelikiri"/>
              <w:jc w:val="center"/>
            </w:pPr>
            <w:r w:rsidRPr="005F4F08">
              <w:t>15822</w:t>
            </w:r>
          </w:p>
        </w:tc>
      </w:tr>
      <w:tr w:rsidR="000C710B" w:rsidRPr="005F4F08" w:rsidTr="001017AB">
        <w:tc>
          <w:tcPr>
            <w:tcW w:w="2880" w:type="dxa"/>
            <w:shd w:val="clear" w:color="auto" w:fill="auto"/>
          </w:tcPr>
          <w:p w:rsidR="000C710B" w:rsidRPr="005F4F08" w:rsidRDefault="000C710B" w:rsidP="00C3428C">
            <w:pPr>
              <w:pStyle w:val="tabelikiri"/>
            </w:pPr>
            <w:r w:rsidRPr="005F4F08">
              <w:t>149. kilomeeter (Puurmani)</w:t>
            </w:r>
          </w:p>
        </w:tc>
        <w:tc>
          <w:tcPr>
            <w:tcW w:w="1727" w:type="dxa"/>
            <w:shd w:val="clear" w:color="auto" w:fill="auto"/>
          </w:tcPr>
          <w:p w:rsidR="000C710B" w:rsidRPr="005F4F08" w:rsidRDefault="000C710B" w:rsidP="001017AB">
            <w:pPr>
              <w:pStyle w:val="tabelikiri"/>
              <w:jc w:val="center"/>
            </w:pPr>
            <w:r w:rsidRPr="005F4F08">
              <w:t>8003</w:t>
            </w:r>
          </w:p>
        </w:tc>
        <w:tc>
          <w:tcPr>
            <w:tcW w:w="2261" w:type="dxa"/>
            <w:shd w:val="clear" w:color="auto" w:fill="auto"/>
          </w:tcPr>
          <w:p w:rsidR="000C710B" w:rsidRPr="005F4F08" w:rsidRDefault="000C710B" w:rsidP="001017AB">
            <w:pPr>
              <w:pStyle w:val="tabelikiri"/>
              <w:jc w:val="center"/>
            </w:pPr>
            <w:r w:rsidRPr="005F4F08">
              <w:t>11972</w:t>
            </w:r>
          </w:p>
        </w:tc>
        <w:tc>
          <w:tcPr>
            <w:tcW w:w="2028" w:type="dxa"/>
            <w:shd w:val="clear" w:color="auto" w:fill="auto"/>
          </w:tcPr>
          <w:p w:rsidR="000C710B" w:rsidRPr="005F4F08" w:rsidRDefault="000C710B" w:rsidP="001017AB">
            <w:pPr>
              <w:pStyle w:val="tabelikiri"/>
              <w:jc w:val="center"/>
            </w:pPr>
            <w:r w:rsidRPr="005F4F08">
              <w:t>15327</w:t>
            </w:r>
          </w:p>
        </w:tc>
      </w:tr>
    </w:tbl>
    <w:p w:rsidR="000C710B" w:rsidRPr="005F4F08" w:rsidRDefault="000C710B" w:rsidP="000C710B">
      <w:pPr>
        <w:pStyle w:val="tabelikiri"/>
      </w:pPr>
    </w:p>
    <w:p w:rsidR="00EC10B2" w:rsidRPr="005F4F08" w:rsidRDefault="003059F0" w:rsidP="00EC10B2">
      <w:pPr>
        <w:pStyle w:val="Normaalne"/>
      </w:pPr>
      <w:r w:rsidRPr="005F4F08">
        <w:t>Kaliküla</w:t>
      </w:r>
      <w:r w:rsidR="009A568D" w:rsidRPr="005F4F08">
        <w:t xml:space="preserve"> lõik asub valdavalt olemasolevas teekoridoris, mida tuleb laiendada.</w:t>
      </w:r>
      <w:r w:rsidR="00CF1AD5" w:rsidRPr="005F4F08">
        <w:t xml:space="preserve"> </w:t>
      </w:r>
      <w:r w:rsidR="009A568D" w:rsidRPr="005F4F08">
        <w:t>Kohaliku liikluse jaoks tuleb ehitada mõlemale poole I klassi maanteed kogujateed.</w:t>
      </w:r>
    </w:p>
    <w:p w:rsidR="009A568D" w:rsidRPr="005F4F08" w:rsidRDefault="00014F3C" w:rsidP="009A568D">
      <w:pPr>
        <w:pStyle w:val="Pealkiri3"/>
      </w:pPr>
      <w:r w:rsidRPr="005F4F08">
        <w:t>Liikluskorralduslikud nõuded</w:t>
      </w:r>
    </w:p>
    <w:p w:rsidR="009A568D" w:rsidRPr="005F4F08" w:rsidRDefault="009A568D" w:rsidP="009A568D">
      <w:pPr>
        <w:pStyle w:val="Normaalne"/>
      </w:pPr>
      <w:r w:rsidRPr="005F4F08">
        <w:t xml:space="preserve">132. kilomeetril </w:t>
      </w:r>
      <w:r w:rsidR="00B03122" w:rsidRPr="005F4F08">
        <w:t>tuleb teha</w:t>
      </w:r>
      <w:r w:rsidRPr="005F4F08">
        <w:t xml:space="preserve"> mahasõit teele </w:t>
      </w:r>
      <w:r w:rsidR="001534A8" w:rsidRPr="005F4F08">
        <w:t xml:space="preserve">nr </w:t>
      </w:r>
      <w:r w:rsidRPr="005F4F08">
        <w:t>14174.</w:t>
      </w:r>
    </w:p>
    <w:p w:rsidR="009A568D" w:rsidRPr="005F4F08" w:rsidRDefault="009A568D" w:rsidP="009A568D">
      <w:pPr>
        <w:pStyle w:val="Normaalne"/>
      </w:pPr>
      <w:r w:rsidRPr="005F4F08">
        <w:t>13</w:t>
      </w:r>
      <w:r w:rsidR="00F16CF7" w:rsidRPr="005F4F08">
        <w:t>4.-135</w:t>
      </w:r>
      <w:r w:rsidRPr="005F4F08">
        <w:t xml:space="preserve">. kilomeetrile </w:t>
      </w:r>
      <w:r w:rsidR="00B03122" w:rsidRPr="005F4F08">
        <w:t>tuleb teha</w:t>
      </w:r>
      <w:r w:rsidRPr="005F4F08">
        <w:t xml:space="preserve"> riste </w:t>
      </w:r>
      <w:r w:rsidR="00F16CF7" w:rsidRPr="005F4F08">
        <w:t>ning Tallinna suunal peale- ja mahasõit ko</w:t>
      </w:r>
      <w:r w:rsidR="001534A8" w:rsidRPr="005F4F08">
        <w:t>guja</w:t>
      </w:r>
      <w:r w:rsidR="00F16CF7" w:rsidRPr="005F4F08">
        <w:t>teele</w:t>
      </w:r>
      <w:r w:rsidRPr="005F4F08">
        <w:t>.</w:t>
      </w:r>
    </w:p>
    <w:p w:rsidR="009A568D" w:rsidRPr="005F4F08" w:rsidRDefault="009A568D" w:rsidP="000846F1">
      <w:pPr>
        <w:pStyle w:val="Normaalne"/>
      </w:pPr>
      <w:r w:rsidRPr="005F4F08">
        <w:t xml:space="preserve">Olemasolevad ristmikud sulgeda ja kogujateed </w:t>
      </w:r>
      <w:r w:rsidR="00B03122" w:rsidRPr="005F4F08">
        <w:t>tuleb teha</w:t>
      </w:r>
      <w:r w:rsidRPr="005F4F08">
        <w:t xml:space="preserve"> põhijoonisel esitatud mahus.</w:t>
      </w:r>
    </w:p>
    <w:p w:rsidR="009B5864" w:rsidRPr="005F4F08" w:rsidRDefault="009B5864" w:rsidP="009B5864">
      <w:pPr>
        <w:pStyle w:val="Pealkiri3"/>
      </w:pPr>
      <w:bookmarkStart w:id="162" w:name="_Toc287270293"/>
      <w:bookmarkStart w:id="163" w:name="_Toc287950863"/>
      <w:r w:rsidRPr="005F4F08">
        <w:t>Liiklusmüra mõjude leevendamine</w:t>
      </w:r>
    </w:p>
    <w:p w:rsidR="005A781A" w:rsidRPr="005F4F08" w:rsidRDefault="009B5864" w:rsidP="009B5864">
      <w:pPr>
        <w:pStyle w:val="Normaalne"/>
      </w:pPr>
      <w:r w:rsidRPr="005F4F08">
        <w:t xml:space="preserve">Kogu lõigu osas tuleb teha tee-ehitusprojekti koostamise staadiumis mürataseme modelleerimine. Modelleerimise tulemustest lähtuvalt, kui on ületatud piirtasemeid, tuleb tee-ehitusprojektis näha ette meetmed liiklusmüra taotlustasemete tagamiseks põhimaanteega külgnevatel aladel. Müraolukordade parandamisel </w:t>
      </w:r>
      <w:r w:rsidRPr="005F4F08">
        <w:lastRenderedPageBreak/>
        <w:t>lähtutakse taotlustasemetest olemasolevatel aladel (SoM 04.03.2002.a määrus nr 42).</w:t>
      </w:r>
      <w:r w:rsidR="005A781A" w:rsidRPr="005F4F08">
        <w:t xml:space="preserve"> </w:t>
      </w:r>
    </w:p>
    <w:p w:rsidR="00B54E56" w:rsidRPr="005F4F08" w:rsidRDefault="00B54E56" w:rsidP="00B54E56">
      <w:pPr>
        <w:pStyle w:val="Pealkiri3"/>
      </w:pPr>
      <w:r w:rsidRPr="005F4F08">
        <w:t>Looduskaitse</w:t>
      </w:r>
      <w:bookmarkEnd w:id="162"/>
      <w:bookmarkEnd w:id="163"/>
    </w:p>
    <w:p w:rsidR="00B54E56" w:rsidRPr="005F4F08" w:rsidRDefault="00EE6333" w:rsidP="00B54E56">
      <w:pPr>
        <w:pStyle w:val="Normaalne"/>
      </w:pPr>
      <w:r w:rsidRPr="005F4F08">
        <w:t>Maanteekoridor läbib Pandivere nitraaditundliku ala, seetõttu on soovituslik vältida tee rajamist süvendisse lubjakivis nitraaditundlikul alal ja survelise põhjaveega alal.</w:t>
      </w:r>
      <w:r w:rsidR="00B54E56" w:rsidRPr="005F4F08">
        <w:t xml:space="preserve"> Lõhkamised ja puurtööd </w:t>
      </w:r>
      <w:r w:rsidR="0005280B" w:rsidRPr="005F4F08">
        <w:t xml:space="preserve">võivad tekitada ettearvamatut </w:t>
      </w:r>
      <w:r w:rsidR="00B54E56" w:rsidRPr="005F4F08">
        <w:t>mõju piirkonna põhjaveerežiimile.</w:t>
      </w:r>
    </w:p>
    <w:p w:rsidR="00B54E56" w:rsidRPr="005F4F08" w:rsidRDefault="00B54E56" w:rsidP="00B54E56">
      <w:pPr>
        <w:pStyle w:val="Normaalne"/>
      </w:pPr>
      <w:r w:rsidRPr="005F4F08">
        <w:t xml:space="preserve">Igasugune uurimis-, </w:t>
      </w:r>
      <w:r w:rsidR="0084695B" w:rsidRPr="005F4F08">
        <w:t>maakorraldus-</w:t>
      </w:r>
      <w:r w:rsidRPr="005F4F08">
        <w:t xml:space="preserve"> ja ehitustegevus kaitsealal, hoiualal, püsielupaigas ja kaitstava looduse üksikobjekti kaitsevööndis tuleb kooskõlastada vastava loodusobjekti valitsejaga.</w:t>
      </w:r>
    </w:p>
    <w:p w:rsidR="000846F1" w:rsidRPr="005F4F08" w:rsidRDefault="000846F1" w:rsidP="000846F1">
      <w:pPr>
        <w:pStyle w:val="Pealkiri3"/>
      </w:pPr>
      <w:bookmarkStart w:id="164" w:name="_Toc287270294"/>
      <w:bookmarkStart w:id="165" w:name="_Toc287950864"/>
      <w:r w:rsidRPr="005F4F08">
        <w:t>Muinsuskaitse</w:t>
      </w:r>
      <w:bookmarkEnd w:id="164"/>
      <w:bookmarkEnd w:id="165"/>
    </w:p>
    <w:p w:rsidR="000846F1" w:rsidRPr="005F4F08" w:rsidRDefault="000C0473" w:rsidP="000846F1">
      <w:pPr>
        <w:pStyle w:val="Normaalne"/>
      </w:pPr>
      <w:r w:rsidRPr="005F4F08">
        <w:t>Trassi koridor</w:t>
      </w:r>
      <w:r w:rsidR="007D5F15" w:rsidRPr="005F4F08">
        <w:t xml:space="preserve">is asuvad järgnevad </w:t>
      </w:r>
      <w:r w:rsidR="00A64085" w:rsidRPr="005F4F08">
        <w:t>mälestised:</w:t>
      </w:r>
    </w:p>
    <w:p w:rsidR="000846F1" w:rsidRPr="005F4F08" w:rsidRDefault="000846F1" w:rsidP="000846F1">
      <w:pPr>
        <w:pStyle w:val="Trn"/>
      </w:pPr>
      <w:r w:rsidRPr="005F4F08">
        <w:t xml:space="preserve">133. kilomeetril on kivikalme „Kirikuase“ (9350) – </w:t>
      </w:r>
      <w:r w:rsidR="00EB20F0" w:rsidRPr="005F4F08">
        <w:t>kivikalme</w:t>
      </w:r>
      <w:r w:rsidRPr="005F4F08">
        <w:t xml:space="preserve"> vahetus naabruses on </w:t>
      </w:r>
      <w:r w:rsidR="00EB20F0" w:rsidRPr="005F4F08">
        <w:t>kavandatud laiendada I klassi maanteed ja ehitada täiendav kogujatee</w:t>
      </w:r>
      <w:r w:rsidRPr="005F4F08">
        <w:t xml:space="preserve">. </w:t>
      </w:r>
      <w:r w:rsidR="00DF420E" w:rsidRPr="005F4F08">
        <w:t>Tee-ehitusprojekti koostamisel</w:t>
      </w:r>
      <w:r w:rsidRPr="005F4F08">
        <w:t xml:space="preserve"> tuleb määrata võimalik täpne tee laienemisala – juhul kui teed laiendatakse ja sellega minnakse </w:t>
      </w:r>
      <w:r w:rsidR="00EB20F0" w:rsidRPr="005F4F08">
        <w:t>kivikalme</w:t>
      </w:r>
      <w:r w:rsidRPr="005F4F08">
        <w:t xml:space="preserve"> maa-alale, tuleb teha arheoloogilised eeluuringud, millega määratakse arheoloogiliste uuringute vajadus;</w:t>
      </w:r>
    </w:p>
    <w:p w:rsidR="000846F1" w:rsidRPr="005F4F08" w:rsidRDefault="000846F1" w:rsidP="000846F1">
      <w:pPr>
        <w:pStyle w:val="Trn"/>
      </w:pPr>
      <w:r w:rsidRPr="005F4F08">
        <w:t xml:space="preserve">133.-134. kilomeetril on kalmistu (9341) – kalmistu </w:t>
      </w:r>
      <w:r w:rsidR="00EB20F0" w:rsidRPr="005F4F08">
        <w:t>alast läheb läbi laienev I klassi maantee</w:t>
      </w:r>
      <w:r w:rsidRPr="005F4F08">
        <w:t xml:space="preserve">. </w:t>
      </w:r>
      <w:r w:rsidR="00DF420E" w:rsidRPr="005F4F08">
        <w:t>Tee-ehitusprojekti koostamisel</w:t>
      </w:r>
      <w:r w:rsidRPr="005F4F08">
        <w:t xml:space="preserve"> tuleb määrata võimalik täpne tee laienemisala </w:t>
      </w:r>
      <w:r w:rsidR="00EB20F0" w:rsidRPr="005F4F08">
        <w:t>ja teha arheoloogilised eeluuringud, millega määratakse arheoloogiliste uuringute vajadus.</w:t>
      </w:r>
    </w:p>
    <w:p w:rsidR="000846F1" w:rsidRPr="005F4F08" w:rsidRDefault="00D96EB3" w:rsidP="000846F1">
      <w:pPr>
        <w:pStyle w:val="Normaalne"/>
      </w:pPr>
      <w:r w:rsidRPr="005F4F08">
        <w:t>Igasugune mälestise kaitsevööndis kavandatav uurimis- või ehitustegevus tuleb kooskõlastada Muinsuskaitseametiga.</w:t>
      </w:r>
    </w:p>
    <w:p w:rsidR="001867C3" w:rsidRPr="005F4F08" w:rsidRDefault="00472A70" w:rsidP="00472A70">
      <w:pPr>
        <w:pStyle w:val="Pealkiri2"/>
      </w:pPr>
      <w:bookmarkStart w:id="166" w:name="_Toc287270295"/>
      <w:bookmarkStart w:id="167" w:name="_Toc287950865"/>
      <w:bookmarkStart w:id="168" w:name="_Toc312057961"/>
      <w:r w:rsidRPr="005F4F08">
        <w:lastRenderedPageBreak/>
        <w:t>Neanurme-Tõrenurme õgvendus, 135.-141. kilomeeter</w:t>
      </w:r>
      <w:bookmarkEnd w:id="166"/>
      <w:bookmarkEnd w:id="167"/>
      <w:bookmarkEnd w:id="168"/>
    </w:p>
    <w:p w:rsidR="00EC10B2" w:rsidRPr="005F4F08" w:rsidRDefault="00CF1AD5" w:rsidP="00774697">
      <w:pPr>
        <w:pStyle w:val="Pealkiri3"/>
      </w:pPr>
      <w:bookmarkStart w:id="169" w:name="_Toc287270296"/>
      <w:bookmarkStart w:id="170" w:name="_Toc287950866"/>
      <w:r w:rsidRPr="005F4F08">
        <w:t>Üldkirjeldus</w:t>
      </w:r>
      <w:bookmarkEnd w:id="169"/>
      <w:bookmarkEnd w:id="170"/>
    </w:p>
    <w:p w:rsidR="00513B94" w:rsidRPr="005F4F08" w:rsidRDefault="00136C6D" w:rsidP="00513B94">
      <w:pPr>
        <w:pStyle w:val="Normaalne"/>
        <w:keepNext/>
      </w:pPr>
      <w:r>
        <w:rPr>
          <w:noProof/>
          <w:lang w:eastAsia="et-EE"/>
        </w:rPr>
        <w:drawing>
          <wp:inline distT="0" distB="0" distL="0" distR="0">
            <wp:extent cx="5602605" cy="2976245"/>
            <wp:effectExtent l="0" t="0" r="0" b="0"/>
            <wp:docPr id="7" name="Pilt 11" descr="Neanurme-Tõrenurme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anurme-Tõrenurme_100dpi_M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02605" cy="2976245"/>
                    </a:xfrm>
                    <a:prstGeom prst="rect">
                      <a:avLst/>
                    </a:prstGeom>
                    <a:noFill/>
                    <a:ln>
                      <a:noFill/>
                    </a:ln>
                  </pic:spPr>
                </pic:pic>
              </a:graphicData>
            </a:graphic>
          </wp:inline>
        </w:drawing>
      </w:r>
    </w:p>
    <w:p w:rsidR="001C5531" w:rsidRPr="005F4F08" w:rsidRDefault="00513B94"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14</w:t>
      </w:r>
      <w:r w:rsidRPr="005F4F08">
        <w:rPr>
          <w:lang w:val="et-EE"/>
        </w:rPr>
        <w:fldChar w:fldCharType="end"/>
      </w:r>
      <w:r w:rsidRPr="005F4F08">
        <w:rPr>
          <w:lang w:val="et-EE"/>
        </w:rPr>
        <w:t>. Neanurme-Tõrenurme õgvendus, 135.-141. kilomeeter</w:t>
      </w:r>
    </w:p>
    <w:p w:rsidR="001C5531" w:rsidRPr="005F4F08" w:rsidRDefault="001C5531" w:rsidP="001C5531">
      <w:pPr>
        <w:pStyle w:val="Normaalne"/>
      </w:pPr>
      <w:r w:rsidRPr="005F4F08">
        <w:t xml:space="preserve">Neanurme-Tõrenurme õgvendus asub Põltsamaa vallas. Esialgsel variantide valikul vaadeldi seda lõiku koos Põltsamaa läänepoolse möödasõiduga (kilomeetrid 116-142), kõnealuse lõigu osas oli kolm varianti. Põltsamaa Vallavolikogu eelistas varianti 5, roheline, läänepoolne. Keskkonnamõju strateegilise hindamise kvalitatiivsete ja kvantitatiivsete hinnangute ning tasuvusanalüüsi ja Põltsamaa Linnavolikogu otsuste tulemusena </w:t>
      </w:r>
      <w:r w:rsidR="00B43A65" w:rsidRPr="005F4F08">
        <w:t>valiti</w:t>
      </w:r>
      <w:r w:rsidRPr="005F4F08">
        <w:t xml:space="preserve"> variant 2*, sinine.</w:t>
      </w:r>
    </w:p>
    <w:p w:rsidR="000C710B" w:rsidRPr="005F4F08" w:rsidRDefault="00B0125A" w:rsidP="000C710B">
      <w:pPr>
        <w:pStyle w:val="Normaalne"/>
      </w:pPr>
      <w:r w:rsidRPr="005F4F08">
        <w:t xml:space="preserve">Eeldatavat liiklussagedust Neanurme-Tõrenurme õgvendusel eraldi määratud ei ole, kuid </w:t>
      </w:r>
      <w:r w:rsidR="000C710B" w:rsidRPr="005F4F08">
        <w:t>eeldatav liiklussagedus (a/ööp) aastal 2040 on lähipiirkonnas:</w:t>
      </w:r>
    </w:p>
    <w:p w:rsidR="00513B94" w:rsidRPr="005F4F08" w:rsidRDefault="00513B94" w:rsidP="00C42D03">
      <w:pPr>
        <w:pStyle w:val="StyleCaptionLeft0cm"/>
        <w:rPr>
          <w:lang w:val="et-EE"/>
        </w:rPr>
      </w:pPr>
      <w:r w:rsidRPr="005F4F08">
        <w:rPr>
          <w:lang w:val="et-EE"/>
        </w:rPr>
        <w:t xml:space="preserve">Tabel </w:t>
      </w:r>
      <w:r w:rsidRPr="005F4F08">
        <w:rPr>
          <w:lang w:val="et-EE"/>
        </w:rPr>
        <w:fldChar w:fldCharType="begin"/>
      </w:r>
      <w:r w:rsidRPr="005F4F08">
        <w:rPr>
          <w:lang w:val="et-EE"/>
        </w:rPr>
        <w:instrText xml:space="preserve"> SEQ Tabel \* ARABIC </w:instrText>
      </w:r>
      <w:r w:rsidRPr="005F4F08">
        <w:rPr>
          <w:lang w:val="et-EE"/>
        </w:rPr>
        <w:fldChar w:fldCharType="separate"/>
      </w:r>
      <w:r w:rsidR="0076048A">
        <w:rPr>
          <w:noProof/>
          <w:lang w:val="et-EE"/>
        </w:rPr>
        <w:t>6</w:t>
      </w:r>
      <w:r w:rsidRPr="005F4F08">
        <w:rPr>
          <w:lang w:val="et-EE"/>
        </w:rPr>
        <w:fldChar w:fldCharType="end"/>
      </w:r>
      <w:r w:rsidRPr="005F4F08">
        <w:rPr>
          <w:lang w:val="et-EE"/>
        </w:rPr>
        <w:t>. Neanurme-Tõrenurme õgvenduse liiklussagedus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1946"/>
        <w:gridCol w:w="2272"/>
        <w:gridCol w:w="1978"/>
      </w:tblGrid>
      <w:tr w:rsidR="000C710B" w:rsidRPr="005F4F08" w:rsidTr="001017AB">
        <w:tc>
          <w:tcPr>
            <w:tcW w:w="2700" w:type="dxa"/>
            <w:shd w:val="clear" w:color="auto" w:fill="auto"/>
          </w:tcPr>
          <w:p w:rsidR="000C710B" w:rsidRPr="005F4F08" w:rsidRDefault="000C710B" w:rsidP="00C3428C">
            <w:pPr>
              <w:pStyle w:val="tabelikiri"/>
              <w:rPr>
                <w:i/>
              </w:rPr>
            </w:pPr>
            <w:r w:rsidRPr="005F4F08">
              <w:rPr>
                <w:i/>
              </w:rPr>
              <w:t>Kilomeeter</w:t>
            </w:r>
          </w:p>
        </w:tc>
        <w:tc>
          <w:tcPr>
            <w:tcW w:w="1946" w:type="dxa"/>
            <w:shd w:val="clear" w:color="auto" w:fill="auto"/>
          </w:tcPr>
          <w:p w:rsidR="000C710B" w:rsidRPr="005F4F08" w:rsidRDefault="000C710B" w:rsidP="001017AB">
            <w:pPr>
              <w:pStyle w:val="tabelikiri"/>
              <w:jc w:val="center"/>
              <w:rPr>
                <w:i/>
              </w:rPr>
            </w:pPr>
            <w:r w:rsidRPr="005F4F08">
              <w:rPr>
                <w:i/>
              </w:rPr>
              <w:t>Aeglane kasvustsenaarium</w:t>
            </w:r>
          </w:p>
        </w:tc>
        <w:tc>
          <w:tcPr>
            <w:tcW w:w="2272" w:type="dxa"/>
            <w:shd w:val="clear" w:color="auto" w:fill="auto"/>
          </w:tcPr>
          <w:p w:rsidR="000C710B" w:rsidRPr="005F4F08" w:rsidRDefault="000C710B" w:rsidP="001017AB">
            <w:pPr>
              <w:pStyle w:val="tabelikiri"/>
              <w:jc w:val="center"/>
              <w:rPr>
                <w:i/>
              </w:rPr>
            </w:pPr>
            <w:r w:rsidRPr="005F4F08">
              <w:rPr>
                <w:i/>
              </w:rPr>
              <w:t>Keskmine kasvustsenaarium</w:t>
            </w:r>
          </w:p>
        </w:tc>
        <w:tc>
          <w:tcPr>
            <w:tcW w:w="1978" w:type="dxa"/>
            <w:shd w:val="clear" w:color="auto" w:fill="auto"/>
          </w:tcPr>
          <w:p w:rsidR="000C710B" w:rsidRPr="005F4F08" w:rsidRDefault="000C710B" w:rsidP="001017AB">
            <w:pPr>
              <w:pStyle w:val="tabelikiri"/>
              <w:jc w:val="center"/>
              <w:rPr>
                <w:i/>
              </w:rPr>
            </w:pPr>
            <w:r w:rsidRPr="005F4F08">
              <w:rPr>
                <w:i/>
              </w:rPr>
              <w:t>Kiire kasvustsenaarium</w:t>
            </w:r>
          </w:p>
        </w:tc>
      </w:tr>
      <w:tr w:rsidR="000C710B" w:rsidRPr="005F4F08" w:rsidTr="001017AB">
        <w:tc>
          <w:tcPr>
            <w:tcW w:w="2700" w:type="dxa"/>
            <w:shd w:val="clear" w:color="auto" w:fill="auto"/>
          </w:tcPr>
          <w:p w:rsidR="000C710B" w:rsidRPr="005F4F08" w:rsidRDefault="000C710B" w:rsidP="00C3428C">
            <w:pPr>
              <w:pStyle w:val="tabelikiri"/>
            </w:pPr>
            <w:r w:rsidRPr="005F4F08">
              <w:t>132. kilomeeter (Annikvere)</w:t>
            </w:r>
          </w:p>
        </w:tc>
        <w:tc>
          <w:tcPr>
            <w:tcW w:w="1946" w:type="dxa"/>
            <w:shd w:val="clear" w:color="auto" w:fill="auto"/>
          </w:tcPr>
          <w:p w:rsidR="000C710B" w:rsidRPr="005F4F08" w:rsidRDefault="000C710B" w:rsidP="001017AB">
            <w:pPr>
              <w:pStyle w:val="tabelikiri"/>
              <w:jc w:val="center"/>
            </w:pPr>
            <w:r w:rsidRPr="005F4F08">
              <w:t>8270</w:t>
            </w:r>
          </w:p>
        </w:tc>
        <w:tc>
          <w:tcPr>
            <w:tcW w:w="2272" w:type="dxa"/>
            <w:shd w:val="clear" w:color="auto" w:fill="auto"/>
          </w:tcPr>
          <w:p w:rsidR="000C710B" w:rsidRPr="005F4F08" w:rsidRDefault="000C710B" w:rsidP="001017AB">
            <w:pPr>
              <w:pStyle w:val="tabelikiri"/>
              <w:jc w:val="center"/>
            </w:pPr>
            <w:r w:rsidRPr="005F4F08">
              <w:t>12373</w:t>
            </w:r>
          </w:p>
        </w:tc>
        <w:tc>
          <w:tcPr>
            <w:tcW w:w="1978" w:type="dxa"/>
            <w:shd w:val="clear" w:color="auto" w:fill="auto"/>
          </w:tcPr>
          <w:p w:rsidR="000C710B" w:rsidRPr="005F4F08" w:rsidRDefault="000C710B" w:rsidP="001017AB">
            <w:pPr>
              <w:pStyle w:val="tabelikiri"/>
              <w:jc w:val="center"/>
            </w:pPr>
            <w:r w:rsidRPr="005F4F08">
              <w:t>15822</w:t>
            </w:r>
          </w:p>
        </w:tc>
      </w:tr>
      <w:tr w:rsidR="000C710B" w:rsidRPr="005F4F08" w:rsidTr="001017AB">
        <w:tc>
          <w:tcPr>
            <w:tcW w:w="2700" w:type="dxa"/>
            <w:shd w:val="clear" w:color="auto" w:fill="auto"/>
          </w:tcPr>
          <w:p w:rsidR="000C710B" w:rsidRPr="005F4F08" w:rsidRDefault="000C710B" w:rsidP="00C3428C">
            <w:pPr>
              <w:pStyle w:val="tabelikiri"/>
            </w:pPr>
            <w:r w:rsidRPr="005F4F08">
              <w:t>149. kilomeeter (Puurmani)</w:t>
            </w:r>
          </w:p>
        </w:tc>
        <w:tc>
          <w:tcPr>
            <w:tcW w:w="1946" w:type="dxa"/>
            <w:shd w:val="clear" w:color="auto" w:fill="auto"/>
          </w:tcPr>
          <w:p w:rsidR="000C710B" w:rsidRPr="005F4F08" w:rsidRDefault="000C710B" w:rsidP="001017AB">
            <w:pPr>
              <w:pStyle w:val="tabelikiri"/>
              <w:jc w:val="center"/>
            </w:pPr>
            <w:r w:rsidRPr="005F4F08">
              <w:t>8003</w:t>
            </w:r>
          </w:p>
        </w:tc>
        <w:tc>
          <w:tcPr>
            <w:tcW w:w="2272" w:type="dxa"/>
            <w:shd w:val="clear" w:color="auto" w:fill="auto"/>
          </w:tcPr>
          <w:p w:rsidR="000C710B" w:rsidRPr="005F4F08" w:rsidRDefault="000C710B" w:rsidP="001017AB">
            <w:pPr>
              <w:pStyle w:val="tabelikiri"/>
              <w:jc w:val="center"/>
            </w:pPr>
            <w:r w:rsidRPr="005F4F08">
              <w:t>11972</w:t>
            </w:r>
          </w:p>
        </w:tc>
        <w:tc>
          <w:tcPr>
            <w:tcW w:w="1978" w:type="dxa"/>
            <w:shd w:val="clear" w:color="auto" w:fill="auto"/>
          </w:tcPr>
          <w:p w:rsidR="000C710B" w:rsidRPr="005F4F08" w:rsidRDefault="000C710B" w:rsidP="001017AB">
            <w:pPr>
              <w:pStyle w:val="tabelikiri"/>
              <w:jc w:val="center"/>
            </w:pPr>
            <w:r w:rsidRPr="005F4F08">
              <w:t>15327</w:t>
            </w:r>
          </w:p>
        </w:tc>
      </w:tr>
    </w:tbl>
    <w:p w:rsidR="00CF1AD5" w:rsidRPr="005F4F08" w:rsidRDefault="00CF1AD5" w:rsidP="000C710B">
      <w:pPr>
        <w:pStyle w:val="tabelikiri"/>
      </w:pPr>
    </w:p>
    <w:p w:rsidR="00110349" w:rsidRPr="005F4F08" w:rsidRDefault="00110349" w:rsidP="002F366C">
      <w:pPr>
        <w:pStyle w:val="Normaalne"/>
      </w:pPr>
      <w:r w:rsidRPr="005F4F08">
        <w:t xml:space="preserve">137.-138. kilomeeter on liiklusprognoosis välja toodud kui ohtlik lõik. </w:t>
      </w:r>
    </w:p>
    <w:p w:rsidR="002F366C" w:rsidRPr="005F4F08" w:rsidRDefault="00AD5411" w:rsidP="002F366C">
      <w:pPr>
        <w:pStyle w:val="Normaalne"/>
      </w:pPr>
      <w:r w:rsidRPr="005F4F08">
        <w:t xml:space="preserve">Neanurme-Tõrenurme </w:t>
      </w:r>
      <w:r w:rsidR="002F366C" w:rsidRPr="005F4F08">
        <w:t xml:space="preserve">õgvendust on võimalik välja ehitada iseseisvana (ühendudes olemasoleva maanteega 141. kilomeetril) või koos </w:t>
      </w:r>
      <w:r w:rsidRPr="005F4F08">
        <w:t xml:space="preserve">Pikknurme </w:t>
      </w:r>
      <w:r w:rsidR="002F366C" w:rsidRPr="005F4F08">
        <w:t>õgvendusega.</w:t>
      </w:r>
    </w:p>
    <w:p w:rsidR="00CF1AD5" w:rsidRPr="005F4F08" w:rsidRDefault="00AD5411" w:rsidP="00CF1AD5">
      <w:pPr>
        <w:pStyle w:val="Normaalne"/>
      </w:pPr>
      <w:r w:rsidRPr="005F4F08">
        <w:t xml:space="preserve">Kogu lõik </w:t>
      </w:r>
      <w:r w:rsidR="00CF1AD5" w:rsidRPr="005F4F08">
        <w:t xml:space="preserve">on valdavalt uues teekoridoris. </w:t>
      </w:r>
      <w:r w:rsidR="00E6133F" w:rsidRPr="005F4F08">
        <w:t>Olemasolev maantee jääb kohalikuks liikluseks koos jalgratta- ja jalgteega, mille vajadus määratakse tee-ehitusprojekti koostamise käigus.</w:t>
      </w:r>
      <w:r w:rsidR="00CF1AD5" w:rsidRPr="005F4F08">
        <w:t xml:space="preserve"> </w:t>
      </w:r>
    </w:p>
    <w:p w:rsidR="00AD5411" w:rsidRPr="005F4F08" w:rsidRDefault="00014F3C" w:rsidP="00AD5411">
      <w:pPr>
        <w:pStyle w:val="Pealkiri3"/>
      </w:pPr>
      <w:r w:rsidRPr="005F4F08">
        <w:lastRenderedPageBreak/>
        <w:t>Liikluskorralduslikud nõuded</w:t>
      </w:r>
    </w:p>
    <w:p w:rsidR="00AD5411" w:rsidRPr="005F4F08" w:rsidRDefault="00AD5411" w:rsidP="00AD5411">
      <w:pPr>
        <w:pStyle w:val="Normaalne"/>
      </w:pPr>
      <w:r w:rsidRPr="005F4F08">
        <w:t xml:space="preserve">136. kilomeetrile </w:t>
      </w:r>
      <w:r w:rsidR="00B03122" w:rsidRPr="005F4F08">
        <w:t>tuleb teha</w:t>
      </w:r>
      <w:r w:rsidRPr="005F4F08">
        <w:t xml:space="preserve"> riste.</w:t>
      </w:r>
    </w:p>
    <w:p w:rsidR="00AD5411" w:rsidRPr="005F4F08" w:rsidRDefault="00AD5411" w:rsidP="00AD5411">
      <w:pPr>
        <w:pStyle w:val="Normaalne"/>
      </w:pPr>
      <w:r w:rsidRPr="005F4F08">
        <w:t xml:space="preserve">137. kilomeetrile </w:t>
      </w:r>
      <w:r w:rsidR="00B03122" w:rsidRPr="005F4F08">
        <w:t>tuleb teha</w:t>
      </w:r>
      <w:r w:rsidRPr="005F4F08">
        <w:t xml:space="preserve"> riste.</w:t>
      </w:r>
    </w:p>
    <w:p w:rsidR="00AD5411" w:rsidRPr="005F4F08" w:rsidRDefault="00AD5411" w:rsidP="00AD5411">
      <w:pPr>
        <w:pStyle w:val="Normaalne"/>
      </w:pPr>
      <w:r w:rsidRPr="005F4F08">
        <w:t xml:space="preserve">138. kilomeetrile </w:t>
      </w:r>
      <w:r w:rsidR="00B03122" w:rsidRPr="005F4F08">
        <w:t>tuleb teha</w:t>
      </w:r>
      <w:r w:rsidRPr="005F4F08">
        <w:t xml:space="preserve"> eritasandiline ristmik, ristmiku lahendus siduda olemasoleva maanteega.</w:t>
      </w:r>
    </w:p>
    <w:p w:rsidR="00EC10B2" w:rsidRPr="005F4F08" w:rsidRDefault="00AD5411" w:rsidP="00EC10B2">
      <w:pPr>
        <w:pStyle w:val="Normaalne"/>
      </w:pPr>
      <w:r w:rsidRPr="005F4F08">
        <w:t xml:space="preserve">Olemasolevad ristmikud sulgeda ja kogujateed </w:t>
      </w:r>
      <w:r w:rsidR="00B03122" w:rsidRPr="005F4F08">
        <w:t>tuleb teha</w:t>
      </w:r>
      <w:r w:rsidRPr="005F4F08">
        <w:t xml:space="preserve"> põhijoonisel esitatud mahus.</w:t>
      </w:r>
    </w:p>
    <w:p w:rsidR="0082790C" w:rsidRPr="005F4F08" w:rsidRDefault="0082790C" w:rsidP="0082790C">
      <w:pPr>
        <w:pStyle w:val="Pealkiri3"/>
      </w:pPr>
      <w:bookmarkStart w:id="171" w:name="_Toc287270298"/>
      <w:bookmarkStart w:id="172" w:name="_Toc287950868"/>
      <w:r w:rsidRPr="005F4F08">
        <w:t>Puhkekohad</w:t>
      </w:r>
      <w:bookmarkEnd w:id="171"/>
      <w:bookmarkEnd w:id="172"/>
    </w:p>
    <w:p w:rsidR="0082790C" w:rsidRPr="005F4F08" w:rsidRDefault="0082790C" w:rsidP="0082790C">
      <w:pPr>
        <w:pStyle w:val="Normaalne"/>
      </w:pPr>
      <w:r w:rsidRPr="005F4F08">
        <w:t xml:space="preserve">139.-140. kilomeetrile mõlemal suunal </w:t>
      </w:r>
      <w:r w:rsidR="00B03122" w:rsidRPr="005F4F08">
        <w:t>tuleb teha</w:t>
      </w:r>
      <w:r w:rsidRPr="005F4F08">
        <w:t xml:space="preserve"> </w:t>
      </w:r>
      <w:r w:rsidR="0084695B" w:rsidRPr="005F4F08">
        <w:t>puhkekoht</w:t>
      </w:r>
      <w:r w:rsidRPr="005F4F08">
        <w:t xml:space="preserve"> koos parkla, puhkeala ja sanitaaralaga. Puhkekoha asukohta täpsustada arvestades ka loomade liikumise seire tulemusi arvestades.</w:t>
      </w:r>
    </w:p>
    <w:p w:rsidR="009B5864" w:rsidRPr="005F4F08" w:rsidRDefault="009B5864" w:rsidP="009B5864">
      <w:pPr>
        <w:pStyle w:val="Pealkiri3"/>
      </w:pPr>
      <w:bookmarkStart w:id="173" w:name="_Toc287270300"/>
      <w:bookmarkStart w:id="174" w:name="_Toc287950870"/>
      <w:r w:rsidRPr="005F4F08">
        <w:t>Liiklusmüra mõjude leevendamine</w:t>
      </w:r>
    </w:p>
    <w:p w:rsidR="005A781A" w:rsidRPr="005F4F08" w:rsidRDefault="009B5864" w:rsidP="009B5864">
      <w:pPr>
        <w:pStyle w:val="Normaalne"/>
      </w:pPr>
      <w:r w:rsidRPr="005F4F08">
        <w:t>Kogu lõigu osas tuleb teha tee-ehitusprojekti koostamise staadiumis mürataseme modelleerimine. Modelleerimise tulemustest lähtuvalt, kui on ületatud piirtasemeid, tuleb tee-ehitusprojektis näha ette meetmed liiklusmüra taotlustasemete tagamiseks põhimaanteega külgnevatel aladel. Müraolukordade parandamisel lähtutakse taotlustasemetest olemasolevatel aladel (SoM 04.03.2002.a määrus nr 42).</w:t>
      </w:r>
      <w:r w:rsidR="005A781A" w:rsidRPr="005F4F08">
        <w:t xml:space="preserve"> </w:t>
      </w:r>
    </w:p>
    <w:p w:rsidR="00075B64" w:rsidRPr="005F4F08" w:rsidRDefault="00075B64" w:rsidP="00075B64">
      <w:pPr>
        <w:pStyle w:val="Pealkiri3"/>
      </w:pPr>
      <w:r w:rsidRPr="005F4F08">
        <w:t>Loomastik ja loomapääsud</w:t>
      </w:r>
      <w:bookmarkEnd w:id="173"/>
      <w:bookmarkEnd w:id="174"/>
    </w:p>
    <w:p w:rsidR="00445A1D" w:rsidRPr="005F4F08" w:rsidRDefault="00445A1D" w:rsidP="00075B64">
      <w:pPr>
        <w:pStyle w:val="Normaalne"/>
      </w:pPr>
      <w:r w:rsidRPr="005F4F08">
        <w:t xml:space="preserve">135. kilomeetril </w:t>
      </w:r>
      <w:r w:rsidR="00B03122" w:rsidRPr="005F4F08">
        <w:t>tuleb teha</w:t>
      </w:r>
      <w:r w:rsidRPr="005F4F08">
        <w:t xml:space="preserve"> </w:t>
      </w:r>
      <w:r w:rsidR="00A161C1" w:rsidRPr="005F4F08">
        <w:t>sild</w:t>
      </w:r>
      <w:r w:rsidRPr="005F4F08">
        <w:t xml:space="preserve"> </w:t>
      </w:r>
      <w:r w:rsidR="001F1B1D" w:rsidRPr="005F4F08">
        <w:t xml:space="preserve">üle </w:t>
      </w:r>
      <w:r w:rsidR="00817F97" w:rsidRPr="005F4F08">
        <w:t>Umbusi</w:t>
      </w:r>
      <w:r w:rsidRPr="005F4F08">
        <w:t xml:space="preserve"> jõe </w:t>
      </w:r>
      <w:r w:rsidR="001F1B1D" w:rsidRPr="005F4F08">
        <w:t>selliselt, et silla all oleks tagatud vajalik ruum kallasrajale ja mööda jõekaldaid oleks võimaldatud silla alt läbipääs väiksematele loomadele.</w:t>
      </w:r>
    </w:p>
    <w:p w:rsidR="00817F97" w:rsidRPr="005F4F08" w:rsidRDefault="00445A1D" w:rsidP="00817F97">
      <w:pPr>
        <w:pStyle w:val="Normaalne"/>
      </w:pPr>
      <w:r w:rsidRPr="005F4F08">
        <w:t xml:space="preserve">137. kilomeetril </w:t>
      </w:r>
      <w:r w:rsidR="00B03122" w:rsidRPr="005F4F08">
        <w:t>tuleb teha</w:t>
      </w:r>
      <w:r w:rsidRPr="005F4F08">
        <w:t xml:space="preserve"> </w:t>
      </w:r>
      <w:r w:rsidR="00A161C1" w:rsidRPr="005F4F08">
        <w:t>sild</w:t>
      </w:r>
      <w:r w:rsidRPr="005F4F08">
        <w:t xml:space="preserve"> </w:t>
      </w:r>
      <w:r w:rsidR="001F1B1D" w:rsidRPr="005F4F08">
        <w:t xml:space="preserve">üle </w:t>
      </w:r>
      <w:r w:rsidRPr="005F4F08">
        <w:t>Neanurme</w:t>
      </w:r>
      <w:r w:rsidR="001F1B1D" w:rsidRPr="005F4F08">
        <w:t xml:space="preserve"> jõe</w:t>
      </w:r>
      <w:r w:rsidRPr="005F4F08">
        <w:t xml:space="preserve"> </w:t>
      </w:r>
      <w:r w:rsidR="001F1B1D" w:rsidRPr="005F4F08">
        <w:t>selliselt, et silla all oleks tagatud vajalik ruum kallasrajale ja mööda jõekaldaid oleks võimaldatud silla alt läbipääs väiksematele loomadele.</w:t>
      </w:r>
      <w:r w:rsidR="00817F97" w:rsidRPr="005F4F08">
        <w:t xml:space="preserve"> </w:t>
      </w:r>
    </w:p>
    <w:p w:rsidR="00445A1D" w:rsidRPr="005F4F08" w:rsidRDefault="00817F97" w:rsidP="00075B64">
      <w:pPr>
        <w:pStyle w:val="Normaalne"/>
      </w:pPr>
      <w:r w:rsidRPr="005F4F08">
        <w:t xml:space="preserve">139.-148. kilomeetril tuleb seirega välja selgitada täiendavate loomaläbipääsude vajadus ja seire tulemuste põhjal </w:t>
      </w:r>
      <w:r w:rsidR="00B03122" w:rsidRPr="005F4F08">
        <w:t xml:space="preserve">tuleb </w:t>
      </w:r>
      <w:r w:rsidR="007324A1" w:rsidRPr="005F4F08">
        <w:t>teha vastavad rajatised</w:t>
      </w:r>
      <w:r w:rsidRPr="005F4F08">
        <w:t>.</w:t>
      </w:r>
    </w:p>
    <w:p w:rsidR="00B54E56" w:rsidRPr="005F4F08" w:rsidRDefault="00B54E56" w:rsidP="00B54E56">
      <w:pPr>
        <w:pStyle w:val="Pealkiri3"/>
      </w:pPr>
      <w:bookmarkStart w:id="175" w:name="_Toc287270301"/>
      <w:bookmarkStart w:id="176" w:name="_Toc287950871"/>
      <w:r w:rsidRPr="005F4F08">
        <w:t>Looduskaitse</w:t>
      </w:r>
      <w:bookmarkEnd w:id="175"/>
      <w:bookmarkEnd w:id="176"/>
    </w:p>
    <w:p w:rsidR="00B54E56" w:rsidRPr="005F4F08" w:rsidRDefault="00B54E56" w:rsidP="00B54E56">
      <w:pPr>
        <w:pStyle w:val="Normaalne"/>
      </w:pPr>
      <w:r w:rsidRPr="005F4F08">
        <w:t xml:space="preserve">137. kilomeetril on </w:t>
      </w:r>
      <w:r w:rsidR="000C0473" w:rsidRPr="005F4F08">
        <w:t>trassi koridor</w:t>
      </w:r>
      <w:r w:rsidRPr="005F4F08">
        <w:t>is karstiala, vältida ehitus</w:t>
      </w:r>
      <w:r w:rsidR="001825F0" w:rsidRPr="005F4F08">
        <w:t>t</w:t>
      </w:r>
      <w:r w:rsidRPr="005F4F08">
        <w:t>öid karstialal.</w:t>
      </w:r>
    </w:p>
    <w:p w:rsidR="00B409FE" w:rsidRPr="005F4F08" w:rsidRDefault="00B409FE" w:rsidP="00B54E56">
      <w:pPr>
        <w:pStyle w:val="Normaalne"/>
      </w:pPr>
      <w:r w:rsidRPr="005F4F08">
        <w:t xml:space="preserve">140. kilomeetril on </w:t>
      </w:r>
      <w:r w:rsidR="000C0473" w:rsidRPr="005F4F08">
        <w:t>trassi koridor</w:t>
      </w:r>
      <w:r w:rsidRPr="005F4F08">
        <w:t>is väärtuslik elupaik nr 135003</w:t>
      </w:r>
      <w:r w:rsidR="005F37D0" w:rsidRPr="005F4F08">
        <w:t>, võimalusel tagada selle maksimaalne säilimine olemasolevate keskkonnatingimustega.</w:t>
      </w:r>
    </w:p>
    <w:p w:rsidR="00B54E56" w:rsidRPr="005F4F08" w:rsidRDefault="00EE6333" w:rsidP="00B54E56">
      <w:pPr>
        <w:pStyle w:val="Normaalne"/>
      </w:pPr>
      <w:r w:rsidRPr="005F4F08">
        <w:lastRenderedPageBreak/>
        <w:t>Maanteekoridor läbib Pandivere nitraaditundliku ala, seetõttu on soovituslik vältida tee rajamist süvendisse lubjakivis nitraaditundlikul alal ja survelise põhjaveega alal.</w:t>
      </w:r>
      <w:r w:rsidR="00B54E56" w:rsidRPr="005F4F08">
        <w:t xml:space="preserve"> Lõhkamised ja puurtööd </w:t>
      </w:r>
      <w:r w:rsidR="0005280B" w:rsidRPr="005F4F08">
        <w:t xml:space="preserve">võivad tekitada ettearvamatut </w:t>
      </w:r>
      <w:r w:rsidR="00B54E56" w:rsidRPr="005F4F08">
        <w:t>mõju piirkonna põhjaveerežiimile.</w:t>
      </w:r>
    </w:p>
    <w:p w:rsidR="00B54E56" w:rsidRPr="005F4F08" w:rsidRDefault="00B54E56" w:rsidP="00B54E56">
      <w:pPr>
        <w:pStyle w:val="Normaalne"/>
      </w:pPr>
      <w:r w:rsidRPr="005F4F08">
        <w:t xml:space="preserve">Igasugune uurimis-, </w:t>
      </w:r>
      <w:r w:rsidR="0084695B" w:rsidRPr="005F4F08">
        <w:t>maakorraldus-</w:t>
      </w:r>
      <w:r w:rsidRPr="005F4F08">
        <w:t xml:space="preserve"> ja ehitustegevus kaitsealal, hoiualal, püsielupaigas ja kaitstava looduse üksikobjekti kaitsevööndis tuleb kooskõlastada vastava loodusobjekti valitsejaga.</w:t>
      </w:r>
    </w:p>
    <w:p w:rsidR="00AD5411" w:rsidRPr="005F4F08" w:rsidRDefault="00AD5411" w:rsidP="00AD5411">
      <w:pPr>
        <w:pStyle w:val="Pealkiri3"/>
      </w:pPr>
      <w:bookmarkStart w:id="177" w:name="_Toc287270302"/>
      <w:bookmarkStart w:id="178" w:name="_Toc287950872"/>
      <w:r w:rsidRPr="005F4F08">
        <w:t>Muinsuskaitse</w:t>
      </w:r>
      <w:bookmarkEnd w:id="177"/>
      <w:bookmarkEnd w:id="178"/>
    </w:p>
    <w:p w:rsidR="00AD5411" w:rsidRPr="005F4F08" w:rsidRDefault="000C0473" w:rsidP="00AD5411">
      <w:pPr>
        <w:pStyle w:val="Normaalne"/>
      </w:pPr>
      <w:r w:rsidRPr="005F4F08">
        <w:t>Trassi koridor</w:t>
      </w:r>
      <w:r w:rsidR="007D5F15" w:rsidRPr="005F4F08">
        <w:t xml:space="preserve">is asuvad järgnevad </w:t>
      </w:r>
      <w:r w:rsidR="00A64085" w:rsidRPr="005F4F08">
        <w:t>mälestised:</w:t>
      </w:r>
    </w:p>
    <w:p w:rsidR="00AD5411" w:rsidRPr="005F4F08" w:rsidRDefault="00AD5411" w:rsidP="00AD5411">
      <w:pPr>
        <w:pStyle w:val="Trn"/>
      </w:pPr>
      <w:r w:rsidRPr="005F4F08">
        <w:t xml:space="preserve">136. kilomeetril on asulakoht (9350) – asulakoha vahetus naabruses on olemasolev maantee planeeritud jätta kohaliku liiklusega kogujateeks. </w:t>
      </w:r>
      <w:r w:rsidR="00DF420E" w:rsidRPr="005F4F08">
        <w:t>Tee-ehitusprojekti koostamisel</w:t>
      </w:r>
      <w:r w:rsidRPr="005F4F08">
        <w:t xml:space="preserve"> tuleb määrata võimalik täpne tee laienemisala – juhul kui teed laiendatakse ja sellega minnakse asulakoha maa-alale, </w:t>
      </w:r>
      <w:bookmarkStart w:id="179" w:name="OLE_LINK4"/>
      <w:bookmarkStart w:id="180" w:name="OLE_LINK5"/>
      <w:r w:rsidRPr="005F4F08">
        <w:t>tuleb teha arheoloogilised eeluuringud, millega määratakse arheoloogiliste uuringute vajadus</w:t>
      </w:r>
      <w:bookmarkEnd w:id="179"/>
      <w:bookmarkEnd w:id="180"/>
      <w:r w:rsidRPr="005F4F08">
        <w:t>;</w:t>
      </w:r>
    </w:p>
    <w:p w:rsidR="00AD5411" w:rsidRPr="005F4F08" w:rsidRDefault="00AD5411" w:rsidP="00AD5411">
      <w:pPr>
        <w:pStyle w:val="Trn"/>
      </w:pPr>
      <w:r w:rsidRPr="005F4F08">
        <w:t>137. kilomeetril on kalmistu (9351) – kalmistu naabruses o</w:t>
      </w:r>
      <w:r w:rsidR="006412DA" w:rsidRPr="005F4F08">
        <w:t>n olemasolev tee kavandatud jätta kohaliku</w:t>
      </w:r>
      <w:r w:rsidR="001534A8" w:rsidRPr="005F4F08">
        <w:t xml:space="preserve"> liiklusega</w:t>
      </w:r>
      <w:r w:rsidR="006412DA" w:rsidRPr="005F4F08">
        <w:t xml:space="preserve"> teeks</w:t>
      </w:r>
      <w:r w:rsidRPr="005F4F08">
        <w:t>.</w:t>
      </w:r>
      <w:r w:rsidR="006412DA" w:rsidRPr="005F4F08">
        <w:t xml:space="preserve"> </w:t>
      </w:r>
      <w:r w:rsidR="00DF420E" w:rsidRPr="005F4F08">
        <w:t>Tee-ehitusprojekti koostamisel</w:t>
      </w:r>
      <w:r w:rsidR="006412DA" w:rsidRPr="005F4F08">
        <w:t xml:space="preserve"> tuleb määrata võimalik täpne tee laienemisala – juhul kui teed laiendatakse ja sellega minnakse kalmistu alale või kaitsevööndisse, tuleb </w:t>
      </w:r>
      <w:r w:rsidR="00EB20F0" w:rsidRPr="005F4F08">
        <w:t>teha arheoloogilised eeluuringud, millega määratakse arheoloogiliste uuringute vajadus</w:t>
      </w:r>
      <w:r w:rsidR="006412DA" w:rsidRPr="005F4F08">
        <w:t>;</w:t>
      </w:r>
    </w:p>
    <w:p w:rsidR="006412DA" w:rsidRPr="005F4F08" w:rsidRDefault="006412DA" w:rsidP="00AD5411">
      <w:pPr>
        <w:pStyle w:val="Trn"/>
      </w:pPr>
      <w:r w:rsidRPr="005F4F08">
        <w:t xml:space="preserve">137. kilomeetril asub kultusekivi (9352) – </w:t>
      </w:r>
      <w:r w:rsidR="00CD79B6" w:rsidRPr="005F4F08">
        <w:t xml:space="preserve">mälestise vahetusse naabrusesse ei ole ehitustegevust kavandatud. Võimalusel tagada mälestise eksponeerimine </w:t>
      </w:r>
      <w:r w:rsidR="00DD3DE6" w:rsidRPr="005F4F08">
        <w:t xml:space="preserve">(sh ka müratõkete vastavad lahendused, </w:t>
      </w:r>
      <w:r w:rsidR="000A021B" w:rsidRPr="005F4F08">
        <w:t>osutavad liiklusmärgid I</w:t>
      </w:r>
      <w:r w:rsidR="00DD3DE6" w:rsidRPr="005F4F08">
        <w:t xml:space="preserve"> klassi teel sobivas asukohas jms)</w:t>
      </w:r>
      <w:r w:rsidR="00CD79B6" w:rsidRPr="005F4F08">
        <w:t xml:space="preserve"> nii I klassi teelt kui </w:t>
      </w:r>
      <w:r w:rsidR="00B43A65" w:rsidRPr="005F4F08">
        <w:t>olemasoleva</w:t>
      </w:r>
      <w:r w:rsidR="00CD79B6" w:rsidRPr="005F4F08">
        <w:t>lt maanteelt ja võimaldada sellele juurdepääs.</w:t>
      </w:r>
    </w:p>
    <w:p w:rsidR="00AD5411" w:rsidRPr="005F4F08" w:rsidRDefault="00D96EB3" w:rsidP="00AD5411">
      <w:pPr>
        <w:pStyle w:val="Normaalne"/>
      </w:pPr>
      <w:r w:rsidRPr="005F4F08">
        <w:t>Igasugune mälestise kaitsevööndis kavandatav uurimis- või ehitustegevus tuleb kooskõlastada Muinsuskaitseametiga.</w:t>
      </w:r>
    </w:p>
    <w:p w:rsidR="001867C3" w:rsidRPr="005F4F08" w:rsidRDefault="001867C3" w:rsidP="00472A70">
      <w:pPr>
        <w:pStyle w:val="Pealkiri2"/>
      </w:pPr>
      <w:bookmarkStart w:id="181" w:name="_Toc287270303"/>
      <w:bookmarkStart w:id="182" w:name="_Toc287950873"/>
      <w:bookmarkStart w:id="183" w:name="_Toc312057962"/>
      <w:r w:rsidRPr="005F4F08">
        <w:lastRenderedPageBreak/>
        <w:t>Pikknurme õgvendus, 141.-147. kilomeeter</w:t>
      </w:r>
      <w:bookmarkEnd w:id="181"/>
      <w:bookmarkEnd w:id="182"/>
      <w:bookmarkEnd w:id="183"/>
    </w:p>
    <w:p w:rsidR="00D40A36" w:rsidRPr="005F4F08" w:rsidRDefault="00CF1AD5" w:rsidP="0072774A">
      <w:pPr>
        <w:pStyle w:val="Pealkiri3"/>
      </w:pPr>
      <w:bookmarkStart w:id="184" w:name="_Toc287270304"/>
      <w:bookmarkStart w:id="185" w:name="_Toc287950874"/>
      <w:r w:rsidRPr="005F4F08">
        <w:t>Üldkirjeldus</w:t>
      </w:r>
      <w:bookmarkEnd w:id="184"/>
      <w:bookmarkEnd w:id="185"/>
    </w:p>
    <w:p w:rsidR="00513B94" w:rsidRPr="005F4F08" w:rsidRDefault="00136C6D" w:rsidP="00513B94">
      <w:pPr>
        <w:pStyle w:val="Normaalne"/>
        <w:keepNext/>
      </w:pPr>
      <w:r>
        <w:rPr>
          <w:noProof/>
          <w:lang w:eastAsia="et-EE"/>
        </w:rPr>
        <w:drawing>
          <wp:inline distT="0" distB="0" distL="0" distR="0">
            <wp:extent cx="5602605" cy="2684780"/>
            <wp:effectExtent l="0" t="0" r="0" b="1270"/>
            <wp:docPr id="12" name="Pilt 12" descr="Pikknurme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kknurme_100dpi_M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02605" cy="2684780"/>
                    </a:xfrm>
                    <a:prstGeom prst="rect">
                      <a:avLst/>
                    </a:prstGeom>
                    <a:noFill/>
                    <a:ln>
                      <a:noFill/>
                    </a:ln>
                  </pic:spPr>
                </pic:pic>
              </a:graphicData>
            </a:graphic>
          </wp:inline>
        </w:drawing>
      </w:r>
    </w:p>
    <w:p w:rsidR="001C5531" w:rsidRPr="005F4F08" w:rsidRDefault="00513B94"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15</w:t>
      </w:r>
      <w:r w:rsidRPr="005F4F08">
        <w:rPr>
          <w:lang w:val="et-EE"/>
        </w:rPr>
        <w:fldChar w:fldCharType="end"/>
      </w:r>
      <w:r w:rsidRPr="005F4F08">
        <w:rPr>
          <w:lang w:val="et-EE"/>
        </w:rPr>
        <w:t>. Pikknurme õgvendus, 141.-147. kilomeeter</w:t>
      </w:r>
    </w:p>
    <w:p w:rsidR="001C5531" w:rsidRPr="005F4F08" w:rsidRDefault="001C5531" w:rsidP="001C5531">
      <w:pPr>
        <w:pStyle w:val="Normaalne"/>
      </w:pPr>
      <w:r w:rsidRPr="005F4F08">
        <w:t xml:space="preserve">Pikknurme õgvendus asub Põltsamaa vallas. Kõnealuse lõigu kohta puudusid alternatiivsed variandid. </w:t>
      </w:r>
    </w:p>
    <w:p w:rsidR="000C710B" w:rsidRPr="005F4F08" w:rsidRDefault="00B0125A" w:rsidP="000C710B">
      <w:pPr>
        <w:pStyle w:val="Normaalne"/>
      </w:pPr>
      <w:r w:rsidRPr="005F4F08">
        <w:t xml:space="preserve">Eeldatavat liiklussagedust Pikknurme õgvendusel eraldi määratud ei ole, </w:t>
      </w:r>
      <w:r w:rsidR="000C710B" w:rsidRPr="005F4F08">
        <w:t>kuid eeldatav liiklussagedus (a/ööp) aastal 2040 on lähipiirkonnas:</w:t>
      </w:r>
    </w:p>
    <w:p w:rsidR="001B6EF1" w:rsidRPr="005F4F08" w:rsidRDefault="001B6EF1" w:rsidP="00C42D03">
      <w:pPr>
        <w:pStyle w:val="StyleCaptionLeft0cm"/>
        <w:rPr>
          <w:lang w:val="et-EE"/>
        </w:rPr>
      </w:pPr>
      <w:r w:rsidRPr="005F4F08">
        <w:rPr>
          <w:lang w:val="et-EE"/>
        </w:rPr>
        <w:t xml:space="preserve">Tabel </w:t>
      </w:r>
      <w:r w:rsidRPr="005F4F08">
        <w:rPr>
          <w:lang w:val="et-EE"/>
        </w:rPr>
        <w:fldChar w:fldCharType="begin"/>
      </w:r>
      <w:r w:rsidRPr="005F4F08">
        <w:rPr>
          <w:lang w:val="et-EE"/>
        </w:rPr>
        <w:instrText xml:space="preserve"> SEQ Tabel \* ARABIC </w:instrText>
      </w:r>
      <w:r w:rsidRPr="005F4F08">
        <w:rPr>
          <w:lang w:val="et-EE"/>
        </w:rPr>
        <w:fldChar w:fldCharType="separate"/>
      </w:r>
      <w:r w:rsidR="0076048A">
        <w:rPr>
          <w:noProof/>
          <w:lang w:val="et-EE"/>
        </w:rPr>
        <w:t>7</w:t>
      </w:r>
      <w:r w:rsidRPr="005F4F08">
        <w:rPr>
          <w:lang w:val="et-EE"/>
        </w:rPr>
        <w:fldChar w:fldCharType="end"/>
      </w:r>
      <w:r w:rsidRPr="005F4F08">
        <w:rPr>
          <w:lang w:val="et-EE"/>
        </w:rPr>
        <w:t>. Pikknurme õgvenduse liiklussagedus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2126"/>
        <w:gridCol w:w="2272"/>
        <w:gridCol w:w="1978"/>
      </w:tblGrid>
      <w:tr w:rsidR="000C710B" w:rsidRPr="005F4F08" w:rsidTr="001017AB">
        <w:tc>
          <w:tcPr>
            <w:tcW w:w="2520" w:type="dxa"/>
            <w:shd w:val="clear" w:color="auto" w:fill="auto"/>
          </w:tcPr>
          <w:p w:rsidR="000C710B" w:rsidRPr="005F4F08" w:rsidRDefault="000C710B" w:rsidP="00C3428C">
            <w:pPr>
              <w:pStyle w:val="tabelikiri"/>
              <w:rPr>
                <w:i/>
              </w:rPr>
            </w:pPr>
            <w:r w:rsidRPr="005F4F08">
              <w:rPr>
                <w:i/>
              </w:rPr>
              <w:t>Kilomeeter</w:t>
            </w:r>
          </w:p>
        </w:tc>
        <w:tc>
          <w:tcPr>
            <w:tcW w:w="2126" w:type="dxa"/>
            <w:shd w:val="clear" w:color="auto" w:fill="auto"/>
          </w:tcPr>
          <w:p w:rsidR="000C710B" w:rsidRPr="005F4F08" w:rsidRDefault="000C710B" w:rsidP="001017AB">
            <w:pPr>
              <w:pStyle w:val="tabelikiri"/>
              <w:jc w:val="center"/>
              <w:rPr>
                <w:i/>
              </w:rPr>
            </w:pPr>
            <w:r w:rsidRPr="005F4F08">
              <w:rPr>
                <w:i/>
              </w:rPr>
              <w:t>Aeglane kasvustsenaarium</w:t>
            </w:r>
          </w:p>
        </w:tc>
        <w:tc>
          <w:tcPr>
            <w:tcW w:w="2272" w:type="dxa"/>
            <w:shd w:val="clear" w:color="auto" w:fill="auto"/>
          </w:tcPr>
          <w:p w:rsidR="000C710B" w:rsidRPr="005F4F08" w:rsidRDefault="000C710B" w:rsidP="001017AB">
            <w:pPr>
              <w:pStyle w:val="tabelikiri"/>
              <w:jc w:val="center"/>
              <w:rPr>
                <w:i/>
              </w:rPr>
            </w:pPr>
            <w:r w:rsidRPr="005F4F08">
              <w:rPr>
                <w:i/>
              </w:rPr>
              <w:t>Keskmine kasvustsenaarium</w:t>
            </w:r>
          </w:p>
        </w:tc>
        <w:tc>
          <w:tcPr>
            <w:tcW w:w="1978" w:type="dxa"/>
            <w:shd w:val="clear" w:color="auto" w:fill="auto"/>
          </w:tcPr>
          <w:p w:rsidR="000C710B" w:rsidRPr="005F4F08" w:rsidRDefault="000C710B" w:rsidP="001017AB">
            <w:pPr>
              <w:pStyle w:val="tabelikiri"/>
              <w:jc w:val="center"/>
              <w:rPr>
                <w:i/>
              </w:rPr>
            </w:pPr>
            <w:r w:rsidRPr="005F4F08">
              <w:rPr>
                <w:i/>
              </w:rPr>
              <w:t>Kiire kasvustsenaarium</w:t>
            </w:r>
          </w:p>
        </w:tc>
      </w:tr>
      <w:tr w:rsidR="000C710B" w:rsidRPr="005F4F08" w:rsidTr="001017AB">
        <w:tc>
          <w:tcPr>
            <w:tcW w:w="2520" w:type="dxa"/>
            <w:shd w:val="clear" w:color="auto" w:fill="auto"/>
          </w:tcPr>
          <w:p w:rsidR="000C710B" w:rsidRPr="005F4F08" w:rsidRDefault="000C710B" w:rsidP="00C3428C">
            <w:pPr>
              <w:pStyle w:val="tabelikiri"/>
            </w:pPr>
            <w:r w:rsidRPr="005F4F08">
              <w:t>132. kilomeeter (Annikvere)</w:t>
            </w:r>
          </w:p>
        </w:tc>
        <w:tc>
          <w:tcPr>
            <w:tcW w:w="2126" w:type="dxa"/>
            <w:shd w:val="clear" w:color="auto" w:fill="auto"/>
          </w:tcPr>
          <w:p w:rsidR="000C710B" w:rsidRPr="005F4F08" w:rsidRDefault="000C710B" w:rsidP="001017AB">
            <w:pPr>
              <w:pStyle w:val="tabelikiri"/>
              <w:jc w:val="center"/>
            </w:pPr>
            <w:r w:rsidRPr="005F4F08">
              <w:t>8270</w:t>
            </w:r>
          </w:p>
        </w:tc>
        <w:tc>
          <w:tcPr>
            <w:tcW w:w="2272" w:type="dxa"/>
            <w:shd w:val="clear" w:color="auto" w:fill="auto"/>
          </w:tcPr>
          <w:p w:rsidR="000C710B" w:rsidRPr="005F4F08" w:rsidRDefault="000C710B" w:rsidP="001017AB">
            <w:pPr>
              <w:pStyle w:val="tabelikiri"/>
              <w:jc w:val="center"/>
            </w:pPr>
            <w:r w:rsidRPr="005F4F08">
              <w:t>12373</w:t>
            </w:r>
          </w:p>
        </w:tc>
        <w:tc>
          <w:tcPr>
            <w:tcW w:w="1978" w:type="dxa"/>
            <w:shd w:val="clear" w:color="auto" w:fill="auto"/>
          </w:tcPr>
          <w:p w:rsidR="000C710B" w:rsidRPr="005F4F08" w:rsidRDefault="000C710B" w:rsidP="001017AB">
            <w:pPr>
              <w:pStyle w:val="tabelikiri"/>
              <w:jc w:val="center"/>
            </w:pPr>
            <w:r w:rsidRPr="005F4F08">
              <w:t>15822</w:t>
            </w:r>
          </w:p>
        </w:tc>
      </w:tr>
      <w:tr w:rsidR="000C710B" w:rsidRPr="005F4F08" w:rsidTr="001017AB">
        <w:tc>
          <w:tcPr>
            <w:tcW w:w="2520" w:type="dxa"/>
            <w:shd w:val="clear" w:color="auto" w:fill="auto"/>
          </w:tcPr>
          <w:p w:rsidR="000C710B" w:rsidRPr="005F4F08" w:rsidRDefault="000C710B" w:rsidP="00C3428C">
            <w:pPr>
              <w:pStyle w:val="tabelikiri"/>
            </w:pPr>
            <w:r w:rsidRPr="005F4F08">
              <w:t>149. kilomeeter (Puurmani)</w:t>
            </w:r>
          </w:p>
        </w:tc>
        <w:tc>
          <w:tcPr>
            <w:tcW w:w="2126" w:type="dxa"/>
            <w:shd w:val="clear" w:color="auto" w:fill="auto"/>
          </w:tcPr>
          <w:p w:rsidR="000C710B" w:rsidRPr="005F4F08" w:rsidRDefault="000C710B" w:rsidP="001017AB">
            <w:pPr>
              <w:pStyle w:val="tabelikiri"/>
              <w:jc w:val="center"/>
            </w:pPr>
            <w:r w:rsidRPr="005F4F08">
              <w:t>8003</w:t>
            </w:r>
          </w:p>
        </w:tc>
        <w:tc>
          <w:tcPr>
            <w:tcW w:w="2272" w:type="dxa"/>
            <w:shd w:val="clear" w:color="auto" w:fill="auto"/>
          </w:tcPr>
          <w:p w:rsidR="000C710B" w:rsidRPr="005F4F08" w:rsidRDefault="000C710B" w:rsidP="001017AB">
            <w:pPr>
              <w:pStyle w:val="tabelikiri"/>
              <w:jc w:val="center"/>
            </w:pPr>
            <w:r w:rsidRPr="005F4F08">
              <w:t>11972</w:t>
            </w:r>
          </w:p>
        </w:tc>
        <w:tc>
          <w:tcPr>
            <w:tcW w:w="1978" w:type="dxa"/>
            <w:shd w:val="clear" w:color="auto" w:fill="auto"/>
          </w:tcPr>
          <w:p w:rsidR="000C710B" w:rsidRPr="005F4F08" w:rsidRDefault="000C710B" w:rsidP="001017AB">
            <w:pPr>
              <w:pStyle w:val="tabelikiri"/>
              <w:jc w:val="center"/>
            </w:pPr>
            <w:r w:rsidRPr="005F4F08">
              <w:t>15327</w:t>
            </w:r>
          </w:p>
        </w:tc>
      </w:tr>
    </w:tbl>
    <w:p w:rsidR="000C710B" w:rsidRPr="005F4F08" w:rsidRDefault="000C710B" w:rsidP="000C710B">
      <w:pPr>
        <w:pStyle w:val="tabelikiri"/>
      </w:pPr>
    </w:p>
    <w:p w:rsidR="002F366C" w:rsidRPr="005F4F08" w:rsidRDefault="002F366C" w:rsidP="002F480A">
      <w:pPr>
        <w:pStyle w:val="Normaalne"/>
      </w:pPr>
      <w:r w:rsidRPr="005F4F08">
        <w:t>Pikknurme õgvendust on võimalik välja ehitada iseseisvana (ühendudes olemasoleva maanteega 141. kilomeetril) või koos Neanurme-Tõrenurme õgvendusega.</w:t>
      </w:r>
    </w:p>
    <w:p w:rsidR="00D40A36" w:rsidRPr="005F4F08" w:rsidRDefault="002F480A" w:rsidP="002F480A">
      <w:pPr>
        <w:pStyle w:val="Normaalne"/>
      </w:pPr>
      <w:r w:rsidRPr="005F4F08">
        <w:t>Pikknurme õgvendus on lõigu algusosas uue koridoris, lõpuosas olemasoleva maantee koridoris,</w:t>
      </w:r>
      <w:r w:rsidR="001534A8" w:rsidRPr="005F4F08">
        <w:t xml:space="preserve"> kus on</w:t>
      </w:r>
      <w:r w:rsidRPr="005F4F08">
        <w:t xml:space="preserve"> vajalik kordori laiendamine. Uue teekoridoriga piirkonnas on võimalik </w:t>
      </w:r>
      <w:r w:rsidR="001534A8" w:rsidRPr="005F4F08">
        <w:t xml:space="preserve">olemasolev </w:t>
      </w:r>
      <w:r w:rsidRPr="005F4F08">
        <w:t>maantee ehitada ümber kohaliku liikluse</w:t>
      </w:r>
      <w:r w:rsidR="001534A8" w:rsidRPr="005F4F08">
        <w:t>ga teeks</w:t>
      </w:r>
      <w:r w:rsidRPr="005F4F08">
        <w:t xml:space="preserve">, </w:t>
      </w:r>
      <w:r w:rsidR="00B43A65" w:rsidRPr="005F4F08">
        <w:t>olemasoleva</w:t>
      </w:r>
      <w:r w:rsidRPr="005F4F08">
        <w:t xml:space="preserve"> koridori </w:t>
      </w:r>
      <w:r w:rsidR="001534A8" w:rsidRPr="005F4F08">
        <w:t xml:space="preserve">laiendamise </w:t>
      </w:r>
      <w:r w:rsidRPr="005F4F08">
        <w:t xml:space="preserve">piirkonnas </w:t>
      </w:r>
      <w:r w:rsidR="00B03122" w:rsidRPr="005F4F08">
        <w:t>tuleb teha</w:t>
      </w:r>
      <w:r w:rsidRPr="005F4F08">
        <w:t xml:space="preserve"> kohaliku liikluse jaoks kogujateed.</w:t>
      </w:r>
    </w:p>
    <w:p w:rsidR="000113C2" w:rsidRPr="005F4F08" w:rsidRDefault="00014F3C" w:rsidP="000113C2">
      <w:pPr>
        <w:pStyle w:val="Pealkiri3"/>
      </w:pPr>
      <w:r w:rsidRPr="005F4F08">
        <w:t>Liikluskorralduslikud nõuded</w:t>
      </w:r>
    </w:p>
    <w:p w:rsidR="000113C2" w:rsidRPr="005F4F08" w:rsidRDefault="002F366C" w:rsidP="002F480A">
      <w:pPr>
        <w:pStyle w:val="Normaalne"/>
      </w:pPr>
      <w:r w:rsidRPr="005F4F08">
        <w:t xml:space="preserve">143. kilomeetrile </w:t>
      </w:r>
      <w:r w:rsidR="00B03122" w:rsidRPr="005F4F08">
        <w:t>tuleb teha</w:t>
      </w:r>
      <w:r w:rsidRPr="005F4F08">
        <w:t xml:space="preserve"> eritasandiline ristmik, ristmiku lahendus siduda olemasoleva maanteega.</w:t>
      </w:r>
    </w:p>
    <w:p w:rsidR="002F366C" w:rsidRPr="005F4F08" w:rsidRDefault="002F366C" w:rsidP="002F480A">
      <w:pPr>
        <w:pStyle w:val="Normaalne"/>
      </w:pPr>
      <w:r w:rsidRPr="005F4F08">
        <w:t xml:space="preserve">Olemasolevad ristmikud sulgeda ja kogujateed </w:t>
      </w:r>
      <w:r w:rsidR="00B03122" w:rsidRPr="005F4F08">
        <w:t>tuleb teha</w:t>
      </w:r>
      <w:r w:rsidRPr="005F4F08">
        <w:t xml:space="preserve"> põhijoonisel esitatud mahus.</w:t>
      </w:r>
    </w:p>
    <w:p w:rsidR="009B5864" w:rsidRPr="005F4F08" w:rsidRDefault="009B5864" w:rsidP="009B5864">
      <w:pPr>
        <w:pStyle w:val="Pealkiri3"/>
      </w:pPr>
      <w:bookmarkStart w:id="186" w:name="_Toc287270306"/>
      <w:bookmarkStart w:id="187" w:name="_Toc287950876"/>
      <w:r w:rsidRPr="005F4F08">
        <w:lastRenderedPageBreak/>
        <w:t>Liiklusmüra mõjude leevendamine</w:t>
      </w:r>
    </w:p>
    <w:p w:rsidR="007449A1" w:rsidRPr="005F4F08" w:rsidRDefault="009B5864" w:rsidP="009B5864">
      <w:pPr>
        <w:pStyle w:val="Normaalne"/>
      </w:pPr>
      <w:r w:rsidRPr="005F4F08">
        <w:t>Kogu lõigu osas tuleb teha tee-ehitusprojekti koostamise staadiumis mürataseme modelleerimine. Modelleerimise tulemustest lähtuvalt, kui on ületatud piirtasemeid, tuleb tee-ehitusprojektis näha ette meetmed liiklusmüra taotlustasemete tagamiseks põhimaanteega külgnevatel aladel. Müraolukordade parandamisel lähtutakse taotlustasemetest olemasolevatel aladel (SoM 04.03.2002.a määrus nr 42).</w:t>
      </w:r>
      <w:r w:rsidR="007449A1" w:rsidRPr="005F4F08">
        <w:t xml:space="preserve"> </w:t>
      </w:r>
    </w:p>
    <w:p w:rsidR="0072774A" w:rsidRPr="005F4F08" w:rsidRDefault="0072774A" w:rsidP="0072774A">
      <w:pPr>
        <w:pStyle w:val="Pealkiri3"/>
      </w:pPr>
      <w:r w:rsidRPr="005F4F08">
        <w:t>Loomastik ja loomapääsud</w:t>
      </w:r>
      <w:bookmarkEnd w:id="186"/>
      <w:bookmarkEnd w:id="187"/>
    </w:p>
    <w:p w:rsidR="0072774A" w:rsidRPr="005F4F08" w:rsidRDefault="0072774A" w:rsidP="0072774A">
      <w:pPr>
        <w:pStyle w:val="Normaalne"/>
      </w:pPr>
      <w:r w:rsidRPr="005F4F08">
        <w:t xml:space="preserve">139.-148. kilomeetril tuleb seirega välja selgitada täiendavate loomaläbipääsude vajadus ja seire tulemuste põhjal </w:t>
      </w:r>
      <w:r w:rsidR="00B03122" w:rsidRPr="005F4F08">
        <w:t xml:space="preserve">tuleb </w:t>
      </w:r>
      <w:r w:rsidR="007324A1" w:rsidRPr="005F4F08">
        <w:t>teha vastavad rajatised</w:t>
      </w:r>
      <w:r w:rsidRPr="005F4F08">
        <w:t>.</w:t>
      </w:r>
    </w:p>
    <w:p w:rsidR="006A7D5D" w:rsidRPr="005F4F08" w:rsidRDefault="006A7D5D" w:rsidP="006A7D5D">
      <w:pPr>
        <w:pStyle w:val="Normaalne"/>
      </w:pPr>
      <w:r w:rsidRPr="005F4F08">
        <w:t xml:space="preserve">143. kilomeetril </w:t>
      </w:r>
      <w:r w:rsidR="00B03122" w:rsidRPr="005F4F08">
        <w:t>tuleb teha</w:t>
      </w:r>
      <w:r w:rsidRPr="005F4F08">
        <w:t xml:space="preserve"> </w:t>
      </w:r>
      <w:r w:rsidR="00A161C1" w:rsidRPr="005F4F08">
        <w:t>sild</w:t>
      </w:r>
      <w:r w:rsidRPr="005F4F08">
        <w:t xml:space="preserve"> </w:t>
      </w:r>
      <w:r w:rsidR="001F1B1D" w:rsidRPr="005F4F08">
        <w:t xml:space="preserve">üle </w:t>
      </w:r>
      <w:r w:rsidRPr="005F4F08">
        <w:t xml:space="preserve">Pikknurme jõe </w:t>
      </w:r>
      <w:r w:rsidR="001F1B1D" w:rsidRPr="005F4F08">
        <w:t>selliselt, et silla all oleks tagatud vajalik ruum kallasrajale ja mööda jõekaldaid oleks võimaldatud silla alt läbipääs väiksematele loomadele.</w:t>
      </w:r>
      <w:r w:rsidRPr="005F4F08">
        <w:t xml:space="preserve"> </w:t>
      </w:r>
    </w:p>
    <w:p w:rsidR="00D50D5E" w:rsidRPr="005F4F08" w:rsidRDefault="00D50D5E" w:rsidP="00D50D5E">
      <w:pPr>
        <w:pStyle w:val="Pealkiri3"/>
      </w:pPr>
      <w:bookmarkStart w:id="188" w:name="_Toc287270307"/>
      <w:bookmarkStart w:id="189" w:name="_Toc287950877"/>
      <w:r w:rsidRPr="005F4F08">
        <w:t>Looduskaitse</w:t>
      </w:r>
      <w:bookmarkEnd w:id="188"/>
      <w:bookmarkEnd w:id="189"/>
    </w:p>
    <w:p w:rsidR="00D50D5E" w:rsidRPr="005F4F08" w:rsidRDefault="00D50D5E" w:rsidP="00D50D5E">
      <w:pPr>
        <w:pStyle w:val="Normaalne"/>
      </w:pPr>
      <w:r w:rsidRPr="005F4F08">
        <w:t xml:space="preserve">143. kilomeetrile rajatava eritasandilise ristmiku mõjuvööndisse jäävad kaitsealuse valge-toonekure pesapaigad. </w:t>
      </w:r>
      <w:r w:rsidR="00DF420E" w:rsidRPr="005F4F08">
        <w:t>Tee-ehitusprojekti koostamisel</w:t>
      </w:r>
      <w:r w:rsidRPr="005F4F08">
        <w:t xml:space="preserve"> tuleb võimalusel vältida valge-toonekure pesapaikade hävitamist, vajadusel tuleb üles panna olemasoleva pesa lähedusse asenduspesasid.</w:t>
      </w:r>
    </w:p>
    <w:p w:rsidR="00CD79B6" w:rsidRPr="005F4F08" w:rsidRDefault="00EE6333" w:rsidP="00CD79B6">
      <w:pPr>
        <w:pStyle w:val="Normaalne"/>
      </w:pPr>
      <w:r w:rsidRPr="005F4F08">
        <w:t>Maanteekoridor läbib Pandivere nitraaditundliku ala, seetõttu on soovituslik vältida tee rajamist süvendisse lubjakivis nitraaditundlikul alal ja survelise põhjaveega alal.</w:t>
      </w:r>
      <w:r w:rsidR="00CD79B6" w:rsidRPr="005F4F08">
        <w:t xml:space="preserve"> Lõhkamised ja puurtööd </w:t>
      </w:r>
      <w:r w:rsidR="0005280B" w:rsidRPr="005F4F08">
        <w:t xml:space="preserve">võivad tekitada ettearvamatut </w:t>
      </w:r>
      <w:r w:rsidR="00CD79B6" w:rsidRPr="005F4F08">
        <w:t>mõju piirkonna põhjaveerežiimile.</w:t>
      </w:r>
    </w:p>
    <w:p w:rsidR="00D50D5E" w:rsidRPr="005F4F08" w:rsidRDefault="00D50D5E" w:rsidP="00D50D5E">
      <w:pPr>
        <w:pStyle w:val="Normaalne"/>
      </w:pPr>
      <w:r w:rsidRPr="005F4F08">
        <w:t xml:space="preserve">Igasugune uurimis-, </w:t>
      </w:r>
      <w:r w:rsidR="0084695B" w:rsidRPr="005F4F08">
        <w:t>maakorraldus-</w:t>
      </w:r>
      <w:r w:rsidRPr="005F4F08">
        <w:t xml:space="preserve"> ja ehitustegevus kaitsealal, hoiualal, püsielupaigas ja kaitstava looduse üksikobjekti kaitsevööndis tuleb kooskõlastada vastava loodusobjekti valitsejaga.</w:t>
      </w:r>
    </w:p>
    <w:p w:rsidR="002F480A" w:rsidRPr="005F4F08" w:rsidRDefault="002F480A" w:rsidP="002F480A">
      <w:pPr>
        <w:pStyle w:val="Pealkiri3"/>
      </w:pPr>
      <w:bookmarkStart w:id="190" w:name="_Toc287270308"/>
      <w:bookmarkStart w:id="191" w:name="_Toc287950878"/>
      <w:r w:rsidRPr="005F4F08">
        <w:t>Muinsuskaitse</w:t>
      </w:r>
      <w:bookmarkEnd w:id="190"/>
      <w:bookmarkEnd w:id="191"/>
    </w:p>
    <w:p w:rsidR="002F366C" w:rsidRPr="005F4F08" w:rsidRDefault="000C0473" w:rsidP="002F366C">
      <w:pPr>
        <w:pStyle w:val="Normaalne"/>
      </w:pPr>
      <w:r w:rsidRPr="005F4F08">
        <w:t>Trassi koridor</w:t>
      </w:r>
      <w:r w:rsidR="007D5F15" w:rsidRPr="005F4F08">
        <w:t xml:space="preserve">is asuvad järgnevad </w:t>
      </w:r>
      <w:r w:rsidR="00A64085" w:rsidRPr="005F4F08">
        <w:t>mälestised:</w:t>
      </w:r>
    </w:p>
    <w:p w:rsidR="002F366C" w:rsidRPr="005F4F08" w:rsidRDefault="002F366C" w:rsidP="002F366C">
      <w:pPr>
        <w:pStyle w:val="Trn"/>
      </w:pPr>
      <w:r w:rsidRPr="005F4F08">
        <w:t xml:space="preserve">143. kilomeetril on asulakoht (9321) – asulakoha vahetus naabruses ei ole tee-ehitust kavandatud. Läheduses olev </w:t>
      </w:r>
      <w:r w:rsidR="00B43A65" w:rsidRPr="005F4F08">
        <w:t>olemasolev</w:t>
      </w:r>
      <w:r w:rsidRPr="005F4F08">
        <w:t xml:space="preserve"> maantee on planeeritud jätta kohaliku liiklusega kogujateeks. </w:t>
      </w:r>
      <w:r w:rsidR="00DF420E" w:rsidRPr="005F4F08">
        <w:t>Tee-ehitusprojekti koostamisel</w:t>
      </w:r>
      <w:r w:rsidRPr="005F4F08">
        <w:t xml:space="preserve"> tuleb määrata võimalik täpne tee laienemisala – juhul kui teed laiendatakse ja sellega minnakse asulakoha maa-alale, tuleb </w:t>
      </w:r>
      <w:r w:rsidRPr="005F4F08">
        <w:lastRenderedPageBreak/>
        <w:t>teha arheoloogilised eeluuringud, millega määratakse arheoloogiliste uuringute vajadus.</w:t>
      </w:r>
    </w:p>
    <w:p w:rsidR="002F480A" w:rsidRPr="005F4F08" w:rsidRDefault="00D96EB3" w:rsidP="002F366C">
      <w:pPr>
        <w:pStyle w:val="Normaalne"/>
      </w:pPr>
      <w:r w:rsidRPr="005F4F08">
        <w:t>Igasugune mälestise kaitsevööndis kavandatav uurimis- või ehitustegevus tuleb kooskõlastada Muinsuskaitseametiga.</w:t>
      </w:r>
    </w:p>
    <w:p w:rsidR="001965FF" w:rsidRPr="005F4F08" w:rsidRDefault="00147D33" w:rsidP="00472A70">
      <w:pPr>
        <w:pStyle w:val="Pealkiri2"/>
      </w:pPr>
      <w:r w:rsidRPr="005F4F08">
        <w:br w:type="page"/>
      </w:r>
      <w:bookmarkStart w:id="192" w:name="_Toc287270309"/>
      <w:bookmarkStart w:id="193" w:name="_Toc287950879"/>
      <w:bookmarkStart w:id="194" w:name="_Toc312057963"/>
      <w:r w:rsidR="001867C3" w:rsidRPr="005F4F08">
        <w:lastRenderedPageBreak/>
        <w:t>Puurmani</w:t>
      </w:r>
      <w:r w:rsidR="001965FF" w:rsidRPr="005F4F08">
        <w:t xml:space="preserve"> (Altnurga) õgvendus, 147.-153. kilomeeter</w:t>
      </w:r>
      <w:bookmarkEnd w:id="192"/>
      <w:bookmarkEnd w:id="193"/>
      <w:bookmarkEnd w:id="194"/>
    </w:p>
    <w:p w:rsidR="00C32B0D" w:rsidRPr="005F4F08" w:rsidRDefault="00CF1AD5" w:rsidP="00774697">
      <w:pPr>
        <w:pStyle w:val="Pealkiri3"/>
      </w:pPr>
      <w:bookmarkStart w:id="195" w:name="_Toc287270310"/>
      <w:bookmarkStart w:id="196" w:name="_Toc287950880"/>
      <w:r w:rsidRPr="005F4F08">
        <w:t>Üldkirjeldus</w:t>
      </w:r>
      <w:bookmarkEnd w:id="195"/>
      <w:bookmarkEnd w:id="196"/>
    </w:p>
    <w:p w:rsidR="001B6EF1" w:rsidRPr="005F4F08" w:rsidRDefault="00136C6D" w:rsidP="001B6EF1">
      <w:pPr>
        <w:pStyle w:val="Normaalne"/>
        <w:keepNext/>
      </w:pPr>
      <w:r>
        <w:rPr>
          <w:noProof/>
          <w:lang w:eastAsia="et-EE"/>
        </w:rPr>
        <w:drawing>
          <wp:inline distT="0" distB="0" distL="0" distR="0">
            <wp:extent cx="5713730" cy="3174365"/>
            <wp:effectExtent l="0" t="0" r="1270" b="6985"/>
            <wp:docPr id="13" name="Pilt 13" descr="Puurmani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urmani_100dpi_M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3730" cy="3174365"/>
                    </a:xfrm>
                    <a:prstGeom prst="rect">
                      <a:avLst/>
                    </a:prstGeom>
                    <a:noFill/>
                    <a:ln>
                      <a:noFill/>
                    </a:ln>
                  </pic:spPr>
                </pic:pic>
              </a:graphicData>
            </a:graphic>
          </wp:inline>
        </w:drawing>
      </w:r>
    </w:p>
    <w:p w:rsidR="007835C5" w:rsidRPr="005F4F08" w:rsidRDefault="001B6EF1" w:rsidP="00C42D0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16</w:t>
      </w:r>
      <w:r w:rsidRPr="005F4F08">
        <w:rPr>
          <w:lang w:val="et-EE"/>
        </w:rPr>
        <w:fldChar w:fldCharType="end"/>
      </w:r>
      <w:r w:rsidRPr="005F4F08">
        <w:rPr>
          <w:lang w:val="et-EE"/>
        </w:rPr>
        <w:t>. Puurmani (Altnurga) õgvendus, 147.-153. kilomeeter</w:t>
      </w:r>
    </w:p>
    <w:p w:rsidR="001C5531" w:rsidRPr="005F4F08" w:rsidRDefault="001C5531" w:rsidP="001C5531">
      <w:pPr>
        <w:pStyle w:val="Normaalne"/>
      </w:pPr>
      <w:r w:rsidRPr="005F4F08">
        <w:t xml:space="preserve">Puurmani (Altnurga) õgvendus asub Puurmani vallas. </w:t>
      </w:r>
    </w:p>
    <w:p w:rsidR="00B0125A" w:rsidRPr="005F4F08" w:rsidRDefault="00B0125A" w:rsidP="00B0125A">
      <w:pPr>
        <w:pStyle w:val="Normaalne"/>
      </w:pPr>
      <w:r w:rsidRPr="005F4F08">
        <w:t>Eeldatav liiklussagedus (a/ööp) aastal 2040 on:</w:t>
      </w:r>
    </w:p>
    <w:p w:rsidR="001B6EF1" w:rsidRPr="005F4F08" w:rsidRDefault="001B6EF1" w:rsidP="00E75E63">
      <w:pPr>
        <w:pStyle w:val="StyleCaptionLeft0cm"/>
        <w:rPr>
          <w:lang w:val="et-EE"/>
        </w:rPr>
      </w:pPr>
      <w:r w:rsidRPr="005F4F08">
        <w:rPr>
          <w:lang w:val="et-EE"/>
        </w:rPr>
        <w:t xml:space="preserve">Tabel </w:t>
      </w:r>
      <w:r w:rsidRPr="005F4F08">
        <w:rPr>
          <w:lang w:val="et-EE"/>
        </w:rPr>
        <w:fldChar w:fldCharType="begin"/>
      </w:r>
      <w:r w:rsidRPr="005F4F08">
        <w:rPr>
          <w:lang w:val="et-EE"/>
        </w:rPr>
        <w:instrText xml:space="preserve"> SEQ Tabel \* ARABIC </w:instrText>
      </w:r>
      <w:r w:rsidRPr="005F4F08">
        <w:rPr>
          <w:lang w:val="et-EE"/>
        </w:rPr>
        <w:fldChar w:fldCharType="separate"/>
      </w:r>
      <w:r w:rsidR="0076048A">
        <w:rPr>
          <w:noProof/>
          <w:lang w:val="et-EE"/>
        </w:rPr>
        <w:t>8</w:t>
      </w:r>
      <w:r w:rsidRPr="005F4F08">
        <w:rPr>
          <w:lang w:val="et-EE"/>
        </w:rPr>
        <w:fldChar w:fldCharType="end"/>
      </w:r>
      <w:r w:rsidRPr="005F4F08">
        <w:rPr>
          <w:lang w:val="et-EE"/>
        </w:rPr>
        <w:t>. Puurmani (Altnurga) õgvenduse liiklussagedus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2123"/>
        <w:gridCol w:w="2274"/>
        <w:gridCol w:w="1979"/>
      </w:tblGrid>
      <w:tr w:rsidR="00B0125A" w:rsidRPr="005F4F08" w:rsidTr="001017AB">
        <w:tc>
          <w:tcPr>
            <w:tcW w:w="2520" w:type="dxa"/>
            <w:shd w:val="clear" w:color="auto" w:fill="auto"/>
          </w:tcPr>
          <w:p w:rsidR="00B0125A" w:rsidRPr="005F4F08" w:rsidRDefault="00B0125A" w:rsidP="00C3428C">
            <w:pPr>
              <w:pStyle w:val="tabelikiri"/>
              <w:rPr>
                <w:i/>
              </w:rPr>
            </w:pPr>
            <w:r w:rsidRPr="005F4F08">
              <w:rPr>
                <w:i/>
              </w:rPr>
              <w:t>Kilomeeter</w:t>
            </w:r>
          </w:p>
        </w:tc>
        <w:tc>
          <w:tcPr>
            <w:tcW w:w="2123" w:type="dxa"/>
            <w:shd w:val="clear" w:color="auto" w:fill="auto"/>
          </w:tcPr>
          <w:p w:rsidR="00B0125A" w:rsidRPr="005F4F08" w:rsidRDefault="00B0125A" w:rsidP="001017AB">
            <w:pPr>
              <w:pStyle w:val="tabelikiri"/>
              <w:jc w:val="center"/>
              <w:rPr>
                <w:i/>
              </w:rPr>
            </w:pPr>
            <w:r w:rsidRPr="005F4F08">
              <w:rPr>
                <w:i/>
              </w:rPr>
              <w:t>Aeglane kasvustsenaarium</w:t>
            </w:r>
          </w:p>
        </w:tc>
        <w:tc>
          <w:tcPr>
            <w:tcW w:w="2274" w:type="dxa"/>
            <w:shd w:val="clear" w:color="auto" w:fill="auto"/>
          </w:tcPr>
          <w:p w:rsidR="00B0125A" w:rsidRPr="005F4F08" w:rsidRDefault="00B0125A" w:rsidP="001017AB">
            <w:pPr>
              <w:pStyle w:val="tabelikiri"/>
              <w:jc w:val="center"/>
              <w:rPr>
                <w:i/>
              </w:rPr>
            </w:pPr>
            <w:r w:rsidRPr="005F4F08">
              <w:rPr>
                <w:i/>
              </w:rPr>
              <w:t>Keskmine kasvustsenaarium</w:t>
            </w:r>
          </w:p>
        </w:tc>
        <w:tc>
          <w:tcPr>
            <w:tcW w:w="1979" w:type="dxa"/>
            <w:shd w:val="clear" w:color="auto" w:fill="auto"/>
          </w:tcPr>
          <w:p w:rsidR="00B0125A" w:rsidRPr="005F4F08" w:rsidRDefault="00B0125A" w:rsidP="001017AB">
            <w:pPr>
              <w:pStyle w:val="tabelikiri"/>
              <w:jc w:val="center"/>
              <w:rPr>
                <w:i/>
              </w:rPr>
            </w:pPr>
            <w:r w:rsidRPr="005F4F08">
              <w:rPr>
                <w:i/>
              </w:rPr>
              <w:t>Kiire kasvustsenaarium</w:t>
            </w:r>
          </w:p>
        </w:tc>
      </w:tr>
      <w:tr w:rsidR="00B0125A" w:rsidRPr="005F4F08" w:rsidTr="001017AB">
        <w:tc>
          <w:tcPr>
            <w:tcW w:w="2520" w:type="dxa"/>
            <w:shd w:val="clear" w:color="auto" w:fill="auto"/>
          </w:tcPr>
          <w:p w:rsidR="00B0125A" w:rsidRPr="005F4F08" w:rsidRDefault="00B0125A" w:rsidP="00C3428C">
            <w:pPr>
              <w:pStyle w:val="tabelikiri"/>
            </w:pPr>
            <w:r w:rsidRPr="005F4F08">
              <w:t xml:space="preserve">149. kilomeeter </w:t>
            </w:r>
            <w:r w:rsidR="000C710B" w:rsidRPr="005F4F08">
              <w:t>(</w:t>
            </w:r>
            <w:r w:rsidRPr="005F4F08">
              <w:t>Puurmani</w:t>
            </w:r>
            <w:r w:rsidR="000C710B" w:rsidRPr="005F4F08">
              <w:t>)</w:t>
            </w:r>
          </w:p>
        </w:tc>
        <w:tc>
          <w:tcPr>
            <w:tcW w:w="2123" w:type="dxa"/>
            <w:shd w:val="clear" w:color="auto" w:fill="auto"/>
          </w:tcPr>
          <w:p w:rsidR="00B0125A" w:rsidRPr="005F4F08" w:rsidRDefault="00B0125A" w:rsidP="001017AB">
            <w:pPr>
              <w:pStyle w:val="tabelikiri"/>
              <w:jc w:val="center"/>
            </w:pPr>
            <w:r w:rsidRPr="005F4F08">
              <w:t>8003</w:t>
            </w:r>
          </w:p>
        </w:tc>
        <w:tc>
          <w:tcPr>
            <w:tcW w:w="2274" w:type="dxa"/>
            <w:shd w:val="clear" w:color="auto" w:fill="auto"/>
          </w:tcPr>
          <w:p w:rsidR="00B0125A" w:rsidRPr="005F4F08" w:rsidRDefault="00B0125A" w:rsidP="001017AB">
            <w:pPr>
              <w:pStyle w:val="tabelikiri"/>
              <w:jc w:val="center"/>
            </w:pPr>
            <w:r w:rsidRPr="005F4F08">
              <w:t>11972</w:t>
            </w:r>
          </w:p>
        </w:tc>
        <w:tc>
          <w:tcPr>
            <w:tcW w:w="1979" w:type="dxa"/>
            <w:shd w:val="clear" w:color="auto" w:fill="auto"/>
          </w:tcPr>
          <w:p w:rsidR="00B0125A" w:rsidRPr="005F4F08" w:rsidRDefault="00B0125A" w:rsidP="001017AB">
            <w:pPr>
              <w:pStyle w:val="tabelikiri"/>
              <w:jc w:val="center"/>
            </w:pPr>
            <w:r w:rsidRPr="005F4F08">
              <w:t>15327</w:t>
            </w:r>
          </w:p>
        </w:tc>
      </w:tr>
    </w:tbl>
    <w:p w:rsidR="00B0125A" w:rsidRPr="005F4F08" w:rsidRDefault="00B0125A" w:rsidP="00B0125A">
      <w:pPr>
        <w:pStyle w:val="tabelikiri"/>
      </w:pPr>
    </w:p>
    <w:p w:rsidR="00086AEB" w:rsidRPr="005F4F08" w:rsidRDefault="009E26CE" w:rsidP="00CD38AC">
      <w:pPr>
        <w:pStyle w:val="Normaalne"/>
      </w:pPr>
      <w:r w:rsidRPr="005F4F08">
        <w:t xml:space="preserve">150.-151. kilomeeter on liiklusprognoosis välja toodud, kui eriti liiklusohtlik lõik. </w:t>
      </w:r>
    </w:p>
    <w:p w:rsidR="009E26CE" w:rsidRPr="005F4F08" w:rsidRDefault="00086AEB" w:rsidP="00CD38AC">
      <w:pPr>
        <w:pStyle w:val="Normaalne"/>
      </w:pPr>
      <w:r w:rsidRPr="005F4F08">
        <w:t xml:space="preserve">Lõigu osas oli kolm alternatiivset variantlahendust. Puurmani Vallavolikogu eelistas varianti 1, punane, kuid tulenevalt Natura alast ei ole seal </w:t>
      </w:r>
      <w:r w:rsidR="001825F0" w:rsidRPr="005F4F08">
        <w:t xml:space="preserve">tee </w:t>
      </w:r>
      <w:r w:rsidRPr="005F4F08">
        <w:t xml:space="preserve">ehitamine reaalne. Keskkonnamõju strateegilise hindamise kvalitatiivsete ja kvantitatiivsete hinnangute ning tasuvusanalüüsi ja Puurmani Vallavolikogu otsuste tulemusena </w:t>
      </w:r>
      <w:r w:rsidR="00B43A65" w:rsidRPr="005F4F08">
        <w:t>valiti</w:t>
      </w:r>
      <w:r w:rsidRPr="005F4F08">
        <w:t xml:space="preserve"> variant 2, sinine ja variant 1, punane koos lisatingimustega. </w:t>
      </w:r>
      <w:r w:rsidR="00147D33" w:rsidRPr="005F4F08">
        <w:t xml:space="preserve">Puurmani (Altnurga) õgvenduse lõigus on </w:t>
      </w:r>
      <w:r w:rsidRPr="005F4F08">
        <w:t xml:space="preserve">teemaplaneeringus </w:t>
      </w:r>
      <w:r w:rsidR="00147D33" w:rsidRPr="005F4F08">
        <w:t xml:space="preserve">esitatud kaks alternatiivset variantlahendust. Läänepoolne (151. kilomeetril) õgvendus on varem (1999. a kinnitatud trass) kavandatud </w:t>
      </w:r>
      <w:r w:rsidR="00E23959" w:rsidRPr="005F4F08">
        <w:t xml:space="preserve">ja ka valla kehtivas üldplaneeringus esitatud </w:t>
      </w:r>
      <w:r w:rsidR="00147D33" w:rsidRPr="005F4F08">
        <w:t>ning idapoolne (151. kilomeetril) käesoleva maakonnaplaneeringuga määratud</w:t>
      </w:r>
      <w:r w:rsidR="00E23959" w:rsidRPr="005F4F08">
        <w:t>. Läänepoolse õgvenduse</w:t>
      </w:r>
      <w:r w:rsidR="009E26CE" w:rsidRPr="005F4F08">
        <w:t xml:space="preserve"> alal on Natura-ala ning seal on </w:t>
      </w:r>
      <w:r w:rsidR="009E26CE" w:rsidRPr="005F4F08">
        <w:rPr>
          <w:lang w:eastAsia="et-EE"/>
        </w:rPr>
        <w:t>üks esinduslikumaid rohunepi mängualasid kogu Eestis ja Baltikumis tervikuna (Andres Kuresoo ja Leho Luigujõe, Eksperthinnang, Tallinn - Tartu maantee (E263) asukoha</w:t>
      </w:r>
      <w:r w:rsidR="00F16CF7" w:rsidRPr="005F4F08">
        <w:rPr>
          <w:lang w:eastAsia="et-EE"/>
        </w:rPr>
        <w:t>-</w:t>
      </w:r>
      <w:r w:rsidR="00CD38AC" w:rsidRPr="005F4F08">
        <w:rPr>
          <w:lang w:eastAsia="et-EE"/>
        </w:rPr>
        <w:lastRenderedPageBreak/>
        <w:t>a</w:t>
      </w:r>
      <w:r w:rsidR="009E26CE" w:rsidRPr="005F4F08">
        <w:rPr>
          <w:lang w:eastAsia="et-EE"/>
        </w:rPr>
        <w:t>lternatiivid Altnurga külas seoses rohunepi pesitsusalaga Alam-Pedja LKA, Pedja jõe vaskkalda luhas Puurmanni sillast allavoolu, 2010).</w:t>
      </w:r>
      <w:r w:rsidR="00CD38AC" w:rsidRPr="005F4F08">
        <w:rPr>
          <w:lang w:eastAsia="et-EE"/>
        </w:rPr>
        <w:t xml:space="preserve"> Kui ehitamise ajal on alal jätkuvalt rohunepi mänguala ei ole võimalik läänepoolset alternatiivi rakendada. 2011. a seisuga on reaalselt ehitatav idapoolne õgvendus, kuid kuna läänepoolne õgvendus ei too endaga kaasa naabruses olevatel maaüksustel majandustegevusele kitsendusi ja teadmata on õgvenduse välja ehitamise aeg, siis on teemaplaneeringus esitatud mõlemad alternatiivsed lahendused. </w:t>
      </w:r>
      <w:r w:rsidR="00AD6F9B" w:rsidRPr="005F4F08">
        <w:rPr>
          <w:lang w:eastAsia="et-EE"/>
        </w:rPr>
        <w:t>Tee-ehitusprojekt</w:t>
      </w:r>
      <w:r w:rsidR="00CD38AC" w:rsidRPr="005F4F08">
        <w:rPr>
          <w:lang w:eastAsia="et-EE"/>
        </w:rPr>
        <w:t>i koostamise ajal on võimalik läbi viia keskkonnamõju hindamine ja otsustada, kumb variant valitakse.</w:t>
      </w:r>
    </w:p>
    <w:p w:rsidR="00B37B95" w:rsidRPr="005F4F08" w:rsidRDefault="00B37B95" w:rsidP="00147D33">
      <w:pPr>
        <w:pStyle w:val="Normaalne"/>
      </w:pPr>
      <w:r w:rsidRPr="005F4F08">
        <w:t xml:space="preserve">Puurmani (Altnurga) õgvendus on lõigu algusosas </w:t>
      </w:r>
      <w:r w:rsidR="00F16CF7" w:rsidRPr="005F4F08">
        <w:t xml:space="preserve">olemasolevas teekoridoris, lõigu lõpuosas </w:t>
      </w:r>
      <w:r w:rsidRPr="005F4F08">
        <w:t>uues teekoridoris.</w:t>
      </w:r>
      <w:r w:rsidR="00711ACD" w:rsidRPr="005F4F08">
        <w:t xml:space="preserve"> </w:t>
      </w:r>
    </w:p>
    <w:p w:rsidR="00147D33" w:rsidRPr="005F4F08" w:rsidRDefault="00147D33" w:rsidP="00147D33">
      <w:pPr>
        <w:pStyle w:val="Normaalne"/>
      </w:pPr>
      <w:r w:rsidRPr="005F4F08">
        <w:t xml:space="preserve">Teemaplaneeringus on esitatud </w:t>
      </w:r>
      <w:r w:rsidR="00B37B95" w:rsidRPr="005F4F08">
        <w:t xml:space="preserve">ka kaks võimalikku koridori Puurmani alevikust mööda sõitmiseks ühendades maanteed </w:t>
      </w:r>
      <w:r w:rsidR="00FD5C6A" w:rsidRPr="005F4F08">
        <w:t xml:space="preserve">nr </w:t>
      </w:r>
      <w:r w:rsidR="00B37B95" w:rsidRPr="005F4F08">
        <w:t xml:space="preserve">2 ja </w:t>
      </w:r>
      <w:r w:rsidR="00FD5C6A" w:rsidRPr="005F4F08">
        <w:t xml:space="preserve">nr </w:t>
      </w:r>
      <w:r w:rsidR="00B37B95" w:rsidRPr="005F4F08">
        <w:t xml:space="preserve">14193 maanteedega </w:t>
      </w:r>
      <w:r w:rsidR="00FD5C6A" w:rsidRPr="005F4F08">
        <w:t xml:space="preserve">nr </w:t>
      </w:r>
      <w:r w:rsidR="00B37B95" w:rsidRPr="005F4F08">
        <w:t xml:space="preserve">14150 ja </w:t>
      </w:r>
      <w:r w:rsidR="00FD5C6A" w:rsidRPr="005F4F08">
        <w:t xml:space="preserve">nr </w:t>
      </w:r>
      <w:r w:rsidR="00B37B95" w:rsidRPr="005F4F08">
        <w:t xml:space="preserve">14180.  </w:t>
      </w:r>
      <w:r w:rsidRPr="005F4F08">
        <w:t xml:space="preserve">Teemaplaneeringuga reserveeritakse </w:t>
      </w:r>
      <w:r w:rsidR="000C0473" w:rsidRPr="005F4F08">
        <w:t>trassi koridor</w:t>
      </w:r>
      <w:r w:rsidRPr="005F4F08">
        <w:t xml:space="preserve">, möödasõidu välja ehitamine sõltub kohaliku omavalitsuse ja Maanteeameti </w:t>
      </w:r>
      <w:r w:rsidR="001825F0" w:rsidRPr="005F4F08">
        <w:t>võimalustest ning vajadustest</w:t>
      </w:r>
      <w:r w:rsidRPr="005F4F08">
        <w:t xml:space="preserve"> ja kokkuleppest.</w:t>
      </w:r>
    </w:p>
    <w:p w:rsidR="000037EF" w:rsidRPr="005F4F08" w:rsidRDefault="00014F3C" w:rsidP="000037EF">
      <w:pPr>
        <w:pStyle w:val="Pealkiri3"/>
      </w:pPr>
      <w:r w:rsidRPr="005F4F08">
        <w:t>Liikluskorralduslikud nõuded</w:t>
      </w:r>
    </w:p>
    <w:p w:rsidR="00C32B0D" w:rsidRPr="005F4F08" w:rsidRDefault="00B84B8E" w:rsidP="00C32B0D">
      <w:pPr>
        <w:pStyle w:val="Normaalne"/>
      </w:pPr>
      <w:r w:rsidRPr="005F4F08">
        <w:t xml:space="preserve">148. kilomeetrile </w:t>
      </w:r>
      <w:r w:rsidR="00B03122" w:rsidRPr="005F4F08">
        <w:t>tuleb teha</w:t>
      </w:r>
      <w:r w:rsidRPr="005F4F08">
        <w:t xml:space="preserve"> Tallina suunalisele liiklusele parempööretega </w:t>
      </w:r>
      <w:r w:rsidR="00F16CF7" w:rsidRPr="005F4F08">
        <w:t>peale- ja mahasõit</w:t>
      </w:r>
      <w:r w:rsidRPr="005F4F08">
        <w:t xml:space="preserve"> tee</w:t>
      </w:r>
      <w:r w:rsidR="00F16CF7" w:rsidRPr="005F4F08">
        <w:t>le</w:t>
      </w:r>
      <w:r w:rsidRPr="005F4F08">
        <w:t xml:space="preserve"> 14180 (aleviku Tallinna maantee tänav).</w:t>
      </w:r>
    </w:p>
    <w:p w:rsidR="00B84B8E" w:rsidRPr="005F4F08" w:rsidRDefault="00B84B8E" w:rsidP="00C32B0D">
      <w:pPr>
        <w:pStyle w:val="Normaalne"/>
      </w:pPr>
      <w:r w:rsidRPr="005F4F08">
        <w:t>149. kilomeetril on liiklussõlm, mis jääb sama liiklusskeemiga.</w:t>
      </w:r>
    </w:p>
    <w:p w:rsidR="00B84B8E" w:rsidRPr="005F4F08" w:rsidRDefault="00B84B8E" w:rsidP="00C32B0D">
      <w:pPr>
        <w:pStyle w:val="Normaalne"/>
      </w:pPr>
      <w:r w:rsidRPr="005F4F08">
        <w:t xml:space="preserve">151. kilomeetril </w:t>
      </w:r>
      <w:r w:rsidR="00B03122" w:rsidRPr="005F4F08">
        <w:t>tuleb teha</w:t>
      </w:r>
      <w:r w:rsidRPr="005F4F08">
        <w:t xml:space="preserve"> riste</w:t>
      </w:r>
      <w:r w:rsidR="0078637F" w:rsidRPr="005F4F08">
        <w:t xml:space="preserve"> mõlema alternatiivse variantlahenduse korral.</w:t>
      </w:r>
    </w:p>
    <w:p w:rsidR="00E02301" w:rsidRPr="005F4F08" w:rsidRDefault="00E02301" w:rsidP="00C32B0D">
      <w:pPr>
        <w:pStyle w:val="Normaalne"/>
      </w:pPr>
      <w:r w:rsidRPr="005F4F08">
        <w:t>Jalgratta- ja jalgteede ehitamise vajadus tuleb otsustada Maanteeameti poolt tee-ehitusprojekti koostamise käigus lähtudes autode, jalgrataste ja jalakäijate eeldatavast liiklussagedusest ning autoliikluse piirkiirusest.</w:t>
      </w:r>
    </w:p>
    <w:p w:rsidR="000037EF" w:rsidRPr="005F4F08" w:rsidRDefault="0078637F" w:rsidP="00C32B0D">
      <w:pPr>
        <w:pStyle w:val="Normaalne"/>
      </w:pPr>
      <w:r w:rsidRPr="005F4F08">
        <w:t xml:space="preserve">Olemasolevad ristmikud sulgeda ja kogujateed </w:t>
      </w:r>
      <w:r w:rsidR="00B03122" w:rsidRPr="005F4F08">
        <w:t>tuleb teha</w:t>
      </w:r>
      <w:r w:rsidRPr="005F4F08">
        <w:t xml:space="preserve"> põhijoonisel esitatud mahus.</w:t>
      </w:r>
    </w:p>
    <w:p w:rsidR="009B5864" w:rsidRPr="005F4F08" w:rsidRDefault="009B5864" w:rsidP="009B5864">
      <w:pPr>
        <w:pStyle w:val="Pealkiri3"/>
      </w:pPr>
      <w:r w:rsidRPr="005F4F08">
        <w:t>Liiklusmüra mõjude leevendamine</w:t>
      </w:r>
    </w:p>
    <w:p w:rsidR="009B5864" w:rsidRPr="005F4F08" w:rsidRDefault="009B5864" w:rsidP="009B5864">
      <w:pPr>
        <w:pStyle w:val="Normaalne"/>
      </w:pPr>
      <w:r w:rsidRPr="005F4F08">
        <w:t>Kogu lõigu osas, va olemasoleva maantee 152.-154. kilomeeter, tuleb teha tee-ehitusprojekti koostamise staadiumis mürataseme modelleerimine. Modelleerimise tulemustest lähtuvalt, kui on ületatud piirtasemeid, tuleb tee-ehitusprojektis näha ette meetmed liiklusmüra taotlustasemete tagamiseks põhimaanteega külgnevatel aladel. Müraolukordade parandamisel lähtutakse taotlustasemetest olemasolevatel aladel (SoM 04.03.2002.a määrus nr 42).</w:t>
      </w:r>
    </w:p>
    <w:p w:rsidR="001D4BEA" w:rsidRPr="005F4F08" w:rsidRDefault="001D4BEA" w:rsidP="001D4BEA">
      <w:pPr>
        <w:pStyle w:val="Pealkiri3"/>
      </w:pPr>
      <w:bookmarkStart w:id="197" w:name="_Toc287270313"/>
      <w:bookmarkStart w:id="198" w:name="_Toc287950883"/>
      <w:r w:rsidRPr="005F4F08">
        <w:lastRenderedPageBreak/>
        <w:t>Loomastik ja loomapääsud</w:t>
      </w:r>
      <w:bookmarkEnd w:id="197"/>
      <w:bookmarkEnd w:id="198"/>
    </w:p>
    <w:p w:rsidR="00FA39D3" w:rsidRPr="005F4F08" w:rsidRDefault="001D4BEA" w:rsidP="001D4BEA">
      <w:pPr>
        <w:pStyle w:val="Normaalne"/>
      </w:pPr>
      <w:r w:rsidRPr="005F4F08">
        <w:t xml:space="preserve">139.-148. kilomeetril tuleb seirega välja selgitada täiendavate loomaläbipääsude vajadus ja seire tulemuste põhjal </w:t>
      </w:r>
      <w:r w:rsidR="00B03122" w:rsidRPr="005F4F08">
        <w:t xml:space="preserve">tuleb </w:t>
      </w:r>
      <w:r w:rsidR="007324A1" w:rsidRPr="005F4F08">
        <w:t>teha vastavad rajatised</w:t>
      </w:r>
      <w:r w:rsidRPr="005F4F08">
        <w:t>.</w:t>
      </w:r>
      <w:r w:rsidR="00FA39D3" w:rsidRPr="005F4F08">
        <w:t xml:space="preserve"> </w:t>
      </w:r>
    </w:p>
    <w:p w:rsidR="001D4BEA" w:rsidRPr="005F4F08" w:rsidRDefault="00FA39D3" w:rsidP="001D4BEA">
      <w:pPr>
        <w:pStyle w:val="Normaalne"/>
      </w:pPr>
      <w:r w:rsidRPr="005F4F08">
        <w:t xml:space="preserve">149. kilomeetril </w:t>
      </w:r>
      <w:r w:rsidR="00B03122" w:rsidRPr="005F4F08">
        <w:t>tuleb teha</w:t>
      </w:r>
      <w:r w:rsidRPr="005F4F08">
        <w:t xml:space="preserve"> </w:t>
      </w:r>
      <w:r w:rsidR="004B0EDD" w:rsidRPr="005F4F08">
        <w:t>sild</w:t>
      </w:r>
      <w:r w:rsidR="001F1B1D" w:rsidRPr="005F4F08">
        <w:t xml:space="preserve"> üle</w:t>
      </w:r>
      <w:r w:rsidRPr="005F4F08">
        <w:t xml:space="preserve"> Pedja jõe</w:t>
      </w:r>
      <w:r w:rsidR="001F1B1D" w:rsidRPr="005F4F08">
        <w:t xml:space="preserve"> selliselt, et silla all oleks tagatud vajalik ruum kallasrajale ja mööda jõekaldaid oleks võimaldatud silla alt läbipääs väiksematele loomadele.</w:t>
      </w:r>
    </w:p>
    <w:p w:rsidR="00FA39D3" w:rsidRPr="005F4F08" w:rsidRDefault="00FA39D3" w:rsidP="001D4BEA">
      <w:pPr>
        <w:pStyle w:val="Normaalne"/>
      </w:pPr>
      <w:r w:rsidRPr="005F4F08">
        <w:t>150.-</w:t>
      </w:r>
      <w:r w:rsidR="006D2F04" w:rsidRPr="005F4F08">
        <w:t>158</w:t>
      </w:r>
      <w:r w:rsidRPr="005F4F08">
        <w:t xml:space="preserve">. kilomeetril tuleb seirega välja selgitada loomade ülepääsu  (ökodukti või maastikuühenduse) vajadus ja seire tulemuste põhjal </w:t>
      </w:r>
      <w:r w:rsidR="00B03122" w:rsidRPr="005F4F08">
        <w:t xml:space="preserve">tuleb </w:t>
      </w:r>
      <w:r w:rsidR="007324A1" w:rsidRPr="005F4F08">
        <w:t>teha vastavad rajatised</w:t>
      </w:r>
      <w:r w:rsidRPr="005F4F08">
        <w:t>.</w:t>
      </w:r>
    </w:p>
    <w:p w:rsidR="000D1538" w:rsidRPr="005F4F08" w:rsidRDefault="000D1538" w:rsidP="000D1538">
      <w:pPr>
        <w:pStyle w:val="Pealkiri3"/>
      </w:pPr>
      <w:bookmarkStart w:id="199" w:name="_Toc287270314"/>
      <w:bookmarkStart w:id="200" w:name="_Toc287950884"/>
      <w:r w:rsidRPr="005F4F08">
        <w:t>Looduskaitse</w:t>
      </w:r>
      <w:bookmarkEnd w:id="199"/>
      <w:bookmarkEnd w:id="200"/>
    </w:p>
    <w:p w:rsidR="000D1538" w:rsidRPr="005F4F08" w:rsidRDefault="000D1538" w:rsidP="000D1538">
      <w:pPr>
        <w:pStyle w:val="Normaalne"/>
      </w:pPr>
      <w:r w:rsidRPr="005F4F08">
        <w:t xml:space="preserve">149.-153. kilomeetril on </w:t>
      </w:r>
      <w:r w:rsidR="000C0473" w:rsidRPr="005F4F08">
        <w:t>trassi koridor</w:t>
      </w:r>
      <w:r w:rsidRPr="005F4F08">
        <w:t xml:space="preserve">is väärtuslikud niidualad nr 12025 ja 12026. </w:t>
      </w:r>
      <w:r w:rsidR="00DF420E" w:rsidRPr="005F4F08">
        <w:t>Tee-ehitusprojekti koostamisel</w:t>
      </w:r>
      <w:r w:rsidRPr="005F4F08">
        <w:t xml:space="preserve"> rakendada meetmeid, et tagada niidualade või</w:t>
      </w:r>
      <w:r w:rsidR="00D40A36" w:rsidRPr="005F4F08">
        <w:t>malikult suures mahus säilimine, sh olemasoleva maaparandussüsteemi toimimine sama niiskusrežiimiga.</w:t>
      </w:r>
    </w:p>
    <w:p w:rsidR="000D1538" w:rsidRPr="005F4F08" w:rsidRDefault="000D1538" w:rsidP="000D1538">
      <w:pPr>
        <w:pStyle w:val="Normaalne"/>
      </w:pPr>
      <w:r w:rsidRPr="005F4F08">
        <w:t xml:space="preserve">150. kilomeetril on </w:t>
      </w:r>
      <w:r w:rsidR="000C0473" w:rsidRPr="005F4F08">
        <w:t>trassi koridor</w:t>
      </w:r>
      <w:r w:rsidRPr="005F4F08">
        <w:t xml:space="preserve">is kaitsealuse valge-toonekure pesapaigad. </w:t>
      </w:r>
      <w:r w:rsidR="00DF420E" w:rsidRPr="005F4F08">
        <w:t>Tee-ehitusprojekti koostamisel</w:t>
      </w:r>
      <w:r w:rsidRPr="005F4F08">
        <w:t xml:space="preserve"> tuleb võimalusel vältida valge-toonekure pesapaikade hävitamist, vajadusel tuleb üles panna olemasoleva pesa lähedusse asenduspesasid.</w:t>
      </w:r>
    </w:p>
    <w:p w:rsidR="00331566" w:rsidRPr="005F4F08" w:rsidRDefault="00331566" w:rsidP="00331566">
      <w:pPr>
        <w:pStyle w:val="Normaalne"/>
      </w:pPr>
      <w:r w:rsidRPr="005F4F08">
        <w:t>Mürarikkamaid ehitustöid (tööd, millega kaasneb võrreldes igapäevase liiklusmüraga suurem müratase nt võimalikud tampimis-, rammi</w:t>
      </w:r>
      <w:r w:rsidR="00A64085" w:rsidRPr="005F4F08">
        <w:t>mi</w:t>
      </w:r>
      <w:r w:rsidRPr="005F4F08">
        <w:t>s- või lõhkamistööd) tuleb vältida lindude pesitsusperioodil olemasoleva maantee järgi järgmistel kilomeetritel:</w:t>
      </w:r>
    </w:p>
    <w:p w:rsidR="00331566" w:rsidRPr="005F4F08" w:rsidRDefault="00331566" w:rsidP="00331566">
      <w:pPr>
        <w:pStyle w:val="Trn"/>
      </w:pPr>
      <w:r w:rsidRPr="005F4F08">
        <w:t>149,0 – 151,5 (maist – juulini);</w:t>
      </w:r>
    </w:p>
    <w:p w:rsidR="00331566" w:rsidRPr="005F4F08" w:rsidRDefault="00331566" w:rsidP="00331566">
      <w:pPr>
        <w:pStyle w:val="Trn"/>
      </w:pPr>
      <w:r w:rsidRPr="005F4F08">
        <w:t>151,5 – 153,0 (aprillist – augustini).</w:t>
      </w:r>
    </w:p>
    <w:p w:rsidR="00CD79B6" w:rsidRPr="005F4F08" w:rsidRDefault="00EE6333" w:rsidP="00CD79B6">
      <w:pPr>
        <w:pStyle w:val="Normaalne"/>
      </w:pPr>
      <w:r w:rsidRPr="005F4F08">
        <w:t>Maanteekoridor läbib Pandivere nitraaditundliku ala, seetõttu on soovituslik vältida tee rajamist süvendisse lubjakivis nitraaditundlikul alal ja survelise põhjaveega alal.</w:t>
      </w:r>
      <w:r w:rsidR="00CD79B6" w:rsidRPr="005F4F08">
        <w:t xml:space="preserve"> Lõhkamised ja puurtööd </w:t>
      </w:r>
      <w:r w:rsidR="0005280B" w:rsidRPr="005F4F08">
        <w:t xml:space="preserve">võivad tekitada ettearvamatut </w:t>
      </w:r>
      <w:r w:rsidR="00CD79B6" w:rsidRPr="005F4F08">
        <w:t>mõju piirkonna põhjaveerežiimile.</w:t>
      </w:r>
    </w:p>
    <w:p w:rsidR="000D1538" w:rsidRPr="005F4F08" w:rsidRDefault="000D1538" w:rsidP="000D1538">
      <w:pPr>
        <w:pStyle w:val="Normaalne"/>
      </w:pPr>
      <w:r w:rsidRPr="005F4F08">
        <w:t xml:space="preserve">Igasugune uurimis-, </w:t>
      </w:r>
      <w:r w:rsidR="0084695B" w:rsidRPr="005F4F08">
        <w:t>maakorraldus-</w:t>
      </w:r>
      <w:r w:rsidRPr="005F4F08">
        <w:t xml:space="preserve"> ja ehitustegevus kaitsealal, hoiualal, püsielupaigas ja kaitstava looduse üksikobjekti kaitsevööndis tuleb kooskõlastada vastava loodusobjekti valitsejaga.</w:t>
      </w:r>
    </w:p>
    <w:p w:rsidR="0078637F" w:rsidRPr="005F4F08" w:rsidRDefault="0078637F" w:rsidP="0078637F">
      <w:pPr>
        <w:pStyle w:val="Pealkiri3"/>
      </w:pPr>
      <w:bookmarkStart w:id="201" w:name="_Toc287270315"/>
      <w:bookmarkStart w:id="202" w:name="_Toc287950885"/>
      <w:r w:rsidRPr="005F4F08">
        <w:t>Muinsuskaitse</w:t>
      </w:r>
      <w:bookmarkEnd w:id="201"/>
      <w:bookmarkEnd w:id="202"/>
    </w:p>
    <w:p w:rsidR="0078637F" w:rsidRPr="005F4F08" w:rsidRDefault="000C0473" w:rsidP="0078637F">
      <w:pPr>
        <w:pStyle w:val="Normaalne"/>
      </w:pPr>
      <w:r w:rsidRPr="005F4F08">
        <w:t>Trassi koridor</w:t>
      </w:r>
      <w:r w:rsidR="007D5F15" w:rsidRPr="005F4F08">
        <w:t xml:space="preserve">is asuvad järgnevad </w:t>
      </w:r>
      <w:r w:rsidR="00A64085" w:rsidRPr="005F4F08">
        <w:t>mälestised:</w:t>
      </w:r>
    </w:p>
    <w:p w:rsidR="0078637F" w:rsidRPr="005F4F08" w:rsidRDefault="0078637F" w:rsidP="0078637F">
      <w:pPr>
        <w:pStyle w:val="Trn"/>
      </w:pPr>
      <w:r w:rsidRPr="005F4F08">
        <w:lastRenderedPageBreak/>
        <w:t>149. kilomeetril on Puurmani mõisa park</w:t>
      </w:r>
      <w:r w:rsidR="0045749E" w:rsidRPr="005F4F08">
        <w:t xml:space="preserve"> (23989) koos kaitsevööndiga ning pargis olevate üksikute objektidega </w:t>
      </w:r>
      <w:r w:rsidRPr="005F4F08">
        <w:t xml:space="preserve">– </w:t>
      </w:r>
      <w:r w:rsidR="0045749E" w:rsidRPr="005F4F08">
        <w:t xml:space="preserve">pargi naabrusesse, park ise jääb tee ehitamiseks vajalikust alast väljapoole, on planeeritud kogujatee ja jalgratta- ja jalgtee. Tee ja sellega seonduvate rajatiste </w:t>
      </w:r>
      <w:r w:rsidR="00DF420E" w:rsidRPr="005F4F08">
        <w:t>tee-ehitusprojekti koostamisel</w:t>
      </w:r>
      <w:r w:rsidR="0045749E" w:rsidRPr="005F4F08">
        <w:t xml:space="preserve"> tuleb tagada mõisapargi säilimine olemasolevas mahus</w:t>
      </w:r>
      <w:r w:rsidRPr="005F4F08">
        <w:t xml:space="preserve">. Võimalusel tagada </w:t>
      </w:r>
      <w:r w:rsidR="0045749E" w:rsidRPr="005F4F08">
        <w:t xml:space="preserve">pargi </w:t>
      </w:r>
      <w:r w:rsidRPr="005F4F08">
        <w:t xml:space="preserve">eksponeerimine </w:t>
      </w:r>
      <w:r w:rsidR="00DD3DE6" w:rsidRPr="005F4F08">
        <w:t xml:space="preserve">(sh ka müratõkete vastavad lahendused, </w:t>
      </w:r>
      <w:r w:rsidR="000A021B" w:rsidRPr="005F4F08">
        <w:t>osutavad liiklusmärgid I</w:t>
      </w:r>
      <w:r w:rsidR="00DD3DE6" w:rsidRPr="005F4F08">
        <w:t xml:space="preserve"> klassi teel sobivas asukohas jms)</w:t>
      </w:r>
      <w:r w:rsidRPr="005F4F08">
        <w:t xml:space="preserve"> nii I klassi teelt kui </w:t>
      </w:r>
      <w:r w:rsidR="00B43A65" w:rsidRPr="005F4F08">
        <w:t>olemasoleva</w:t>
      </w:r>
      <w:r w:rsidRPr="005F4F08">
        <w:t>lt maanteelt;</w:t>
      </w:r>
    </w:p>
    <w:p w:rsidR="0078637F" w:rsidRPr="005F4F08" w:rsidRDefault="00711ACD" w:rsidP="0078637F">
      <w:pPr>
        <w:pStyle w:val="Trn"/>
      </w:pPr>
      <w:r w:rsidRPr="005F4F08">
        <w:t xml:space="preserve">150. kilomeetril on asulakoht (9307) – asulakoha vahetus naabruses on planeeritud läänepoolse õgvenduse korral uue I klassi maantee ehitamine, idapoolse õgvenduse korral jätta olemasolev maantee kohaliku liiklusega kogujateeks. </w:t>
      </w:r>
      <w:r w:rsidR="00DF420E" w:rsidRPr="005F4F08">
        <w:t>Tee-ehitusprojekti koostamisel</w:t>
      </w:r>
      <w:r w:rsidRPr="005F4F08">
        <w:t xml:space="preserve"> tuleb määrata võimalik täpne tee laienemisala – juhul kui teed laiendatakse ja sellega minnakse asulakoha maa-alale, tuleb teha arheoloogilised eeluuringud, millega määratakse arheoloogiliste uuringute vajadus.</w:t>
      </w:r>
    </w:p>
    <w:p w:rsidR="0078637F" w:rsidRPr="005F4F08" w:rsidRDefault="00D96EB3" w:rsidP="0078637F">
      <w:pPr>
        <w:pStyle w:val="Normaalne"/>
      </w:pPr>
      <w:r w:rsidRPr="005F4F08">
        <w:t>Igasugune mälestise kaitsevööndis kavandatav uurimis- või ehitustegevus tuleb kooskõlastada Muinsuskaitseametiga.</w:t>
      </w:r>
    </w:p>
    <w:p w:rsidR="002D6E4B" w:rsidRPr="005F4F08" w:rsidRDefault="002D6E4B" w:rsidP="002D6E4B">
      <w:pPr>
        <w:pStyle w:val="Pealkiri3"/>
      </w:pPr>
      <w:r w:rsidRPr="005F4F08">
        <w:t>Kehtestatud detailplaneeringud</w:t>
      </w:r>
    </w:p>
    <w:p w:rsidR="002D6E4B" w:rsidRPr="005F4F08" w:rsidRDefault="002D6E4B" w:rsidP="002D6E4B">
      <w:pPr>
        <w:pStyle w:val="Normaalne"/>
      </w:pPr>
      <w:r w:rsidRPr="005F4F08">
        <w:t>Kavandatud teede trassi koridoris ei asu ühtegi kehtestatud detailplaneeringut.</w:t>
      </w:r>
    </w:p>
    <w:p w:rsidR="001965FF" w:rsidRPr="005F4F08" w:rsidRDefault="00E75E63" w:rsidP="0078637F">
      <w:pPr>
        <w:pStyle w:val="Pealkiri2"/>
      </w:pPr>
      <w:bookmarkStart w:id="203" w:name="_Toc287270316"/>
      <w:bookmarkStart w:id="204" w:name="_Toc287950886"/>
      <w:r w:rsidRPr="005F4F08">
        <w:br w:type="page"/>
      </w:r>
      <w:bookmarkStart w:id="205" w:name="_Toc312057964"/>
      <w:r w:rsidR="001965FF" w:rsidRPr="005F4F08">
        <w:lastRenderedPageBreak/>
        <w:t>Altnurga-Kärevere lõik, 153.-16</w:t>
      </w:r>
      <w:r w:rsidR="001D727D" w:rsidRPr="005F4F08">
        <w:t>7</w:t>
      </w:r>
      <w:r w:rsidR="001965FF" w:rsidRPr="005F4F08">
        <w:t>. kilomeeter</w:t>
      </w:r>
      <w:bookmarkEnd w:id="203"/>
      <w:bookmarkEnd w:id="204"/>
      <w:bookmarkEnd w:id="205"/>
      <w:r w:rsidR="001965FF" w:rsidRPr="005F4F08">
        <w:t xml:space="preserve"> </w:t>
      </w:r>
    </w:p>
    <w:p w:rsidR="00C32B0D" w:rsidRPr="005F4F08" w:rsidRDefault="00CF1AD5" w:rsidP="00774697">
      <w:pPr>
        <w:pStyle w:val="Pealkiri3"/>
      </w:pPr>
      <w:bookmarkStart w:id="206" w:name="_Toc287270317"/>
      <w:bookmarkStart w:id="207" w:name="_Toc287950887"/>
      <w:r w:rsidRPr="005F4F08">
        <w:t>Üldkirjeldus</w:t>
      </w:r>
      <w:bookmarkEnd w:id="206"/>
      <w:bookmarkEnd w:id="207"/>
    </w:p>
    <w:p w:rsidR="001B6EF1" w:rsidRPr="005F4F08" w:rsidRDefault="00136C6D" w:rsidP="001B6EF1">
      <w:pPr>
        <w:pStyle w:val="tabelikiri"/>
        <w:keepNext/>
      </w:pPr>
      <w:r>
        <w:rPr>
          <w:noProof/>
          <w:lang w:eastAsia="et-EE"/>
        </w:rPr>
        <w:drawing>
          <wp:inline distT="0" distB="0" distL="0" distR="0">
            <wp:extent cx="5719445" cy="1514475"/>
            <wp:effectExtent l="0" t="0" r="0" b="9525"/>
            <wp:docPr id="14" name="Pilt 14" descr="Altnurga-Kärevere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ltnurga-Kärevere_100dpi_M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9445" cy="1514475"/>
                    </a:xfrm>
                    <a:prstGeom prst="rect">
                      <a:avLst/>
                    </a:prstGeom>
                    <a:noFill/>
                    <a:ln>
                      <a:noFill/>
                    </a:ln>
                  </pic:spPr>
                </pic:pic>
              </a:graphicData>
            </a:graphic>
          </wp:inline>
        </w:drawing>
      </w:r>
    </w:p>
    <w:p w:rsidR="000347BE" w:rsidRPr="005F4F08" w:rsidRDefault="001B6EF1" w:rsidP="00E75E6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17</w:t>
      </w:r>
      <w:r w:rsidRPr="005F4F08">
        <w:rPr>
          <w:lang w:val="et-EE"/>
        </w:rPr>
        <w:fldChar w:fldCharType="end"/>
      </w:r>
      <w:r w:rsidRPr="005F4F08">
        <w:rPr>
          <w:lang w:val="et-EE"/>
        </w:rPr>
        <w:t>. Altnurga-Kärevere lõik, 153.-167. kilomeeter</w:t>
      </w:r>
    </w:p>
    <w:p w:rsidR="00B714EA" w:rsidRPr="005F4F08" w:rsidRDefault="00B714EA" w:rsidP="000C710B">
      <w:pPr>
        <w:pStyle w:val="Normaalne"/>
      </w:pPr>
      <w:r w:rsidRPr="005F4F08">
        <w:t>Altnurga-Kärevere lõik on Puurmani ja Laeva vallas. Alternatiivseid variantlahendusi antud lõigu kohta ei olnud.</w:t>
      </w:r>
    </w:p>
    <w:p w:rsidR="000C710B" w:rsidRPr="005F4F08" w:rsidRDefault="00CF1AD5" w:rsidP="000C710B">
      <w:pPr>
        <w:pStyle w:val="Normaalne"/>
      </w:pPr>
      <w:r w:rsidRPr="005F4F08">
        <w:t xml:space="preserve">Eeldatav </w:t>
      </w:r>
      <w:r w:rsidR="000C710B" w:rsidRPr="005F4F08">
        <w:t>liiklussagedus (a/ööp) aastal 2040 on:</w:t>
      </w:r>
    </w:p>
    <w:p w:rsidR="001B6EF1" w:rsidRPr="005F4F08" w:rsidRDefault="001B6EF1" w:rsidP="00E75E63">
      <w:pPr>
        <w:pStyle w:val="StyleCaptionLeft0cm"/>
        <w:rPr>
          <w:lang w:val="et-EE"/>
        </w:rPr>
      </w:pPr>
      <w:r w:rsidRPr="005F4F08">
        <w:rPr>
          <w:lang w:val="et-EE"/>
        </w:rPr>
        <w:t xml:space="preserve">Tabel </w:t>
      </w:r>
      <w:r w:rsidRPr="005F4F08">
        <w:rPr>
          <w:lang w:val="et-EE"/>
        </w:rPr>
        <w:fldChar w:fldCharType="begin"/>
      </w:r>
      <w:r w:rsidRPr="005F4F08">
        <w:rPr>
          <w:lang w:val="et-EE"/>
        </w:rPr>
        <w:instrText xml:space="preserve"> SEQ Tabel \* ARABIC </w:instrText>
      </w:r>
      <w:r w:rsidRPr="005F4F08">
        <w:rPr>
          <w:lang w:val="et-EE"/>
        </w:rPr>
        <w:fldChar w:fldCharType="separate"/>
      </w:r>
      <w:r w:rsidR="0076048A">
        <w:rPr>
          <w:noProof/>
          <w:lang w:val="et-EE"/>
        </w:rPr>
        <w:t>9</w:t>
      </w:r>
      <w:r w:rsidRPr="005F4F08">
        <w:rPr>
          <w:lang w:val="et-EE"/>
        </w:rPr>
        <w:fldChar w:fldCharType="end"/>
      </w:r>
      <w:r w:rsidRPr="005F4F08">
        <w:rPr>
          <w:lang w:val="et-EE"/>
        </w:rPr>
        <w:t>. Altnurga-Kärevere lõigu liiklussagedus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1940"/>
        <w:gridCol w:w="2276"/>
        <w:gridCol w:w="1980"/>
      </w:tblGrid>
      <w:tr w:rsidR="000C710B" w:rsidRPr="005F4F08" w:rsidTr="001017AB">
        <w:tc>
          <w:tcPr>
            <w:tcW w:w="2700" w:type="dxa"/>
            <w:shd w:val="clear" w:color="auto" w:fill="auto"/>
          </w:tcPr>
          <w:p w:rsidR="000C710B" w:rsidRPr="005F4F08" w:rsidRDefault="000C710B" w:rsidP="001017AB">
            <w:pPr>
              <w:pStyle w:val="tabelikiri"/>
              <w:keepNext/>
              <w:rPr>
                <w:i/>
              </w:rPr>
            </w:pPr>
            <w:r w:rsidRPr="005F4F08">
              <w:rPr>
                <w:i/>
              </w:rPr>
              <w:t>Kilomeeter</w:t>
            </w:r>
          </w:p>
        </w:tc>
        <w:tc>
          <w:tcPr>
            <w:tcW w:w="1940" w:type="dxa"/>
            <w:shd w:val="clear" w:color="auto" w:fill="auto"/>
          </w:tcPr>
          <w:p w:rsidR="000C710B" w:rsidRPr="005F4F08" w:rsidRDefault="000C710B" w:rsidP="001017AB">
            <w:pPr>
              <w:pStyle w:val="tabelikiri"/>
              <w:keepNext/>
              <w:jc w:val="center"/>
              <w:rPr>
                <w:i/>
              </w:rPr>
            </w:pPr>
            <w:r w:rsidRPr="005F4F08">
              <w:rPr>
                <w:i/>
              </w:rPr>
              <w:t>Aeglane kasvustsenaarium</w:t>
            </w:r>
          </w:p>
        </w:tc>
        <w:tc>
          <w:tcPr>
            <w:tcW w:w="2276" w:type="dxa"/>
            <w:shd w:val="clear" w:color="auto" w:fill="auto"/>
          </w:tcPr>
          <w:p w:rsidR="000C710B" w:rsidRPr="005F4F08" w:rsidRDefault="000C710B" w:rsidP="001017AB">
            <w:pPr>
              <w:pStyle w:val="tabelikiri"/>
              <w:keepNext/>
              <w:jc w:val="center"/>
              <w:rPr>
                <w:i/>
              </w:rPr>
            </w:pPr>
            <w:r w:rsidRPr="005F4F08">
              <w:rPr>
                <w:i/>
              </w:rPr>
              <w:t>Keskmine kasvustsenaarium</w:t>
            </w:r>
          </w:p>
        </w:tc>
        <w:tc>
          <w:tcPr>
            <w:tcW w:w="1980" w:type="dxa"/>
            <w:shd w:val="clear" w:color="auto" w:fill="auto"/>
          </w:tcPr>
          <w:p w:rsidR="000C710B" w:rsidRPr="005F4F08" w:rsidRDefault="000C710B" w:rsidP="001017AB">
            <w:pPr>
              <w:pStyle w:val="tabelikiri"/>
              <w:keepNext/>
              <w:jc w:val="center"/>
              <w:rPr>
                <w:i/>
              </w:rPr>
            </w:pPr>
            <w:r w:rsidRPr="005F4F08">
              <w:rPr>
                <w:i/>
              </w:rPr>
              <w:t>Kiire kasvustsenaarium</w:t>
            </w:r>
          </w:p>
        </w:tc>
      </w:tr>
      <w:tr w:rsidR="000C710B" w:rsidRPr="005F4F08" w:rsidTr="001017AB">
        <w:tc>
          <w:tcPr>
            <w:tcW w:w="2700" w:type="dxa"/>
            <w:shd w:val="clear" w:color="auto" w:fill="auto"/>
          </w:tcPr>
          <w:p w:rsidR="000C710B" w:rsidRPr="005F4F08" w:rsidRDefault="00B56961" w:rsidP="00C3428C">
            <w:pPr>
              <w:pStyle w:val="tabelikiri"/>
            </w:pPr>
            <w:r w:rsidRPr="005F4F08">
              <w:t>155. kilomeeter (Tartu mk piir)</w:t>
            </w:r>
          </w:p>
        </w:tc>
        <w:tc>
          <w:tcPr>
            <w:tcW w:w="1940" w:type="dxa"/>
            <w:shd w:val="clear" w:color="auto" w:fill="auto"/>
          </w:tcPr>
          <w:p w:rsidR="000C710B" w:rsidRPr="005F4F08" w:rsidRDefault="000C710B" w:rsidP="001017AB">
            <w:pPr>
              <w:pStyle w:val="tabelikiri"/>
              <w:jc w:val="center"/>
            </w:pPr>
            <w:r w:rsidRPr="005F4F08">
              <w:t>8003</w:t>
            </w:r>
          </w:p>
        </w:tc>
        <w:tc>
          <w:tcPr>
            <w:tcW w:w="2276" w:type="dxa"/>
            <w:shd w:val="clear" w:color="auto" w:fill="auto"/>
          </w:tcPr>
          <w:p w:rsidR="000C710B" w:rsidRPr="005F4F08" w:rsidRDefault="000C710B" w:rsidP="001017AB">
            <w:pPr>
              <w:pStyle w:val="tabelikiri"/>
              <w:jc w:val="center"/>
            </w:pPr>
            <w:r w:rsidRPr="005F4F08">
              <w:t>11972</w:t>
            </w:r>
          </w:p>
        </w:tc>
        <w:tc>
          <w:tcPr>
            <w:tcW w:w="1980" w:type="dxa"/>
            <w:shd w:val="clear" w:color="auto" w:fill="auto"/>
          </w:tcPr>
          <w:p w:rsidR="000C710B" w:rsidRPr="005F4F08" w:rsidRDefault="000C710B" w:rsidP="001017AB">
            <w:pPr>
              <w:pStyle w:val="tabelikiri"/>
              <w:jc w:val="center"/>
            </w:pPr>
            <w:r w:rsidRPr="005F4F08">
              <w:t>15327</w:t>
            </w:r>
          </w:p>
        </w:tc>
      </w:tr>
      <w:tr w:rsidR="000C710B" w:rsidRPr="005F4F08" w:rsidTr="001017AB">
        <w:tc>
          <w:tcPr>
            <w:tcW w:w="2700" w:type="dxa"/>
            <w:shd w:val="clear" w:color="auto" w:fill="auto"/>
          </w:tcPr>
          <w:p w:rsidR="000C710B" w:rsidRPr="005F4F08" w:rsidRDefault="00B56961" w:rsidP="00C3428C">
            <w:pPr>
              <w:pStyle w:val="tabelikiri"/>
            </w:pPr>
            <w:r w:rsidRPr="005F4F08">
              <w:t>156. kilomeeter (Siniküla)</w:t>
            </w:r>
          </w:p>
        </w:tc>
        <w:tc>
          <w:tcPr>
            <w:tcW w:w="1940" w:type="dxa"/>
            <w:shd w:val="clear" w:color="auto" w:fill="auto"/>
          </w:tcPr>
          <w:p w:rsidR="000C710B" w:rsidRPr="005F4F08" w:rsidRDefault="00CB0D11" w:rsidP="001017AB">
            <w:pPr>
              <w:pStyle w:val="tabelikiri"/>
              <w:jc w:val="center"/>
            </w:pPr>
            <w:r w:rsidRPr="005F4F08">
              <w:t>7895</w:t>
            </w:r>
          </w:p>
        </w:tc>
        <w:tc>
          <w:tcPr>
            <w:tcW w:w="2276" w:type="dxa"/>
            <w:shd w:val="clear" w:color="auto" w:fill="auto"/>
          </w:tcPr>
          <w:p w:rsidR="000C710B" w:rsidRPr="005F4F08" w:rsidRDefault="000C710B" w:rsidP="001017AB">
            <w:pPr>
              <w:pStyle w:val="tabelikiri"/>
              <w:jc w:val="center"/>
            </w:pPr>
            <w:r w:rsidRPr="005F4F08">
              <w:t>11</w:t>
            </w:r>
            <w:r w:rsidR="00CB0D11" w:rsidRPr="005F4F08">
              <w:t>810</w:t>
            </w:r>
          </w:p>
        </w:tc>
        <w:tc>
          <w:tcPr>
            <w:tcW w:w="1980" w:type="dxa"/>
            <w:shd w:val="clear" w:color="auto" w:fill="auto"/>
          </w:tcPr>
          <w:p w:rsidR="000C710B" w:rsidRPr="005F4F08" w:rsidRDefault="000C710B" w:rsidP="001017AB">
            <w:pPr>
              <w:pStyle w:val="tabelikiri"/>
              <w:jc w:val="center"/>
            </w:pPr>
            <w:r w:rsidRPr="005F4F08">
              <w:t>15</w:t>
            </w:r>
            <w:r w:rsidR="00CB0D11" w:rsidRPr="005F4F08">
              <w:t>108</w:t>
            </w:r>
          </w:p>
        </w:tc>
      </w:tr>
      <w:tr w:rsidR="00B56961" w:rsidRPr="005F4F08" w:rsidTr="001017AB">
        <w:tc>
          <w:tcPr>
            <w:tcW w:w="2700" w:type="dxa"/>
            <w:shd w:val="clear" w:color="auto" w:fill="auto"/>
          </w:tcPr>
          <w:p w:rsidR="00B56961" w:rsidRPr="005F4F08" w:rsidRDefault="00086AEB" w:rsidP="00C3428C">
            <w:pPr>
              <w:pStyle w:val="tabelikiri"/>
            </w:pPr>
            <w:r w:rsidRPr="005F4F08">
              <w:t>168</w:t>
            </w:r>
            <w:r w:rsidR="00B56961" w:rsidRPr="005F4F08">
              <w:t>. kilomeeter (Rootsi)</w:t>
            </w:r>
          </w:p>
        </w:tc>
        <w:tc>
          <w:tcPr>
            <w:tcW w:w="1940" w:type="dxa"/>
            <w:shd w:val="clear" w:color="auto" w:fill="auto"/>
          </w:tcPr>
          <w:p w:rsidR="00B56961" w:rsidRPr="005F4F08" w:rsidRDefault="00CB0D11" w:rsidP="001017AB">
            <w:pPr>
              <w:pStyle w:val="tabelikiri"/>
              <w:jc w:val="center"/>
            </w:pPr>
            <w:r w:rsidRPr="005F4F08">
              <w:t>8219</w:t>
            </w:r>
          </w:p>
        </w:tc>
        <w:tc>
          <w:tcPr>
            <w:tcW w:w="2276" w:type="dxa"/>
            <w:shd w:val="clear" w:color="auto" w:fill="auto"/>
          </w:tcPr>
          <w:p w:rsidR="00B56961" w:rsidRPr="005F4F08" w:rsidRDefault="00CB0D11" w:rsidP="001017AB">
            <w:pPr>
              <w:pStyle w:val="tabelikiri"/>
              <w:jc w:val="center"/>
            </w:pPr>
            <w:r w:rsidRPr="005F4F08">
              <w:t>12293</w:t>
            </w:r>
          </w:p>
        </w:tc>
        <w:tc>
          <w:tcPr>
            <w:tcW w:w="1980" w:type="dxa"/>
            <w:shd w:val="clear" w:color="auto" w:fill="auto"/>
          </w:tcPr>
          <w:p w:rsidR="00B56961" w:rsidRPr="005F4F08" w:rsidRDefault="00CB0D11" w:rsidP="001017AB">
            <w:pPr>
              <w:pStyle w:val="tabelikiri"/>
              <w:jc w:val="center"/>
            </w:pPr>
            <w:r w:rsidRPr="005F4F08">
              <w:t>15723</w:t>
            </w:r>
          </w:p>
        </w:tc>
      </w:tr>
    </w:tbl>
    <w:p w:rsidR="000C710B" w:rsidRPr="005F4F08" w:rsidRDefault="000C710B" w:rsidP="000C710B">
      <w:pPr>
        <w:pStyle w:val="tabelikiri"/>
      </w:pPr>
    </w:p>
    <w:p w:rsidR="00CF1AD5" w:rsidRPr="005F4F08" w:rsidRDefault="00704C28" w:rsidP="00CB0D11">
      <w:pPr>
        <w:pStyle w:val="Normaalne"/>
      </w:pPr>
      <w:r w:rsidRPr="005F4F08">
        <w:t>Altnurga-Kärevere lõik on valdavalt olemasolevas teekoridoris,</w:t>
      </w:r>
      <w:r w:rsidR="001C7F7F" w:rsidRPr="005F4F08">
        <w:t xml:space="preserve"> vajalik on koridori laiendamine.</w:t>
      </w:r>
      <w:r w:rsidRPr="005F4F08">
        <w:t xml:space="preserve"> 154. kilomeetril on </w:t>
      </w:r>
      <w:r w:rsidR="001C7F7F" w:rsidRPr="005F4F08">
        <w:t xml:space="preserve">trajektoori korrigeeriv </w:t>
      </w:r>
      <w:r w:rsidRPr="005F4F08">
        <w:t>õgvendus.</w:t>
      </w:r>
      <w:r w:rsidR="001C7F7F" w:rsidRPr="005F4F08">
        <w:t xml:space="preserve"> I klassi maantee läänepoolsel küljel on vajadus kogujatee tegemiseks kohaliku liikluse ning jalgratturite ja jalakäijate jaoks.</w:t>
      </w:r>
    </w:p>
    <w:p w:rsidR="001C7F7F" w:rsidRPr="005F4F08" w:rsidRDefault="00014F3C" w:rsidP="001C7F7F">
      <w:pPr>
        <w:pStyle w:val="Pealkiri3"/>
      </w:pPr>
      <w:r w:rsidRPr="005F4F08">
        <w:t>Liikluskorralduslikud nõuded</w:t>
      </w:r>
    </w:p>
    <w:p w:rsidR="001C7F7F" w:rsidRPr="005F4F08" w:rsidRDefault="001C7F7F" w:rsidP="001C7F7F">
      <w:pPr>
        <w:pStyle w:val="Normaalne"/>
      </w:pPr>
      <w:r w:rsidRPr="005F4F08">
        <w:t xml:space="preserve">156. kilomeetrile </w:t>
      </w:r>
      <w:r w:rsidR="00B03122" w:rsidRPr="005F4F08">
        <w:t>tuleb teha</w:t>
      </w:r>
      <w:r w:rsidRPr="005F4F08">
        <w:t xml:space="preserve"> eritasandiline ristmik ning see siduda teega </w:t>
      </w:r>
      <w:r w:rsidR="00E02301" w:rsidRPr="005F4F08">
        <w:t xml:space="preserve">nr </w:t>
      </w:r>
      <w:r w:rsidRPr="005F4F08">
        <w:t>22107 ja planeeritud kogujateega.</w:t>
      </w:r>
    </w:p>
    <w:p w:rsidR="001C7F7F" w:rsidRPr="005F4F08" w:rsidRDefault="001C7F7F" w:rsidP="001C7F7F">
      <w:pPr>
        <w:pStyle w:val="Normaalne"/>
      </w:pPr>
      <w:r w:rsidRPr="005F4F08">
        <w:t xml:space="preserve">161. kilomeetrile </w:t>
      </w:r>
      <w:r w:rsidR="00B03122" w:rsidRPr="005F4F08">
        <w:t>tuleb teha</w:t>
      </w:r>
      <w:r w:rsidRPr="005F4F08">
        <w:t xml:space="preserve"> eritasandiline ristmik ning see siduda teega</w:t>
      </w:r>
      <w:r w:rsidR="00E02301" w:rsidRPr="005F4F08">
        <w:t xml:space="preserve"> nr</w:t>
      </w:r>
      <w:r w:rsidRPr="005F4F08">
        <w:t xml:space="preserve"> 22107 ja planeeritud kogujateega.</w:t>
      </w:r>
    </w:p>
    <w:p w:rsidR="00E41465" w:rsidRPr="005F4F08" w:rsidRDefault="00E41465" w:rsidP="001C7F7F">
      <w:pPr>
        <w:pStyle w:val="Normaalne"/>
      </w:pPr>
      <w:r w:rsidRPr="005F4F08">
        <w:t xml:space="preserve">166. kilomeetrile </w:t>
      </w:r>
      <w:r w:rsidR="00B03122" w:rsidRPr="005F4F08">
        <w:t>tuleb teha</w:t>
      </w:r>
      <w:r w:rsidRPr="005F4F08">
        <w:t xml:space="preserve"> riste.</w:t>
      </w:r>
    </w:p>
    <w:p w:rsidR="001C7F7F" w:rsidRPr="005F4F08" w:rsidRDefault="001C7F7F" w:rsidP="001C7F7F">
      <w:pPr>
        <w:pStyle w:val="Normaalne"/>
      </w:pPr>
      <w:r w:rsidRPr="005F4F08">
        <w:t xml:space="preserve">Olemasolevad ristmikud sulgeda ja kogujateed </w:t>
      </w:r>
      <w:r w:rsidR="00B03122" w:rsidRPr="005F4F08">
        <w:t>tuleb teha</w:t>
      </w:r>
      <w:r w:rsidRPr="005F4F08">
        <w:t xml:space="preserve"> põhijoonisel esitatud mahus.</w:t>
      </w:r>
      <w:r w:rsidR="00E41465" w:rsidRPr="005F4F08">
        <w:t xml:space="preserve"> 161.-163. kilomeetril Valmaotsa külas on esitatud ka võimalik alternatiivne lahendus kogujateede ehitamiseks, </w:t>
      </w:r>
      <w:r w:rsidR="00DF420E" w:rsidRPr="005F4F08">
        <w:t>tee-ehitusprojekti koostamisel</w:t>
      </w:r>
      <w:r w:rsidR="00E41465" w:rsidRPr="005F4F08">
        <w:t xml:space="preserve"> tuleb määrata täpne lahendus koostöös kohaliku omavalitsuse ja looduskaitsealuse objekti valitsejaga.</w:t>
      </w:r>
    </w:p>
    <w:p w:rsidR="00971A07" w:rsidRPr="005F4F08" w:rsidRDefault="00971A07" w:rsidP="00774697">
      <w:pPr>
        <w:pStyle w:val="Pealkiri3"/>
      </w:pPr>
      <w:bookmarkStart w:id="208" w:name="_Toc287270319"/>
      <w:bookmarkStart w:id="209" w:name="_Toc287950889"/>
      <w:r w:rsidRPr="005F4F08">
        <w:lastRenderedPageBreak/>
        <w:t>Puhkekohad</w:t>
      </w:r>
      <w:bookmarkEnd w:id="208"/>
      <w:bookmarkEnd w:id="209"/>
    </w:p>
    <w:p w:rsidR="0082790C" w:rsidRPr="005F4F08" w:rsidRDefault="0082790C" w:rsidP="00971A07">
      <w:pPr>
        <w:pStyle w:val="Normaalne"/>
      </w:pPr>
      <w:r w:rsidRPr="005F4F08">
        <w:t xml:space="preserve">157.-158. kilomeetrile Tallinna suunal </w:t>
      </w:r>
      <w:r w:rsidR="00B03122" w:rsidRPr="005F4F08">
        <w:t>tuleb teha</w:t>
      </w:r>
      <w:r w:rsidRPr="005F4F08">
        <w:t xml:space="preserve"> puh</w:t>
      </w:r>
      <w:r w:rsidR="0084695B" w:rsidRPr="005F4F08">
        <w:t>k</w:t>
      </w:r>
      <w:r w:rsidRPr="005F4F08">
        <w:t>ekoht koos parkla, puhkeala ja sanitaaralaga. Puhkekoha asukohta täpsustada arvestades ka loomade liikumise seire tulemusi arvestades.</w:t>
      </w:r>
    </w:p>
    <w:p w:rsidR="00971A07" w:rsidRPr="005F4F08" w:rsidRDefault="00971A07" w:rsidP="00971A07">
      <w:pPr>
        <w:pStyle w:val="Normaalne"/>
      </w:pPr>
      <w:r w:rsidRPr="005F4F08">
        <w:t>164.</w:t>
      </w:r>
      <w:r w:rsidR="0082790C" w:rsidRPr="005F4F08">
        <w:t>-165.</w:t>
      </w:r>
      <w:r w:rsidRPr="005F4F08">
        <w:t xml:space="preserve"> kilomeetrile Tartu suunal </w:t>
      </w:r>
      <w:r w:rsidR="00B03122" w:rsidRPr="005F4F08">
        <w:t>tuleb teha</w:t>
      </w:r>
      <w:r w:rsidRPr="005F4F08">
        <w:t xml:space="preserve"> puh</w:t>
      </w:r>
      <w:r w:rsidR="0084695B" w:rsidRPr="005F4F08">
        <w:t>k</w:t>
      </w:r>
      <w:r w:rsidRPr="005F4F08">
        <w:t>ekoht ko</w:t>
      </w:r>
      <w:r w:rsidR="0082790C" w:rsidRPr="005F4F08">
        <w:t>o</w:t>
      </w:r>
      <w:r w:rsidRPr="005F4F08">
        <w:t>s parkla, puhkeala ja sanitaaralaga.</w:t>
      </w:r>
    </w:p>
    <w:p w:rsidR="009B5864" w:rsidRPr="005F4F08" w:rsidRDefault="009B5864" w:rsidP="009B5864">
      <w:pPr>
        <w:pStyle w:val="Pealkiri3"/>
      </w:pPr>
      <w:r w:rsidRPr="005F4F08">
        <w:t>Liiklusmüra mõjude leevendamine</w:t>
      </w:r>
    </w:p>
    <w:p w:rsidR="009B5864" w:rsidRPr="005F4F08" w:rsidRDefault="009B5864" w:rsidP="009B5864">
      <w:pPr>
        <w:pStyle w:val="Normaalne"/>
      </w:pPr>
      <w:r w:rsidRPr="005F4F08">
        <w:t>Kogu lõigu osas, va olemasoleva maantee 152.-154. kilomeeter ja 159.-160. kilomeeter, tuleb teha tee-ehitusprojekti koostamise staadiumis mürataseme modelleerimine. Modelleerimise tulemustest lähtuvalt, kui on ületatud piirtasemeid, tuleb tee-ehitusprojektis näha ette meetmed liiklusmüra taotlustasemete tagamiseks põhimaanteega külgnevatel aladel. Müraolukordade parandamisel lähtutakse taotlustasemetest olemasolevatel aladel (SoM 04.03.2002.a määrus nr 42).</w:t>
      </w:r>
    </w:p>
    <w:p w:rsidR="006D2F04" w:rsidRPr="005F4F08" w:rsidRDefault="006D2F04" w:rsidP="006D2F04">
      <w:pPr>
        <w:pStyle w:val="Pealkiri3"/>
      </w:pPr>
      <w:bookmarkStart w:id="210" w:name="_Toc287270321"/>
      <w:bookmarkStart w:id="211" w:name="_Toc287950891"/>
      <w:r w:rsidRPr="005F4F08">
        <w:t>Loomastik ja loomapääsud</w:t>
      </w:r>
      <w:bookmarkEnd w:id="210"/>
      <w:bookmarkEnd w:id="211"/>
    </w:p>
    <w:p w:rsidR="006D2F04" w:rsidRPr="005F4F08" w:rsidRDefault="006D2F04" w:rsidP="006D2F04">
      <w:pPr>
        <w:pStyle w:val="Normaalne"/>
      </w:pPr>
      <w:r w:rsidRPr="005F4F08">
        <w:t xml:space="preserve">150.-158. kilomeetril tuleb seirega välja selgitada loomade ülepääsu  (ökodukti või maastikuühenduse) vajadus ja seire tulemuste põhjal </w:t>
      </w:r>
      <w:r w:rsidR="00B03122" w:rsidRPr="005F4F08">
        <w:t xml:space="preserve">tuleb </w:t>
      </w:r>
      <w:r w:rsidR="007324A1" w:rsidRPr="005F4F08">
        <w:t>teha vastavad rajatised</w:t>
      </w:r>
      <w:r w:rsidRPr="005F4F08">
        <w:t>.</w:t>
      </w:r>
    </w:p>
    <w:p w:rsidR="00FB3EDE" w:rsidRPr="005F4F08" w:rsidRDefault="00FB3EDE" w:rsidP="00FB3EDE">
      <w:pPr>
        <w:pStyle w:val="Normaalne"/>
      </w:pPr>
      <w:r w:rsidRPr="005F4F08">
        <w:t xml:space="preserve">160. kilomeetril </w:t>
      </w:r>
      <w:r w:rsidR="00B03122" w:rsidRPr="005F4F08">
        <w:t>tuleb teha</w:t>
      </w:r>
      <w:r w:rsidRPr="005F4F08">
        <w:t xml:space="preserve"> </w:t>
      </w:r>
      <w:r w:rsidR="004B0EDD" w:rsidRPr="005F4F08">
        <w:t>sild</w:t>
      </w:r>
      <w:r w:rsidR="001F1B1D" w:rsidRPr="005F4F08">
        <w:t xml:space="preserve"> üle</w:t>
      </w:r>
      <w:r w:rsidRPr="005F4F08">
        <w:t xml:space="preserve"> Laeva jõe </w:t>
      </w:r>
      <w:r w:rsidR="001F1B1D" w:rsidRPr="005F4F08">
        <w:t>selliselt, et silla all oleks tagatud vajalik ruum kallasrajale ja mööda jõekaldaid oleks võimaldatud silla alt läbipääs väiksematele loomadele.</w:t>
      </w:r>
      <w:r w:rsidRPr="005F4F08">
        <w:t xml:space="preserve"> </w:t>
      </w:r>
    </w:p>
    <w:p w:rsidR="00FA39D3" w:rsidRPr="005F4F08" w:rsidRDefault="00FA39D3" w:rsidP="00FA39D3">
      <w:pPr>
        <w:pStyle w:val="Pealkiri3"/>
      </w:pPr>
      <w:bookmarkStart w:id="212" w:name="_Toc287270322"/>
      <w:bookmarkStart w:id="213" w:name="_Toc287950892"/>
      <w:r w:rsidRPr="005F4F08">
        <w:t>Looduskaitse</w:t>
      </w:r>
      <w:bookmarkEnd w:id="212"/>
      <w:bookmarkEnd w:id="213"/>
    </w:p>
    <w:p w:rsidR="00FA39D3" w:rsidRPr="005F4F08" w:rsidRDefault="00445E4C" w:rsidP="00FA39D3">
      <w:pPr>
        <w:pStyle w:val="Normaalne"/>
      </w:pPr>
      <w:r w:rsidRPr="005F4F08">
        <w:t>160</w:t>
      </w:r>
      <w:r w:rsidR="00FA39D3" w:rsidRPr="005F4F08">
        <w:t xml:space="preserve">. kilomeetril on </w:t>
      </w:r>
      <w:r w:rsidR="000C0473" w:rsidRPr="005F4F08">
        <w:t>trassi koridor</w:t>
      </w:r>
      <w:r w:rsidR="00FA39D3" w:rsidRPr="005F4F08">
        <w:t xml:space="preserve">is väärtuslik niiduala nr </w:t>
      </w:r>
      <w:r w:rsidRPr="005F4F08">
        <w:t>4082</w:t>
      </w:r>
      <w:r w:rsidR="00FA39D3" w:rsidRPr="005F4F08">
        <w:t xml:space="preserve">. </w:t>
      </w:r>
      <w:r w:rsidR="00DF420E" w:rsidRPr="005F4F08">
        <w:t>Tee-ehitusprojekti koostamisel</w:t>
      </w:r>
      <w:r w:rsidR="00FA39D3" w:rsidRPr="005F4F08">
        <w:t xml:space="preserve"> rakendada meetmeid, et tagada niiduala võimalikult suures mahus säilimine.</w:t>
      </w:r>
    </w:p>
    <w:p w:rsidR="00445E4C" w:rsidRPr="005F4F08" w:rsidRDefault="00445E4C" w:rsidP="00445E4C">
      <w:pPr>
        <w:pStyle w:val="Normaalne"/>
      </w:pPr>
      <w:r w:rsidRPr="005F4F08">
        <w:t>Mürarikkamaid ehitustöid (tööd, millega kaasneb võrreldes igapäevase liiklusmüraga suurem müratase nt võimalikud tampimis-, rammi</w:t>
      </w:r>
      <w:r w:rsidR="00763C8E" w:rsidRPr="005F4F08">
        <w:t>mi</w:t>
      </w:r>
      <w:r w:rsidRPr="005F4F08">
        <w:t>s- või lõhkamistööd) tuleb vältida lindude rände- ja pesitsusperioodil olemasoleva maantee järgi järgmistel kilomeetritel:</w:t>
      </w:r>
    </w:p>
    <w:p w:rsidR="00445E4C" w:rsidRPr="005F4F08" w:rsidRDefault="00445E4C" w:rsidP="00445E4C">
      <w:pPr>
        <w:pStyle w:val="Trn"/>
      </w:pPr>
      <w:r w:rsidRPr="005F4F08">
        <w:t>154,0 – 155,0 ja 158,5 – 160,0 (aprillist – augustini);</w:t>
      </w:r>
    </w:p>
    <w:p w:rsidR="00445E4C" w:rsidRPr="005F4F08" w:rsidRDefault="00445E4C" w:rsidP="00445E4C">
      <w:pPr>
        <w:pStyle w:val="Trn"/>
      </w:pPr>
      <w:r w:rsidRPr="005F4F08">
        <w:t xml:space="preserve">160,0 </w:t>
      </w:r>
      <w:r w:rsidR="00AF2ECC" w:rsidRPr="005F4F08">
        <w:t>–</w:t>
      </w:r>
      <w:r w:rsidRPr="005F4F08">
        <w:t xml:space="preserve"> 162,0 (aprilli teine pool kuni mai keskpaik; vältida tuleb kõiki maantee laiendamisega seotud ehitustöid);</w:t>
      </w:r>
    </w:p>
    <w:p w:rsidR="00445E4C" w:rsidRPr="005F4F08" w:rsidRDefault="00445E4C" w:rsidP="00445E4C">
      <w:pPr>
        <w:pStyle w:val="Trn"/>
      </w:pPr>
      <w:r w:rsidRPr="005F4F08">
        <w:t>162,0 – 163,0 (aprillist – juulini).</w:t>
      </w:r>
    </w:p>
    <w:p w:rsidR="00FA39D3" w:rsidRPr="005F4F08" w:rsidRDefault="00FA39D3" w:rsidP="00FA39D3">
      <w:pPr>
        <w:pStyle w:val="Normaalne"/>
      </w:pPr>
      <w:r w:rsidRPr="005F4F08">
        <w:lastRenderedPageBreak/>
        <w:t>Igasugune uurimis-, maakorraldus</w:t>
      </w:r>
      <w:r w:rsidR="0084695B" w:rsidRPr="005F4F08">
        <w:t>-</w:t>
      </w:r>
      <w:r w:rsidRPr="005F4F08">
        <w:t xml:space="preserve"> ja ehitustegevus kaitsealal, hoiualal, püsielupaigas ja kaitstava looduse üksikobjekti kaitsevööndis tuleb kooskõlastada vastava loodusobjekti valitsejaga.</w:t>
      </w:r>
    </w:p>
    <w:p w:rsidR="00704C28" w:rsidRPr="005F4F08" w:rsidRDefault="00704C28" w:rsidP="00704C28">
      <w:pPr>
        <w:pStyle w:val="Pealkiri3"/>
      </w:pPr>
      <w:bookmarkStart w:id="214" w:name="_Toc287270323"/>
      <w:bookmarkStart w:id="215" w:name="_Toc287950893"/>
      <w:r w:rsidRPr="005F4F08">
        <w:t>Muinsuskaitse</w:t>
      </w:r>
      <w:bookmarkEnd w:id="214"/>
      <w:bookmarkEnd w:id="215"/>
    </w:p>
    <w:p w:rsidR="00AE0064" w:rsidRPr="005F4F08" w:rsidRDefault="00AE0064" w:rsidP="00AE0064">
      <w:pPr>
        <w:pStyle w:val="Normaalne"/>
      </w:pPr>
      <w:r w:rsidRPr="005F4F08">
        <w:t>Kavandatud trassi koridoris ei asu mälestisi.</w:t>
      </w:r>
    </w:p>
    <w:p w:rsidR="002D6E4B" w:rsidRPr="005F4F08" w:rsidRDefault="002D6E4B" w:rsidP="002D6E4B">
      <w:pPr>
        <w:pStyle w:val="Pealkiri3"/>
      </w:pPr>
      <w:r w:rsidRPr="005F4F08">
        <w:t>Kehtestatud detailplaneeringud</w:t>
      </w:r>
    </w:p>
    <w:p w:rsidR="002D6E4B" w:rsidRPr="005F4F08" w:rsidRDefault="002D6E4B" w:rsidP="002D6E4B">
      <w:pPr>
        <w:pStyle w:val="Pealkiri4"/>
        <w:rPr>
          <w:lang w:val="et-EE"/>
        </w:rPr>
      </w:pPr>
      <w:r w:rsidRPr="005F4F08">
        <w:rPr>
          <w:lang w:val="et-EE"/>
        </w:rPr>
        <w:t>Laeva Savi kinnistu ja lähiala detailplaneering</w:t>
      </w:r>
    </w:p>
    <w:p w:rsidR="002D6E4B" w:rsidRPr="005F4F08" w:rsidRDefault="002D6E4B" w:rsidP="002D6E4B">
      <w:pPr>
        <w:pStyle w:val="Normaalne"/>
      </w:pPr>
      <w:r w:rsidRPr="005F4F08">
        <w:t>161. kilomeetril on trassi koridoris kehtiv Laeva Savi kinnistu ja lähiala detailplaneering. Detailplaneeringuga on kavandatud üks tootmismaa krunt.</w:t>
      </w:r>
    </w:p>
    <w:p w:rsidR="001B6EF1" w:rsidRPr="005F4F08" w:rsidRDefault="00136C6D" w:rsidP="001B6EF1">
      <w:pPr>
        <w:pStyle w:val="Normaalne"/>
        <w:keepNext/>
      </w:pPr>
      <w:r>
        <w:rPr>
          <w:noProof/>
          <w:lang w:eastAsia="et-EE"/>
        </w:rPr>
        <w:drawing>
          <wp:inline distT="0" distB="0" distL="0" distR="0">
            <wp:extent cx="5567680" cy="4146550"/>
            <wp:effectExtent l="0" t="0" r="0" b="6350"/>
            <wp:docPr id="6" name="Pilt 15" descr="Laeva_Savi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eva_Savi_D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67680" cy="4146550"/>
                    </a:xfrm>
                    <a:prstGeom prst="rect">
                      <a:avLst/>
                    </a:prstGeom>
                    <a:noFill/>
                    <a:ln>
                      <a:noFill/>
                    </a:ln>
                  </pic:spPr>
                </pic:pic>
              </a:graphicData>
            </a:graphic>
          </wp:inline>
        </w:drawing>
      </w:r>
    </w:p>
    <w:p w:rsidR="002D6E4B" w:rsidRPr="005F4F08" w:rsidRDefault="001B6EF1" w:rsidP="00E75E6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18</w:t>
      </w:r>
      <w:r w:rsidRPr="005F4F08">
        <w:rPr>
          <w:lang w:val="et-EE"/>
        </w:rPr>
        <w:fldChar w:fldCharType="end"/>
      </w:r>
      <w:r w:rsidRPr="005F4F08">
        <w:rPr>
          <w:lang w:val="et-EE"/>
        </w:rPr>
        <w:t xml:space="preserve">. </w:t>
      </w:r>
      <w:r w:rsidR="005A074E" w:rsidRPr="005F4F08">
        <w:rPr>
          <w:lang w:val="et-EE"/>
        </w:rPr>
        <w:t xml:space="preserve">Väljavõte </w:t>
      </w:r>
      <w:r w:rsidRPr="005F4F08">
        <w:rPr>
          <w:lang w:val="et-EE"/>
        </w:rPr>
        <w:t>Laeva Savi kinnistu ja lähiala detailplaneering</w:t>
      </w:r>
      <w:r w:rsidR="005A074E" w:rsidRPr="005F4F08">
        <w:rPr>
          <w:lang w:val="et-EE"/>
        </w:rPr>
        <w:t xml:space="preserve">ust koos planeeritud trassi koridori, planeeritud tee ja teekaitsevööndi alaga ning </w:t>
      </w:r>
      <w:r w:rsidR="0070680B" w:rsidRPr="005F4F08">
        <w:rPr>
          <w:lang w:val="et-EE"/>
        </w:rPr>
        <w:t>võimalike teedega</w:t>
      </w:r>
    </w:p>
    <w:p w:rsidR="002D6E4B" w:rsidRPr="005F4F08" w:rsidRDefault="002D6E4B" w:rsidP="002D6E4B">
      <w:pPr>
        <w:pStyle w:val="Normaalne"/>
      </w:pPr>
      <w:r w:rsidRPr="005F4F08">
        <w:t>Tee-ehitusprojekti koostamine ei mõjuta otseselt planeeringulahendust.</w:t>
      </w:r>
    </w:p>
    <w:p w:rsidR="001170DF" w:rsidRPr="005F4F08" w:rsidRDefault="001965FF" w:rsidP="00472A70">
      <w:pPr>
        <w:pStyle w:val="Pealkiri2"/>
      </w:pPr>
      <w:bookmarkStart w:id="216" w:name="_Toc287270324"/>
      <w:bookmarkStart w:id="217" w:name="_Toc287950894"/>
      <w:bookmarkStart w:id="218" w:name="_Toc312057965"/>
      <w:r w:rsidRPr="005F4F08">
        <w:lastRenderedPageBreak/>
        <w:t>Kärevere möödasõit</w:t>
      </w:r>
      <w:r w:rsidR="0055398C" w:rsidRPr="005F4F08">
        <w:t>,</w:t>
      </w:r>
      <w:r w:rsidRPr="005F4F08">
        <w:t xml:space="preserve"> 16</w:t>
      </w:r>
      <w:r w:rsidR="0057728F" w:rsidRPr="005F4F08">
        <w:t>7</w:t>
      </w:r>
      <w:r w:rsidRPr="005F4F08">
        <w:t>.-17</w:t>
      </w:r>
      <w:r w:rsidR="001D727D" w:rsidRPr="005F4F08">
        <w:t>2</w:t>
      </w:r>
      <w:r w:rsidRPr="005F4F08">
        <w:t>. kilomeeter</w:t>
      </w:r>
      <w:bookmarkEnd w:id="216"/>
      <w:bookmarkEnd w:id="217"/>
      <w:bookmarkEnd w:id="218"/>
    </w:p>
    <w:p w:rsidR="00C32B0D" w:rsidRPr="005F4F08" w:rsidRDefault="00CF1AD5" w:rsidP="00AF2ECC">
      <w:pPr>
        <w:pStyle w:val="Pealkiri3"/>
      </w:pPr>
      <w:bookmarkStart w:id="219" w:name="_Toc287270325"/>
      <w:bookmarkStart w:id="220" w:name="_Toc287950895"/>
      <w:r w:rsidRPr="005F4F08">
        <w:t>Üldkirjeldus</w:t>
      </w:r>
      <w:bookmarkEnd w:id="219"/>
      <w:bookmarkEnd w:id="220"/>
    </w:p>
    <w:p w:rsidR="001B6EF1" w:rsidRPr="005F4F08" w:rsidRDefault="00136C6D" w:rsidP="001B6EF1">
      <w:pPr>
        <w:pStyle w:val="Normaalne"/>
        <w:keepNext/>
      </w:pPr>
      <w:r>
        <w:rPr>
          <w:noProof/>
          <w:lang w:eastAsia="et-EE"/>
        </w:rPr>
        <w:drawing>
          <wp:inline distT="0" distB="0" distL="0" distR="0">
            <wp:extent cx="3773805" cy="2032635"/>
            <wp:effectExtent l="0" t="0" r="0" b="5715"/>
            <wp:docPr id="5" name="Pilt 16" descr="Kärevere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ärevere_100dpi_M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73805" cy="2032635"/>
                    </a:xfrm>
                    <a:prstGeom prst="rect">
                      <a:avLst/>
                    </a:prstGeom>
                    <a:noFill/>
                    <a:ln>
                      <a:noFill/>
                    </a:ln>
                  </pic:spPr>
                </pic:pic>
              </a:graphicData>
            </a:graphic>
          </wp:inline>
        </w:drawing>
      </w:r>
    </w:p>
    <w:p w:rsidR="001B6EF1" w:rsidRPr="005F4F08" w:rsidRDefault="001B6EF1" w:rsidP="00E75E6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19</w:t>
      </w:r>
      <w:r w:rsidRPr="005F4F08">
        <w:rPr>
          <w:lang w:val="et-EE"/>
        </w:rPr>
        <w:fldChar w:fldCharType="end"/>
      </w:r>
      <w:r w:rsidRPr="005F4F08">
        <w:rPr>
          <w:lang w:val="et-EE"/>
        </w:rPr>
        <w:t>. Kärevere möödasõit, 167.-172. kilomeeter</w:t>
      </w:r>
    </w:p>
    <w:p w:rsidR="00B714EA" w:rsidRPr="005F4F08" w:rsidRDefault="00B714EA" w:rsidP="00B714EA">
      <w:pPr>
        <w:pStyle w:val="Normaalne"/>
      </w:pPr>
      <w:r w:rsidRPr="005F4F08">
        <w:t xml:space="preserve">Kärevere möödasõit asub Laeva vallas. Lõigu osas oli kaks variantlahendust. Keskkonnamõju strateegilise hindamise kvalitatiivsete ja kvantitatiivsete hinnangute ja Laeva Vallavolikogu otsuste tulemusena </w:t>
      </w:r>
      <w:r w:rsidR="00B43A65" w:rsidRPr="005F4F08">
        <w:t>valiti</w:t>
      </w:r>
      <w:r w:rsidRPr="005F4F08">
        <w:t xml:space="preserve"> variant 2, sinine, läänepoolne.</w:t>
      </w:r>
    </w:p>
    <w:p w:rsidR="005767C1" w:rsidRPr="005F4F08" w:rsidRDefault="005767C1" w:rsidP="005767C1">
      <w:pPr>
        <w:pStyle w:val="Normaalne"/>
      </w:pPr>
      <w:r w:rsidRPr="005F4F08">
        <w:t>Eeldatav liiklussagedus (a/ööp) aastal 2040 on:</w:t>
      </w:r>
    </w:p>
    <w:p w:rsidR="001B6EF1" w:rsidRPr="005F4F08" w:rsidRDefault="001B6EF1" w:rsidP="00E75E63">
      <w:pPr>
        <w:pStyle w:val="StyleCaptionLeft0cm"/>
        <w:rPr>
          <w:lang w:val="et-EE"/>
        </w:rPr>
      </w:pPr>
      <w:r w:rsidRPr="005F4F08">
        <w:rPr>
          <w:lang w:val="et-EE"/>
        </w:rPr>
        <w:t xml:space="preserve">Tabel </w:t>
      </w:r>
      <w:r w:rsidRPr="005F4F08">
        <w:rPr>
          <w:lang w:val="et-EE"/>
        </w:rPr>
        <w:fldChar w:fldCharType="begin"/>
      </w:r>
      <w:r w:rsidRPr="005F4F08">
        <w:rPr>
          <w:lang w:val="et-EE"/>
        </w:rPr>
        <w:instrText xml:space="preserve"> SEQ Tabel \* ARABIC </w:instrText>
      </w:r>
      <w:r w:rsidRPr="005F4F08">
        <w:rPr>
          <w:lang w:val="et-EE"/>
        </w:rPr>
        <w:fldChar w:fldCharType="separate"/>
      </w:r>
      <w:r w:rsidR="0076048A">
        <w:rPr>
          <w:noProof/>
          <w:lang w:val="et-EE"/>
        </w:rPr>
        <w:t>10</w:t>
      </w:r>
      <w:r w:rsidRPr="005F4F08">
        <w:rPr>
          <w:lang w:val="et-EE"/>
        </w:rPr>
        <w:fldChar w:fldCharType="end"/>
      </w:r>
      <w:r w:rsidRPr="005F4F08">
        <w:rPr>
          <w:lang w:val="et-EE"/>
        </w:rPr>
        <w:t>. Kärevere möödasõidu liiklussagedus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1760"/>
        <w:gridCol w:w="2276"/>
        <w:gridCol w:w="1980"/>
      </w:tblGrid>
      <w:tr w:rsidR="005767C1" w:rsidRPr="005F4F08" w:rsidTr="001017AB">
        <w:trPr>
          <w:tblHeader/>
        </w:trPr>
        <w:tc>
          <w:tcPr>
            <w:tcW w:w="2880" w:type="dxa"/>
            <w:shd w:val="clear" w:color="auto" w:fill="auto"/>
          </w:tcPr>
          <w:p w:rsidR="005767C1" w:rsidRPr="005F4F08" w:rsidRDefault="005767C1" w:rsidP="001017AB">
            <w:pPr>
              <w:pStyle w:val="tabelikiri"/>
              <w:keepNext/>
              <w:rPr>
                <w:i/>
              </w:rPr>
            </w:pPr>
            <w:r w:rsidRPr="005F4F08">
              <w:rPr>
                <w:i/>
              </w:rPr>
              <w:t>Kilomeeter</w:t>
            </w:r>
          </w:p>
        </w:tc>
        <w:tc>
          <w:tcPr>
            <w:tcW w:w="1760" w:type="dxa"/>
            <w:shd w:val="clear" w:color="auto" w:fill="auto"/>
          </w:tcPr>
          <w:p w:rsidR="005767C1" w:rsidRPr="005F4F08" w:rsidRDefault="005767C1" w:rsidP="001017AB">
            <w:pPr>
              <w:pStyle w:val="tabelikiri"/>
              <w:keepNext/>
              <w:jc w:val="center"/>
              <w:rPr>
                <w:i/>
              </w:rPr>
            </w:pPr>
            <w:r w:rsidRPr="005F4F08">
              <w:rPr>
                <w:i/>
              </w:rPr>
              <w:t>Aeglane kasvustsenaarium</w:t>
            </w:r>
          </w:p>
        </w:tc>
        <w:tc>
          <w:tcPr>
            <w:tcW w:w="2276" w:type="dxa"/>
            <w:shd w:val="clear" w:color="auto" w:fill="auto"/>
          </w:tcPr>
          <w:p w:rsidR="005767C1" w:rsidRPr="005F4F08" w:rsidRDefault="005767C1" w:rsidP="001017AB">
            <w:pPr>
              <w:pStyle w:val="tabelikiri"/>
              <w:keepNext/>
              <w:jc w:val="center"/>
              <w:rPr>
                <w:i/>
              </w:rPr>
            </w:pPr>
            <w:r w:rsidRPr="005F4F08">
              <w:rPr>
                <w:i/>
              </w:rPr>
              <w:t>Keskmine kasvustsenaarium</w:t>
            </w:r>
          </w:p>
        </w:tc>
        <w:tc>
          <w:tcPr>
            <w:tcW w:w="1980" w:type="dxa"/>
            <w:shd w:val="clear" w:color="auto" w:fill="auto"/>
          </w:tcPr>
          <w:p w:rsidR="005767C1" w:rsidRPr="005F4F08" w:rsidRDefault="005767C1" w:rsidP="001017AB">
            <w:pPr>
              <w:pStyle w:val="tabelikiri"/>
              <w:keepNext/>
              <w:jc w:val="center"/>
              <w:rPr>
                <w:i/>
              </w:rPr>
            </w:pPr>
            <w:r w:rsidRPr="005F4F08">
              <w:rPr>
                <w:i/>
              </w:rPr>
              <w:t>Kiire kasvustsenaarium</w:t>
            </w:r>
          </w:p>
        </w:tc>
      </w:tr>
      <w:tr w:rsidR="005767C1" w:rsidRPr="005F4F08" w:rsidTr="001017AB">
        <w:tc>
          <w:tcPr>
            <w:tcW w:w="2880" w:type="dxa"/>
            <w:shd w:val="clear" w:color="auto" w:fill="auto"/>
          </w:tcPr>
          <w:p w:rsidR="005767C1" w:rsidRPr="005F4F08" w:rsidRDefault="00B714EA" w:rsidP="00C3428C">
            <w:pPr>
              <w:pStyle w:val="tabelikiri"/>
            </w:pPr>
            <w:r w:rsidRPr="005F4F08">
              <w:t>168</w:t>
            </w:r>
            <w:r w:rsidR="005767C1" w:rsidRPr="005F4F08">
              <w:t>. kilomeeter (Rootsi)</w:t>
            </w:r>
          </w:p>
        </w:tc>
        <w:tc>
          <w:tcPr>
            <w:tcW w:w="1760" w:type="dxa"/>
            <w:shd w:val="clear" w:color="auto" w:fill="auto"/>
          </w:tcPr>
          <w:p w:rsidR="005767C1" w:rsidRPr="005F4F08" w:rsidRDefault="005767C1" w:rsidP="001017AB">
            <w:pPr>
              <w:pStyle w:val="tabelikiri"/>
              <w:jc w:val="center"/>
            </w:pPr>
            <w:r w:rsidRPr="005F4F08">
              <w:t>8219</w:t>
            </w:r>
          </w:p>
        </w:tc>
        <w:tc>
          <w:tcPr>
            <w:tcW w:w="2276" w:type="dxa"/>
            <w:shd w:val="clear" w:color="auto" w:fill="auto"/>
          </w:tcPr>
          <w:p w:rsidR="005767C1" w:rsidRPr="005F4F08" w:rsidRDefault="005767C1" w:rsidP="001017AB">
            <w:pPr>
              <w:pStyle w:val="tabelikiri"/>
              <w:jc w:val="center"/>
            </w:pPr>
            <w:r w:rsidRPr="005F4F08">
              <w:t>12293</w:t>
            </w:r>
          </w:p>
        </w:tc>
        <w:tc>
          <w:tcPr>
            <w:tcW w:w="1980" w:type="dxa"/>
            <w:shd w:val="clear" w:color="auto" w:fill="auto"/>
          </w:tcPr>
          <w:p w:rsidR="005767C1" w:rsidRPr="005F4F08" w:rsidRDefault="005767C1" w:rsidP="001017AB">
            <w:pPr>
              <w:pStyle w:val="tabelikiri"/>
              <w:jc w:val="center"/>
            </w:pPr>
            <w:r w:rsidRPr="005F4F08">
              <w:t>15723</w:t>
            </w:r>
          </w:p>
        </w:tc>
      </w:tr>
      <w:tr w:rsidR="005767C1" w:rsidRPr="005F4F08" w:rsidTr="001017AB">
        <w:tc>
          <w:tcPr>
            <w:tcW w:w="2880" w:type="dxa"/>
            <w:shd w:val="clear" w:color="auto" w:fill="auto"/>
          </w:tcPr>
          <w:p w:rsidR="005767C1" w:rsidRPr="005F4F08" w:rsidRDefault="008B3CC3" w:rsidP="00C3428C">
            <w:pPr>
              <w:pStyle w:val="tabelikiri"/>
            </w:pPr>
            <w:r w:rsidRPr="005F4F08">
              <w:t xml:space="preserve">170. kilomeeter </w:t>
            </w:r>
            <w:r w:rsidR="005767C1" w:rsidRPr="005F4F08">
              <w:t>(Kärevere)</w:t>
            </w:r>
          </w:p>
        </w:tc>
        <w:tc>
          <w:tcPr>
            <w:tcW w:w="1760" w:type="dxa"/>
            <w:shd w:val="clear" w:color="auto" w:fill="auto"/>
          </w:tcPr>
          <w:p w:rsidR="005767C1" w:rsidRPr="005F4F08" w:rsidRDefault="005767C1" w:rsidP="001017AB">
            <w:pPr>
              <w:pStyle w:val="tabelikiri"/>
              <w:jc w:val="center"/>
            </w:pPr>
            <w:r w:rsidRPr="005F4F08">
              <w:t>8480</w:t>
            </w:r>
          </w:p>
        </w:tc>
        <w:tc>
          <w:tcPr>
            <w:tcW w:w="2276" w:type="dxa"/>
            <w:shd w:val="clear" w:color="auto" w:fill="auto"/>
          </w:tcPr>
          <w:p w:rsidR="005767C1" w:rsidRPr="005F4F08" w:rsidRDefault="005767C1" w:rsidP="001017AB">
            <w:pPr>
              <w:pStyle w:val="tabelikiri"/>
              <w:jc w:val="center"/>
            </w:pPr>
            <w:r w:rsidRPr="005F4F08">
              <w:t>12684</w:t>
            </w:r>
          </w:p>
        </w:tc>
        <w:tc>
          <w:tcPr>
            <w:tcW w:w="1980" w:type="dxa"/>
            <w:shd w:val="clear" w:color="auto" w:fill="auto"/>
          </w:tcPr>
          <w:p w:rsidR="005767C1" w:rsidRPr="005F4F08" w:rsidRDefault="005767C1" w:rsidP="001017AB">
            <w:pPr>
              <w:pStyle w:val="tabelikiri"/>
              <w:jc w:val="center"/>
            </w:pPr>
            <w:r w:rsidRPr="005F4F08">
              <w:t>16229</w:t>
            </w:r>
          </w:p>
        </w:tc>
      </w:tr>
      <w:tr w:rsidR="008847AC" w:rsidRPr="005F4F08" w:rsidTr="001017AB">
        <w:tc>
          <w:tcPr>
            <w:tcW w:w="2880" w:type="dxa"/>
            <w:shd w:val="clear" w:color="auto" w:fill="auto"/>
          </w:tcPr>
          <w:p w:rsidR="008847AC" w:rsidRPr="005F4F08" w:rsidRDefault="008847AC" w:rsidP="00C3428C">
            <w:pPr>
              <w:pStyle w:val="tabelikiri"/>
            </w:pPr>
            <w:r w:rsidRPr="005F4F08">
              <w:t xml:space="preserve">Tee </w:t>
            </w:r>
            <w:r w:rsidR="00157426" w:rsidRPr="005F4F08">
              <w:t xml:space="preserve">nr </w:t>
            </w:r>
            <w:r w:rsidRPr="005F4F08">
              <w:t>41 ristmikul</w:t>
            </w:r>
          </w:p>
        </w:tc>
        <w:tc>
          <w:tcPr>
            <w:tcW w:w="1760" w:type="dxa"/>
            <w:shd w:val="clear" w:color="auto" w:fill="auto"/>
          </w:tcPr>
          <w:p w:rsidR="008847AC" w:rsidRPr="005F4F08" w:rsidRDefault="008847AC" w:rsidP="001017AB">
            <w:pPr>
              <w:pStyle w:val="tabelikiri"/>
              <w:jc w:val="center"/>
            </w:pPr>
            <w:r w:rsidRPr="005F4F08">
              <w:t>494</w:t>
            </w:r>
          </w:p>
        </w:tc>
        <w:tc>
          <w:tcPr>
            <w:tcW w:w="2276" w:type="dxa"/>
            <w:shd w:val="clear" w:color="auto" w:fill="auto"/>
          </w:tcPr>
          <w:p w:rsidR="008847AC" w:rsidRPr="005F4F08" w:rsidRDefault="008847AC" w:rsidP="001017AB">
            <w:pPr>
              <w:pStyle w:val="tabelikiri"/>
              <w:jc w:val="center"/>
            </w:pPr>
            <w:r w:rsidRPr="005F4F08">
              <w:t>738</w:t>
            </w:r>
          </w:p>
        </w:tc>
        <w:tc>
          <w:tcPr>
            <w:tcW w:w="1980" w:type="dxa"/>
            <w:shd w:val="clear" w:color="auto" w:fill="auto"/>
          </w:tcPr>
          <w:p w:rsidR="008847AC" w:rsidRPr="005F4F08" w:rsidRDefault="008847AC" w:rsidP="001017AB">
            <w:pPr>
              <w:pStyle w:val="tabelikiri"/>
              <w:jc w:val="center"/>
            </w:pPr>
            <w:r w:rsidRPr="005F4F08">
              <w:t>942</w:t>
            </w:r>
          </w:p>
        </w:tc>
      </w:tr>
      <w:tr w:rsidR="008847AC" w:rsidRPr="005F4F08" w:rsidTr="001017AB">
        <w:tc>
          <w:tcPr>
            <w:tcW w:w="2880" w:type="dxa"/>
            <w:shd w:val="clear" w:color="auto" w:fill="auto"/>
          </w:tcPr>
          <w:p w:rsidR="008847AC" w:rsidRPr="005F4F08" w:rsidRDefault="008847AC" w:rsidP="00C3428C">
            <w:pPr>
              <w:pStyle w:val="tabelikiri"/>
            </w:pPr>
            <w:r w:rsidRPr="005F4F08">
              <w:t>*170. kilomeeter (Kärevere)</w:t>
            </w:r>
          </w:p>
        </w:tc>
        <w:tc>
          <w:tcPr>
            <w:tcW w:w="1760" w:type="dxa"/>
            <w:shd w:val="clear" w:color="auto" w:fill="auto"/>
          </w:tcPr>
          <w:p w:rsidR="008847AC" w:rsidRPr="005F4F08" w:rsidRDefault="008847AC" w:rsidP="001017AB">
            <w:pPr>
              <w:pStyle w:val="tabelikiri"/>
              <w:jc w:val="center"/>
            </w:pPr>
            <w:r w:rsidRPr="005F4F08">
              <w:t>8163</w:t>
            </w:r>
          </w:p>
        </w:tc>
        <w:tc>
          <w:tcPr>
            <w:tcW w:w="2276" w:type="dxa"/>
            <w:shd w:val="clear" w:color="auto" w:fill="auto"/>
          </w:tcPr>
          <w:p w:rsidR="008847AC" w:rsidRPr="005F4F08" w:rsidRDefault="008847AC" w:rsidP="001017AB">
            <w:pPr>
              <w:pStyle w:val="tabelikiri"/>
              <w:jc w:val="center"/>
            </w:pPr>
            <w:r w:rsidRPr="005F4F08">
              <w:t>12209</w:t>
            </w:r>
          </w:p>
        </w:tc>
        <w:tc>
          <w:tcPr>
            <w:tcW w:w="1980" w:type="dxa"/>
            <w:shd w:val="clear" w:color="auto" w:fill="auto"/>
          </w:tcPr>
          <w:p w:rsidR="008847AC" w:rsidRPr="005F4F08" w:rsidRDefault="008847AC" w:rsidP="001017AB">
            <w:pPr>
              <w:pStyle w:val="tabelikiri"/>
              <w:jc w:val="center"/>
            </w:pPr>
            <w:r w:rsidRPr="005F4F08">
              <w:t>15612</w:t>
            </w:r>
          </w:p>
        </w:tc>
      </w:tr>
      <w:tr w:rsidR="008847AC" w:rsidRPr="005F4F08" w:rsidTr="001017AB">
        <w:tc>
          <w:tcPr>
            <w:tcW w:w="2880" w:type="dxa"/>
            <w:shd w:val="clear" w:color="auto" w:fill="auto"/>
          </w:tcPr>
          <w:p w:rsidR="008847AC" w:rsidRPr="005F4F08" w:rsidRDefault="008847AC" w:rsidP="00C3428C">
            <w:pPr>
              <w:pStyle w:val="tabelikiri"/>
            </w:pPr>
            <w:r w:rsidRPr="005F4F08">
              <w:t xml:space="preserve">*Tee </w:t>
            </w:r>
            <w:r w:rsidR="00157426" w:rsidRPr="005F4F08">
              <w:t xml:space="preserve">nr </w:t>
            </w:r>
            <w:r w:rsidRPr="005F4F08">
              <w:t>41 ristmikul</w:t>
            </w:r>
          </w:p>
        </w:tc>
        <w:tc>
          <w:tcPr>
            <w:tcW w:w="1760" w:type="dxa"/>
            <w:shd w:val="clear" w:color="auto" w:fill="auto"/>
          </w:tcPr>
          <w:p w:rsidR="008847AC" w:rsidRPr="005F4F08" w:rsidRDefault="008847AC" w:rsidP="001017AB">
            <w:pPr>
              <w:pStyle w:val="tabelikiri"/>
              <w:jc w:val="center"/>
            </w:pPr>
            <w:r w:rsidRPr="005F4F08">
              <w:t>811</w:t>
            </w:r>
          </w:p>
        </w:tc>
        <w:tc>
          <w:tcPr>
            <w:tcW w:w="2276" w:type="dxa"/>
            <w:shd w:val="clear" w:color="auto" w:fill="auto"/>
          </w:tcPr>
          <w:p w:rsidR="008847AC" w:rsidRPr="005F4F08" w:rsidRDefault="008847AC" w:rsidP="001017AB">
            <w:pPr>
              <w:pStyle w:val="tabelikiri"/>
              <w:jc w:val="center"/>
            </w:pPr>
            <w:r w:rsidRPr="005F4F08">
              <w:t>1213</w:t>
            </w:r>
          </w:p>
        </w:tc>
        <w:tc>
          <w:tcPr>
            <w:tcW w:w="1980" w:type="dxa"/>
            <w:shd w:val="clear" w:color="auto" w:fill="auto"/>
          </w:tcPr>
          <w:p w:rsidR="008847AC" w:rsidRPr="005F4F08" w:rsidRDefault="008847AC" w:rsidP="001017AB">
            <w:pPr>
              <w:pStyle w:val="tabelikiri"/>
              <w:jc w:val="center"/>
            </w:pPr>
            <w:r w:rsidRPr="005F4F08">
              <w:t>1559</w:t>
            </w:r>
          </w:p>
        </w:tc>
      </w:tr>
    </w:tbl>
    <w:p w:rsidR="005767C1" w:rsidRPr="005F4F08" w:rsidRDefault="005767C1" w:rsidP="005767C1">
      <w:pPr>
        <w:pStyle w:val="tabelikiri"/>
      </w:pPr>
      <w:r w:rsidRPr="005F4F08">
        <w:t>* - Tartu põhjapoolset möödasõitu ei ole rajatud</w:t>
      </w:r>
      <w:r w:rsidR="003237D4" w:rsidRPr="005F4F08">
        <w:t>.</w:t>
      </w:r>
    </w:p>
    <w:p w:rsidR="000347BE" w:rsidRPr="005F4F08" w:rsidRDefault="00852947" w:rsidP="00CF1AD5">
      <w:pPr>
        <w:pStyle w:val="Normaalne"/>
      </w:pPr>
      <w:r w:rsidRPr="005F4F08">
        <w:t>Kärevere</w:t>
      </w:r>
      <w:r w:rsidR="00CF1AD5" w:rsidRPr="005F4F08">
        <w:t xml:space="preserve"> möödasõit on </w:t>
      </w:r>
      <w:r w:rsidRPr="005F4F08">
        <w:t xml:space="preserve">168.-170. kilomeetril uues koridoris, 171.-172. kilo-meetril olemasolevas </w:t>
      </w:r>
      <w:r w:rsidR="00CF1AD5" w:rsidRPr="005F4F08">
        <w:t>tee</w:t>
      </w:r>
      <w:r w:rsidRPr="005F4F08">
        <w:t>-</w:t>
      </w:r>
      <w:r w:rsidR="00CF1AD5" w:rsidRPr="005F4F08">
        <w:t xml:space="preserve">koridoris. </w:t>
      </w:r>
      <w:r w:rsidRPr="005F4F08">
        <w:t>Olemasolev maantee jääb Kärevere külas kohalikuks li</w:t>
      </w:r>
      <w:r w:rsidR="000347BE" w:rsidRPr="005F4F08">
        <w:t>ikluseks ning ühendusteeks maan</w:t>
      </w:r>
      <w:r w:rsidRPr="005F4F08">
        <w:t xml:space="preserve">teega </w:t>
      </w:r>
      <w:r w:rsidR="001534A8" w:rsidRPr="005F4F08">
        <w:t xml:space="preserve">nr </w:t>
      </w:r>
      <w:r w:rsidRPr="005F4F08">
        <w:t xml:space="preserve">41. Kuni 1999. aastani kasutusel olnud maantee koos selle juurde kuuluva sillaga jääb kasutusse kohalikuks liikluseks, jalgratta- ja jalgteeks ning juurdepääsuks Leetsi maaüksuse detailplaneeringu alale. </w:t>
      </w:r>
      <w:r w:rsidR="00014F3C" w:rsidRPr="005F4F08">
        <w:t>Endine, kuni 1999. aastani kasutusel olnud,</w:t>
      </w:r>
      <w:r w:rsidR="00A25A4C" w:rsidRPr="005F4F08">
        <w:t xml:space="preserve"> Kärevere sild tuleb remontida.</w:t>
      </w:r>
    </w:p>
    <w:p w:rsidR="00BC3D42" w:rsidRPr="005F4F08" w:rsidRDefault="00014F3C" w:rsidP="00BC3D42">
      <w:pPr>
        <w:pStyle w:val="Pealkiri3"/>
      </w:pPr>
      <w:r w:rsidRPr="005F4F08">
        <w:t>Liikluskorralduslikud nõuded</w:t>
      </w:r>
    </w:p>
    <w:p w:rsidR="002F156A" w:rsidRPr="005F4F08" w:rsidRDefault="002F156A" w:rsidP="00C32B0D">
      <w:pPr>
        <w:pStyle w:val="Normaalne"/>
      </w:pPr>
      <w:r w:rsidRPr="005F4F08">
        <w:t xml:space="preserve">169.-170. kilomeetrile </w:t>
      </w:r>
      <w:r w:rsidR="00B03122" w:rsidRPr="005F4F08">
        <w:t>tuleb teha</w:t>
      </w:r>
      <w:r w:rsidRPr="005F4F08">
        <w:t xml:space="preserve"> eritasandiline ristmik ning see siduda teega</w:t>
      </w:r>
      <w:r w:rsidR="00E02301" w:rsidRPr="005F4F08">
        <w:t xml:space="preserve"> nr</w:t>
      </w:r>
      <w:r w:rsidRPr="005F4F08">
        <w:t xml:space="preserve"> 41.</w:t>
      </w:r>
    </w:p>
    <w:p w:rsidR="00C32B0D" w:rsidRPr="005F4F08" w:rsidRDefault="002F156A" w:rsidP="00C32B0D">
      <w:pPr>
        <w:pStyle w:val="Normaalne"/>
      </w:pPr>
      <w:r w:rsidRPr="005F4F08">
        <w:t xml:space="preserve">171. kilomeetril </w:t>
      </w:r>
      <w:r w:rsidR="00B03122" w:rsidRPr="005F4F08">
        <w:t>tuleb teha</w:t>
      </w:r>
      <w:r w:rsidRPr="005F4F08">
        <w:t xml:space="preserve"> kuni 1999. aastani kasutusel olnud </w:t>
      </w:r>
      <w:r w:rsidR="00B43A65" w:rsidRPr="005F4F08">
        <w:t>olemasolev</w:t>
      </w:r>
      <w:r w:rsidRPr="005F4F08">
        <w:t xml:space="preserve"> maantee koos sillaga</w:t>
      </w:r>
      <w:r w:rsidR="00C156F5" w:rsidRPr="005F4F08">
        <w:t xml:space="preserve"> korrastamine kohalikuks liikluseks ning jalgratta- ja jalgteeks.</w:t>
      </w:r>
    </w:p>
    <w:p w:rsidR="00E02301" w:rsidRPr="005F4F08" w:rsidRDefault="00E02301" w:rsidP="00C32B0D">
      <w:pPr>
        <w:pStyle w:val="Normaalne"/>
      </w:pPr>
      <w:r w:rsidRPr="005F4F08">
        <w:t>Jalgratta- ja jalgteede ehitamise vajadus tuleb otsustada Maanteeameti poolt tee-ehitusprojekti koostamise käigus lähtudes autode, jalgrataste ja jalakäijate eeldatavast liiklussagedusest ning autoliikluse piirkiirusest.</w:t>
      </w:r>
    </w:p>
    <w:p w:rsidR="00435EDD" w:rsidRPr="005F4F08" w:rsidRDefault="00C156F5" w:rsidP="00C32B0D">
      <w:pPr>
        <w:pStyle w:val="Normaalne"/>
      </w:pPr>
      <w:r w:rsidRPr="005F4F08">
        <w:lastRenderedPageBreak/>
        <w:t xml:space="preserve">Olemasolevad ristmikud </w:t>
      </w:r>
      <w:r w:rsidR="00E6133F" w:rsidRPr="005F4F08">
        <w:t xml:space="preserve">tuleb </w:t>
      </w:r>
      <w:r w:rsidRPr="005F4F08">
        <w:t xml:space="preserve">sulgeda ja kogujateed </w:t>
      </w:r>
      <w:r w:rsidR="00B03122" w:rsidRPr="005F4F08">
        <w:t>teha</w:t>
      </w:r>
      <w:r w:rsidRPr="005F4F08">
        <w:t xml:space="preserve"> põhijoonisel esitatud mahus.</w:t>
      </w:r>
    </w:p>
    <w:p w:rsidR="009B5864" w:rsidRPr="005F4F08" w:rsidRDefault="009B5864" w:rsidP="009B5864">
      <w:pPr>
        <w:pStyle w:val="Pealkiri3"/>
      </w:pPr>
      <w:bookmarkStart w:id="221" w:name="_Toc287270328"/>
      <w:bookmarkStart w:id="222" w:name="_Toc287950898"/>
      <w:r w:rsidRPr="005F4F08">
        <w:t>Liiklusmüra mõjude leevendamine</w:t>
      </w:r>
    </w:p>
    <w:p w:rsidR="007449A1" w:rsidRPr="005F4F08" w:rsidRDefault="009B5864" w:rsidP="009B5864">
      <w:pPr>
        <w:pStyle w:val="Normaalne"/>
      </w:pPr>
      <w:r w:rsidRPr="005F4F08">
        <w:t>Kogu lõigu osas tuleb teha tee-ehitusprojekti koostamise staadiumis mürataseme modelleerimine. Modelleerimise tulemustest lähtuvalt, kui on ületatud piirtasemeid, tuleb tee-ehitusprojektis näha ette meetmed liiklusmüra taotlustasemete tagamiseks põhimaanteega külgnevatel aladel. Müraolukordade parandamisel lähtutakse taotlustasemetest olemasolevatel aladel (SoM 04.03.2002.a määrus nr 42).</w:t>
      </w:r>
    </w:p>
    <w:p w:rsidR="00AF2ECC" w:rsidRPr="005F4F08" w:rsidRDefault="00AF2ECC" w:rsidP="00AF2ECC">
      <w:pPr>
        <w:pStyle w:val="Pealkiri3"/>
      </w:pPr>
      <w:r w:rsidRPr="005F4F08">
        <w:t>Loomastik ja loomapääsud</w:t>
      </w:r>
      <w:bookmarkEnd w:id="221"/>
      <w:bookmarkEnd w:id="222"/>
    </w:p>
    <w:p w:rsidR="00AF2ECC" w:rsidRPr="005F4F08" w:rsidRDefault="00AF2ECC" w:rsidP="00AF2ECC">
      <w:pPr>
        <w:pStyle w:val="Normaalne"/>
      </w:pPr>
      <w:r w:rsidRPr="005F4F08">
        <w:t>1</w:t>
      </w:r>
      <w:r w:rsidR="0011203A" w:rsidRPr="005F4F08">
        <w:t>7</w:t>
      </w:r>
      <w:r w:rsidRPr="005F4F08">
        <w:t>0.-1</w:t>
      </w:r>
      <w:r w:rsidR="0011203A" w:rsidRPr="005F4F08">
        <w:t>77</w:t>
      </w:r>
      <w:r w:rsidRPr="005F4F08">
        <w:t xml:space="preserve">. kilomeetril tuleb seirega välja selgitada loomade ülepääsu  (ökodukti või maastikuühenduse) vajadus ja seire tulemuste põhjal </w:t>
      </w:r>
      <w:r w:rsidR="00B03122" w:rsidRPr="005F4F08">
        <w:t xml:space="preserve">tuleb </w:t>
      </w:r>
      <w:r w:rsidR="007324A1" w:rsidRPr="005F4F08">
        <w:t>teha vastavad rajatised</w:t>
      </w:r>
      <w:r w:rsidRPr="005F4F08">
        <w:t>.</w:t>
      </w:r>
    </w:p>
    <w:p w:rsidR="004B0EDD" w:rsidRPr="005F4F08" w:rsidRDefault="002225F7" w:rsidP="004B0EDD">
      <w:pPr>
        <w:pStyle w:val="Normaalne"/>
      </w:pPr>
      <w:r w:rsidRPr="005F4F08">
        <w:t xml:space="preserve">170. kilomeetril </w:t>
      </w:r>
      <w:r w:rsidR="00B03122" w:rsidRPr="005F4F08">
        <w:t>tuleb teha</w:t>
      </w:r>
      <w:r w:rsidRPr="005F4F08">
        <w:t xml:space="preserve"> </w:t>
      </w:r>
      <w:r w:rsidR="004B0EDD" w:rsidRPr="005F4F08">
        <w:t>sild</w:t>
      </w:r>
      <w:r w:rsidR="007F6706" w:rsidRPr="005F4F08">
        <w:t xml:space="preserve"> üle</w:t>
      </w:r>
      <w:r w:rsidR="004B0EDD" w:rsidRPr="005F4F08">
        <w:t xml:space="preserve"> </w:t>
      </w:r>
      <w:r w:rsidRPr="005F4F08">
        <w:t xml:space="preserve">Laeva jõe </w:t>
      </w:r>
      <w:r w:rsidR="007F6706" w:rsidRPr="005F4F08">
        <w:t>selliselt, et silla all oleks tagatud vajalik ruum kallasrajale ja mööda jõekaldaid oleks võimaldatud silla alt läbipääs väiksematele loomadele.</w:t>
      </w:r>
    </w:p>
    <w:p w:rsidR="00AF2ECC" w:rsidRPr="005F4F08" w:rsidRDefault="00AF2ECC" w:rsidP="00AF2ECC">
      <w:pPr>
        <w:pStyle w:val="Normaalne"/>
      </w:pPr>
      <w:r w:rsidRPr="005F4F08">
        <w:t>1</w:t>
      </w:r>
      <w:r w:rsidR="0011203A" w:rsidRPr="005F4F08">
        <w:t>71</w:t>
      </w:r>
      <w:r w:rsidRPr="005F4F08">
        <w:t xml:space="preserve">. kilomeetril </w:t>
      </w:r>
      <w:r w:rsidR="00B03122" w:rsidRPr="005F4F08">
        <w:t>tuleb teha</w:t>
      </w:r>
      <w:r w:rsidRPr="005F4F08">
        <w:t xml:space="preserve"> </w:t>
      </w:r>
      <w:r w:rsidR="004B0EDD" w:rsidRPr="005F4F08">
        <w:t xml:space="preserve">sild </w:t>
      </w:r>
      <w:r w:rsidR="007F6706" w:rsidRPr="005F4F08">
        <w:t>üle Suur-Emajõe</w:t>
      </w:r>
      <w:r w:rsidRPr="005F4F08">
        <w:t xml:space="preserve"> </w:t>
      </w:r>
      <w:r w:rsidR="007F6706" w:rsidRPr="005F4F08">
        <w:t>selliselt, et silla all oleks tagatud vajalik ruum kallasrajale ja mööda jõekaldaid oleks võimaldatud silla alt läbipääs väiksematele loomadele.</w:t>
      </w:r>
    </w:p>
    <w:p w:rsidR="00AF2ECC" w:rsidRPr="005F4F08" w:rsidRDefault="00AF2ECC" w:rsidP="00AF2ECC">
      <w:pPr>
        <w:pStyle w:val="Pealkiri3"/>
      </w:pPr>
      <w:bookmarkStart w:id="223" w:name="_Toc287270329"/>
      <w:bookmarkStart w:id="224" w:name="_Toc287950899"/>
      <w:r w:rsidRPr="005F4F08">
        <w:t>Looduskaitse</w:t>
      </w:r>
      <w:bookmarkEnd w:id="223"/>
      <w:bookmarkEnd w:id="224"/>
    </w:p>
    <w:p w:rsidR="00AF2ECC" w:rsidRPr="005F4F08" w:rsidRDefault="00AF2ECC" w:rsidP="00AF2ECC">
      <w:pPr>
        <w:pStyle w:val="Normaalne"/>
      </w:pPr>
      <w:r w:rsidRPr="005F4F08">
        <w:t xml:space="preserve">171. kilomeetril on </w:t>
      </w:r>
      <w:r w:rsidR="000C0473" w:rsidRPr="005F4F08">
        <w:t>trassi koridor</w:t>
      </w:r>
      <w:r w:rsidRPr="005F4F08">
        <w:t xml:space="preserve">is väärtuslikud niidualad nr 14679 ja nr 15109. </w:t>
      </w:r>
      <w:r w:rsidR="00DF420E" w:rsidRPr="005F4F08">
        <w:t>Tee-ehitusprojekti koostamisel</w:t>
      </w:r>
      <w:r w:rsidRPr="005F4F08">
        <w:t xml:space="preserve"> rakendada meetmeid, et tagada niiduala võimalikult suures mahus säilimine.</w:t>
      </w:r>
    </w:p>
    <w:p w:rsidR="009E4B4D" w:rsidRPr="005F4F08" w:rsidRDefault="009E4B4D" w:rsidP="00AF2ECC">
      <w:pPr>
        <w:pStyle w:val="Normaalne"/>
      </w:pPr>
      <w:r w:rsidRPr="005F4F08">
        <w:t>171. kilomeetril oleva suur rabakiili elupaiga säilimiseks tuleb maantee ehitustööde käigus vältida võimaliku pinnase ladestamist varialale jäävasse tiiki ja selle kallastele.</w:t>
      </w:r>
    </w:p>
    <w:p w:rsidR="009E4B4D" w:rsidRPr="005F4F08" w:rsidRDefault="009E4B4D" w:rsidP="00AF2ECC">
      <w:pPr>
        <w:pStyle w:val="Normaalne"/>
      </w:pPr>
      <w:r w:rsidRPr="005F4F08">
        <w:t xml:space="preserve">171. kilomeetril Käreveres Suur-Emajõe maanteesilla läheduses olemasoleva maantee ja </w:t>
      </w:r>
      <w:r w:rsidR="0057728F" w:rsidRPr="005F4F08">
        <w:t xml:space="preserve">eelmise, kuni 1999. aastani kasutusel olnud, </w:t>
      </w:r>
      <w:r w:rsidRPr="005F4F08">
        <w:t>maantee vahelisel alal paikneva suure rabakiili, harivesiliku, lai tõmmuujuri ja vareskaera-aasasilmiku elupaiga säilimiseks on maantee laiendamisel oluline maksimaalses ulatuses säilitada antud alal väljakujunenud kooslus ning maanteed laiendada olemasolevast maanteest põhjapoole</w:t>
      </w:r>
      <w:r w:rsidR="0057728F" w:rsidRPr="005F4F08">
        <w:t>.</w:t>
      </w:r>
    </w:p>
    <w:p w:rsidR="00894560" w:rsidRPr="005F4F08" w:rsidRDefault="00894560" w:rsidP="00AF2ECC">
      <w:pPr>
        <w:pStyle w:val="Normaalne"/>
      </w:pPr>
      <w:r w:rsidRPr="005F4F08">
        <w:lastRenderedPageBreak/>
        <w:t>171.-174. kilomeetril tuleb maksimaalses ulatuses kasutada ära olemasolevat maanteed ning vältida maakasutuse muutust kogu reserveeritud maanteekoridori ulatuses.</w:t>
      </w:r>
      <w:r w:rsidR="002F5726" w:rsidRPr="005F4F08">
        <w:t xml:space="preserve"> Oluline on, et Natura elupaikasid ei kahjustataks üle 1% kogu pindalast.</w:t>
      </w:r>
    </w:p>
    <w:p w:rsidR="00B3097B" w:rsidRPr="005F4F08" w:rsidRDefault="00B3097B" w:rsidP="00B3097B">
      <w:pPr>
        <w:pStyle w:val="Normaalne"/>
      </w:pPr>
      <w:r w:rsidRPr="005F4F08">
        <w:t xml:space="preserve">Maantee laiendamisega tuleb tagada laiendavale alale ja selle lähialale jäävate maaparandussüsteemide toimimine. </w:t>
      </w:r>
    </w:p>
    <w:p w:rsidR="00B3097B" w:rsidRPr="005F4F08" w:rsidRDefault="00B3097B" w:rsidP="00AF2ECC">
      <w:pPr>
        <w:pStyle w:val="Normaalne"/>
      </w:pPr>
      <w:r w:rsidRPr="005F4F08">
        <w:t>Silla ehitamisel üle Suur-Emajõe tuleb vältida</w:t>
      </w:r>
      <w:r w:rsidR="002F5726" w:rsidRPr="005F4F08">
        <w:t xml:space="preserve"> vee keskkonda mõjutavaid</w:t>
      </w:r>
      <w:r w:rsidRPr="005F4F08">
        <w:t xml:space="preserve"> ehitustöid kalade kudemisperioodil aprilli ja mai kuus.</w:t>
      </w:r>
    </w:p>
    <w:p w:rsidR="00B3097B" w:rsidRPr="005F4F08" w:rsidRDefault="00B3097B" w:rsidP="00B3097B">
      <w:pPr>
        <w:pStyle w:val="Normaalne"/>
      </w:pPr>
      <w:r w:rsidRPr="005F4F08">
        <w:t xml:space="preserve">Mürarikkamaid ehitustöid (tööd, millega kaasneb võrreldes igapäevase liiklusmüraga suurem müratase nt võimalikud tampimis-, </w:t>
      </w:r>
      <w:r w:rsidR="00763C8E" w:rsidRPr="005F4F08">
        <w:t>rammimis-</w:t>
      </w:r>
      <w:r w:rsidRPr="005F4F08">
        <w:t xml:space="preserve"> või lõhkamistööd) tuleb vältida lindude pesitsusperioodil olemasoleva maantee järgi järgmistel kilomeetritel:</w:t>
      </w:r>
    </w:p>
    <w:p w:rsidR="00B3097B" w:rsidRPr="005F4F08" w:rsidRDefault="00B3097B" w:rsidP="00B3097B">
      <w:pPr>
        <w:pStyle w:val="Trn"/>
      </w:pPr>
      <w:r w:rsidRPr="005F4F08">
        <w:t>167,5 – 169,0 (aprillist – augustini);</w:t>
      </w:r>
    </w:p>
    <w:p w:rsidR="00B3097B" w:rsidRPr="005F4F08" w:rsidRDefault="00B3097B" w:rsidP="00B3097B">
      <w:pPr>
        <w:pStyle w:val="Trn"/>
      </w:pPr>
      <w:r w:rsidRPr="005F4F08">
        <w:t>170,5 – 172,0 (maist – juulini).</w:t>
      </w:r>
    </w:p>
    <w:p w:rsidR="00AF2ECC" w:rsidRPr="005F4F08" w:rsidRDefault="00AF2ECC" w:rsidP="00AF2ECC">
      <w:pPr>
        <w:pStyle w:val="Normaalne"/>
      </w:pPr>
      <w:r w:rsidRPr="005F4F08">
        <w:t xml:space="preserve">Igasugune uurimis-, </w:t>
      </w:r>
      <w:r w:rsidR="0084695B" w:rsidRPr="005F4F08">
        <w:t>maakorraldus-</w:t>
      </w:r>
      <w:r w:rsidRPr="005F4F08">
        <w:t xml:space="preserve"> ja ehitustegevus kaitsealal, hoiualal, püsielupaigas ja kaitstava looduse üksikobjekti kaitsevööndis tuleb kooskõlastada vastava loodusobjekti valitsejaga.</w:t>
      </w:r>
    </w:p>
    <w:p w:rsidR="00251B73" w:rsidRPr="005F4F08" w:rsidRDefault="00B5443D" w:rsidP="002225F7">
      <w:pPr>
        <w:pStyle w:val="Pealkiri3"/>
      </w:pPr>
      <w:bookmarkStart w:id="225" w:name="_Toc287270330"/>
      <w:bookmarkStart w:id="226" w:name="_Toc287950900"/>
      <w:r w:rsidRPr="005F4F08">
        <w:t>Kaitserežiimi täpsustamise vajadus</w:t>
      </w:r>
    </w:p>
    <w:p w:rsidR="00251B73" w:rsidRPr="005F4F08" w:rsidRDefault="00251B73" w:rsidP="00B5443D">
      <w:pPr>
        <w:pStyle w:val="Normaalne"/>
      </w:pPr>
      <w:r w:rsidRPr="005F4F08">
        <w:t xml:space="preserve">Võttes arvesse antud lõigu mõju hindamise (sh natura-hindamise) tulemusi, Laeva Vallavalitsuse soovi rajada maantee uude koridori ja Keskkonnaameti kooskõlastust teemaplaneeringule, tehakse teemaplaneeringuga ettepanek ala kaitserežiimi lõpetamiseks </w:t>
      </w:r>
      <w:r w:rsidR="005A074E" w:rsidRPr="005F4F08">
        <w:t xml:space="preserve">170. kilomeetril </w:t>
      </w:r>
      <w:r w:rsidRPr="005F4F08">
        <w:t xml:space="preserve">lõigus, kus perspektiivne maantee ristub Alam-Pedja kaitseala Kärevere sihtkaitsevööndiga. Perspektiivse kaitseala piiri saab määrata siis, kui on olemas </w:t>
      </w:r>
      <w:r w:rsidR="001825F0" w:rsidRPr="005F4F08">
        <w:t xml:space="preserve">teetrassi </w:t>
      </w:r>
      <w:r w:rsidRPr="005F4F08">
        <w:t>täpsem lahendus.</w:t>
      </w:r>
      <w:r w:rsidR="00E768F4" w:rsidRPr="005F4F08">
        <w:t xml:space="preserve"> </w:t>
      </w:r>
    </w:p>
    <w:p w:rsidR="002225F7" w:rsidRPr="005F4F08" w:rsidRDefault="002225F7" w:rsidP="002225F7">
      <w:pPr>
        <w:pStyle w:val="Pealkiri3"/>
      </w:pPr>
      <w:r w:rsidRPr="005F4F08">
        <w:t>Muinsuskaitse</w:t>
      </w:r>
      <w:bookmarkEnd w:id="225"/>
      <w:bookmarkEnd w:id="226"/>
    </w:p>
    <w:p w:rsidR="00AE0064" w:rsidRPr="005F4F08" w:rsidRDefault="00AE0064" w:rsidP="00AE0064">
      <w:pPr>
        <w:pStyle w:val="Normaalne"/>
      </w:pPr>
      <w:r w:rsidRPr="005F4F08">
        <w:t>Kavandatud trassi koridoris ei asu mälestisi.</w:t>
      </w:r>
    </w:p>
    <w:p w:rsidR="005901BD" w:rsidRPr="005F4F08" w:rsidRDefault="00E44311" w:rsidP="002D6E4B">
      <w:pPr>
        <w:pStyle w:val="Pealkiri3"/>
      </w:pPr>
      <w:r w:rsidRPr="005F4F08">
        <w:t>Kehtestatud detailplaneeringud</w:t>
      </w:r>
    </w:p>
    <w:p w:rsidR="00E44311" w:rsidRPr="005F4F08" w:rsidRDefault="002F4C08" w:rsidP="00E44311">
      <w:pPr>
        <w:pStyle w:val="Pealkiri4"/>
        <w:rPr>
          <w:lang w:val="et-EE"/>
        </w:rPr>
      </w:pPr>
      <w:r w:rsidRPr="005F4F08">
        <w:rPr>
          <w:lang w:val="et-EE"/>
        </w:rPr>
        <w:t>Uue-Kastani kinnistu ja lähiala detailplaneering</w:t>
      </w:r>
    </w:p>
    <w:p w:rsidR="00E44311" w:rsidRPr="005F4F08" w:rsidRDefault="00E44311" w:rsidP="00E44311">
      <w:pPr>
        <w:pStyle w:val="Normaalne"/>
      </w:pPr>
      <w:r w:rsidRPr="005F4F08">
        <w:t xml:space="preserve">169. kilomeetril on trassi koridoris kehtiv Uue-Kastani kinnistu ja lähiala detailplaneering. Detailplaneeringuga on kavandatud </w:t>
      </w:r>
      <w:r w:rsidR="002F4C08" w:rsidRPr="005F4F08">
        <w:t>kuus elamukrunti</w:t>
      </w:r>
      <w:r w:rsidRPr="005F4F08">
        <w:t>.</w:t>
      </w:r>
    </w:p>
    <w:p w:rsidR="00E75E63" w:rsidRPr="005F4F08" w:rsidRDefault="00E75E63" w:rsidP="00E44311">
      <w:pPr>
        <w:pStyle w:val="Normaalne"/>
      </w:pPr>
      <w:r w:rsidRPr="005F4F08">
        <w:t xml:space="preserve">Tee-ehitusprojekti koostamine ei mõjuta otseselt planeeringulahendust. Elamualal tuleb maaomanikul (nimetatud detailplaneering asub juba olemasoleva maantee </w:t>
      </w:r>
      <w:r w:rsidRPr="005F4F08">
        <w:lastRenderedPageBreak/>
        <w:t xml:space="preserve">sanitaarkaitsevööndis ning ei ole Maanteeametiga kooskõlastatud) tagada nõuetekohane müratase.  </w:t>
      </w:r>
    </w:p>
    <w:p w:rsidR="004F18FE" w:rsidRPr="005F4F08" w:rsidRDefault="00136C6D" w:rsidP="004F18FE">
      <w:pPr>
        <w:pStyle w:val="Normaalne"/>
        <w:keepNext/>
      </w:pPr>
      <w:r>
        <w:rPr>
          <w:noProof/>
          <w:lang w:eastAsia="et-EE"/>
        </w:rPr>
        <w:drawing>
          <wp:inline distT="0" distB="0" distL="0" distR="0">
            <wp:extent cx="5579745" cy="4070985"/>
            <wp:effectExtent l="0" t="0" r="1905" b="5715"/>
            <wp:docPr id="4" name="Pilt 17" descr="Laeva_Uus-kastanii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eva_Uus-kastanii_D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9745" cy="4070985"/>
                    </a:xfrm>
                    <a:prstGeom prst="rect">
                      <a:avLst/>
                    </a:prstGeom>
                    <a:noFill/>
                    <a:ln>
                      <a:noFill/>
                    </a:ln>
                  </pic:spPr>
                </pic:pic>
              </a:graphicData>
            </a:graphic>
          </wp:inline>
        </w:drawing>
      </w:r>
    </w:p>
    <w:p w:rsidR="00E44311" w:rsidRPr="005F4F08" w:rsidRDefault="004F18FE" w:rsidP="00E75E63">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20</w:t>
      </w:r>
      <w:r w:rsidRPr="005F4F08">
        <w:rPr>
          <w:lang w:val="et-EE"/>
        </w:rPr>
        <w:fldChar w:fldCharType="end"/>
      </w:r>
      <w:r w:rsidRPr="005F4F08">
        <w:rPr>
          <w:lang w:val="et-EE"/>
        </w:rPr>
        <w:t xml:space="preserve">. </w:t>
      </w:r>
      <w:r w:rsidR="005A074E" w:rsidRPr="005F4F08">
        <w:rPr>
          <w:lang w:val="et-EE"/>
        </w:rPr>
        <w:t xml:space="preserve">Väljavõte </w:t>
      </w:r>
      <w:r w:rsidRPr="005F4F08">
        <w:rPr>
          <w:lang w:val="et-EE"/>
        </w:rPr>
        <w:t>Uue-Kastani kinnistu ja lähiala detailplaneering</w:t>
      </w:r>
      <w:r w:rsidR="005A074E" w:rsidRPr="005F4F08">
        <w:rPr>
          <w:lang w:val="et-EE"/>
        </w:rPr>
        <w:t xml:space="preserve">ust koos planeeritud trassi koridori, planeeritud tee ja teekaitsevööndi alaga ning </w:t>
      </w:r>
      <w:r w:rsidR="0070680B" w:rsidRPr="005F4F08">
        <w:rPr>
          <w:lang w:val="et-EE"/>
        </w:rPr>
        <w:t>võimalike teedega</w:t>
      </w:r>
    </w:p>
    <w:p w:rsidR="00E44311" w:rsidRPr="005F4F08" w:rsidRDefault="00E44311" w:rsidP="00E44311">
      <w:pPr>
        <w:pStyle w:val="Pealkiri4"/>
        <w:rPr>
          <w:lang w:val="et-EE"/>
        </w:rPr>
      </w:pPr>
      <w:r w:rsidRPr="005F4F08">
        <w:rPr>
          <w:lang w:val="et-EE"/>
        </w:rPr>
        <w:t>Leetsi maaüksuse detailplaneering</w:t>
      </w:r>
    </w:p>
    <w:p w:rsidR="00E44311" w:rsidRPr="005F4F08" w:rsidRDefault="00E44311" w:rsidP="00E44311">
      <w:pPr>
        <w:pStyle w:val="Normaalne"/>
      </w:pPr>
      <w:r w:rsidRPr="005F4F08">
        <w:t>171.-172. kilomeetril on trassi koridoris ning tee ja tee kaitsevööndi alas kehtiv Leetsi maaüksuse detailplaneering. Detailplaneeringuga on kavandatud motell ja lühiajalise majutuse hooned.</w:t>
      </w:r>
    </w:p>
    <w:p w:rsidR="004F18FE" w:rsidRPr="005F4F08" w:rsidRDefault="00136C6D" w:rsidP="004F18FE">
      <w:pPr>
        <w:pStyle w:val="Normaalne"/>
        <w:keepNext/>
      </w:pPr>
      <w:r>
        <w:rPr>
          <w:noProof/>
          <w:lang w:eastAsia="et-EE"/>
        </w:rPr>
        <w:lastRenderedPageBreak/>
        <w:drawing>
          <wp:inline distT="0" distB="0" distL="0" distR="0">
            <wp:extent cx="5649595" cy="2754630"/>
            <wp:effectExtent l="0" t="0" r="8255" b="7620"/>
            <wp:docPr id="3" name="Pilt 18" descr="Leetsi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etsi_D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49595" cy="2754630"/>
                    </a:xfrm>
                    <a:prstGeom prst="rect">
                      <a:avLst/>
                    </a:prstGeom>
                    <a:noFill/>
                    <a:ln>
                      <a:noFill/>
                    </a:ln>
                  </pic:spPr>
                </pic:pic>
              </a:graphicData>
            </a:graphic>
          </wp:inline>
        </w:drawing>
      </w:r>
    </w:p>
    <w:p w:rsidR="00E44311" w:rsidRPr="005F4F08" w:rsidRDefault="004F18FE" w:rsidP="0014078F">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21</w:t>
      </w:r>
      <w:r w:rsidRPr="005F4F08">
        <w:rPr>
          <w:lang w:val="et-EE"/>
        </w:rPr>
        <w:fldChar w:fldCharType="end"/>
      </w:r>
      <w:r w:rsidRPr="005F4F08">
        <w:rPr>
          <w:lang w:val="et-EE"/>
        </w:rPr>
        <w:t xml:space="preserve">. </w:t>
      </w:r>
      <w:r w:rsidR="005A074E" w:rsidRPr="005F4F08">
        <w:rPr>
          <w:lang w:val="et-EE"/>
        </w:rPr>
        <w:t xml:space="preserve">Väljavõte </w:t>
      </w:r>
      <w:r w:rsidRPr="005F4F08">
        <w:rPr>
          <w:lang w:val="et-EE"/>
        </w:rPr>
        <w:t>Leetsi maaüksuse detailplaneering</w:t>
      </w:r>
      <w:r w:rsidR="005A074E" w:rsidRPr="005F4F08">
        <w:rPr>
          <w:lang w:val="et-EE"/>
        </w:rPr>
        <w:t xml:space="preserve">ust koos planeeritud trassi koridori, planeeritud tee ja teekaitsevööndi alaga ning </w:t>
      </w:r>
      <w:r w:rsidR="0070680B" w:rsidRPr="005F4F08">
        <w:rPr>
          <w:lang w:val="et-EE"/>
        </w:rPr>
        <w:t>võimalike teedega</w:t>
      </w:r>
    </w:p>
    <w:p w:rsidR="00E44311" w:rsidRPr="005F4F08" w:rsidRDefault="00E44311" w:rsidP="00E44311">
      <w:pPr>
        <w:pStyle w:val="Normaalne"/>
      </w:pPr>
      <w:r w:rsidRPr="005F4F08">
        <w:t xml:space="preserve">Tee-ehitusprojekt tuleb koostada selliselt, et säilib detailplaneeringuga kavandatud krunti teenindav tee, parkla ja hoonestusala. Puhkealal tuleb tagada nõuetekohane müratase. Kogujatee ja I klassi maantee ehitamiseks vajalikus osas tuleb detailplaneering kehtetuks tunnistada, nimetatud osas pole vajalik uue detailplaneeringu koostamine, </w:t>
      </w:r>
      <w:r w:rsidR="0005280B" w:rsidRPr="005F4F08">
        <w:t>krundi piirid tuleb määrata tee-ehitusprojekti alusel</w:t>
      </w:r>
      <w:r w:rsidRPr="005F4F08">
        <w:t>.</w:t>
      </w:r>
    </w:p>
    <w:p w:rsidR="001170DF" w:rsidRPr="005F4F08" w:rsidRDefault="00DE312E" w:rsidP="001170DF">
      <w:pPr>
        <w:pStyle w:val="Pealkiri2"/>
      </w:pPr>
      <w:bookmarkStart w:id="227" w:name="_Toc287270331"/>
      <w:bookmarkStart w:id="228" w:name="_Toc287950901"/>
      <w:r w:rsidRPr="005F4F08">
        <w:br w:type="page"/>
      </w:r>
      <w:bookmarkStart w:id="229" w:name="_Toc312057966"/>
      <w:r w:rsidR="00FE46CC" w:rsidRPr="005F4F08">
        <w:lastRenderedPageBreak/>
        <w:t>Tähtvere valla lõik, 17</w:t>
      </w:r>
      <w:r w:rsidR="001D727D" w:rsidRPr="005F4F08">
        <w:t>2</w:t>
      </w:r>
      <w:r w:rsidR="00FE46CC" w:rsidRPr="005F4F08">
        <w:t>.-183. kilomeeter</w:t>
      </w:r>
      <w:bookmarkEnd w:id="227"/>
      <w:bookmarkEnd w:id="228"/>
      <w:bookmarkEnd w:id="229"/>
    </w:p>
    <w:p w:rsidR="00C32B0D" w:rsidRPr="005F4F08" w:rsidRDefault="00CF1AD5" w:rsidP="00FE46CC">
      <w:pPr>
        <w:pStyle w:val="Pealkiri3"/>
      </w:pPr>
      <w:bookmarkStart w:id="230" w:name="_Toc287270332"/>
      <w:bookmarkStart w:id="231" w:name="_Toc287950902"/>
      <w:r w:rsidRPr="005F4F08">
        <w:t>Üldkirjeldus</w:t>
      </w:r>
      <w:bookmarkEnd w:id="230"/>
      <w:bookmarkEnd w:id="231"/>
    </w:p>
    <w:p w:rsidR="004F18FE" w:rsidRPr="005F4F08" w:rsidRDefault="00136C6D" w:rsidP="004F18FE">
      <w:pPr>
        <w:pStyle w:val="Normaalne"/>
        <w:keepNext/>
      </w:pPr>
      <w:r>
        <w:rPr>
          <w:noProof/>
          <w:lang w:eastAsia="et-EE"/>
        </w:rPr>
        <w:drawing>
          <wp:inline distT="0" distB="0" distL="0" distR="0">
            <wp:extent cx="6342380" cy="2021205"/>
            <wp:effectExtent l="0" t="0" r="1270" b="0"/>
            <wp:docPr id="2" name="Pilt 19" descr="Tähtvere_100dpi_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ähtvere_100dpi_M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42380" cy="2021205"/>
                    </a:xfrm>
                    <a:prstGeom prst="rect">
                      <a:avLst/>
                    </a:prstGeom>
                    <a:noFill/>
                    <a:ln>
                      <a:noFill/>
                    </a:ln>
                  </pic:spPr>
                </pic:pic>
              </a:graphicData>
            </a:graphic>
          </wp:inline>
        </w:drawing>
      </w:r>
    </w:p>
    <w:p w:rsidR="00B714EA" w:rsidRPr="005F4F08" w:rsidRDefault="004F18FE" w:rsidP="0014078F">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22</w:t>
      </w:r>
      <w:r w:rsidRPr="005F4F08">
        <w:rPr>
          <w:lang w:val="et-EE"/>
        </w:rPr>
        <w:fldChar w:fldCharType="end"/>
      </w:r>
      <w:r w:rsidRPr="005F4F08">
        <w:rPr>
          <w:lang w:val="et-EE"/>
        </w:rPr>
        <w:t>. Tähtvere valla lõik, 172.-183. kilomeeter</w:t>
      </w:r>
    </w:p>
    <w:p w:rsidR="00B714EA" w:rsidRPr="005F4F08" w:rsidRDefault="00B714EA" w:rsidP="00B714EA">
      <w:pPr>
        <w:pStyle w:val="Normaalne"/>
      </w:pPr>
      <w:r w:rsidRPr="005F4F08">
        <w:t>Tähtvere valla lõik asub Tähtvere vallas. Alternatiivseid variantlahendusi antud lõigu kohta ei olnud.</w:t>
      </w:r>
    </w:p>
    <w:p w:rsidR="008847AC" w:rsidRPr="005F4F08" w:rsidRDefault="008847AC" w:rsidP="008847AC">
      <w:pPr>
        <w:pStyle w:val="Normaalne"/>
      </w:pPr>
      <w:r w:rsidRPr="005F4F08">
        <w:t>Eeldatav liiklussagedus (a/ööp) aastal 2040 on:</w:t>
      </w:r>
    </w:p>
    <w:p w:rsidR="004F18FE" w:rsidRPr="005F4F08" w:rsidRDefault="004F18FE" w:rsidP="0014078F">
      <w:pPr>
        <w:pStyle w:val="StyleCaptionLeft0cm"/>
        <w:rPr>
          <w:lang w:val="et-EE"/>
        </w:rPr>
      </w:pPr>
      <w:r w:rsidRPr="005F4F08">
        <w:rPr>
          <w:lang w:val="et-EE"/>
        </w:rPr>
        <w:t xml:space="preserve">Tabel </w:t>
      </w:r>
      <w:r w:rsidRPr="005F4F08">
        <w:rPr>
          <w:lang w:val="et-EE"/>
        </w:rPr>
        <w:fldChar w:fldCharType="begin"/>
      </w:r>
      <w:r w:rsidRPr="005F4F08">
        <w:rPr>
          <w:lang w:val="et-EE"/>
        </w:rPr>
        <w:instrText xml:space="preserve"> SEQ Tabel \* ARABIC </w:instrText>
      </w:r>
      <w:r w:rsidRPr="005F4F08">
        <w:rPr>
          <w:lang w:val="et-EE"/>
        </w:rPr>
        <w:fldChar w:fldCharType="separate"/>
      </w:r>
      <w:r w:rsidR="0076048A">
        <w:rPr>
          <w:noProof/>
          <w:lang w:val="et-EE"/>
        </w:rPr>
        <w:t>11</w:t>
      </w:r>
      <w:r w:rsidRPr="005F4F08">
        <w:rPr>
          <w:lang w:val="et-EE"/>
        </w:rPr>
        <w:fldChar w:fldCharType="end"/>
      </w:r>
      <w:r w:rsidRPr="005F4F08">
        <w:rPr>
          <w:lang w:val="et-EE"/>
        </w:rPr>
        <w:t>. Tähtvere valla liiklussagedus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2120"/>
        <w:gridCol w:w="2276"/>
        <w:gridCol w:w="1980"/>
      </w:tblGrid>
      <w:tr w:rsidR="008847AC" w:rsidRPr="005F4F08" w:rsidTr="001017AB">
        <w:trPr>
          <w:tblHeader/>
        </w:trPr>
        <w:tc>
          <w:tcPr>
            <w:tcW w:w="2520" w:type="dxa"/>
            <w:shd w:val="clear" w:color="auto" w:fill="auto"/>
          </w:tcPr>
          <w:p w:rsidR="008847AC" w:rsidRPr="005F4F08" w:rsidRDefault="008847AC" w:rsidP="00C3428C">
            <w:pPr>
              <w:pStyle w:val="tabelikiri"/>
              <w:rPr>
                <w:i/>
              </w:rPr>
            </w:pPr>
            <w:r w:rsidRPr="005F4F08">
              <w:rPr>
                <w:i/>
              </w:rPr>
              <w:t>Kilomeeter</w:t>
            </w:r>
          </w:p>
        </w:tc>
        <w:tc>
          <w:tcPr>
            <w:tcW w:w="2120" w:type="dxa"/>
            <w:shd w:val="clear" w:color="auto" w:fill="auto"/>
          </w:tcPr>
          <w:p w:rsidR="008847AC" w:rsidRPr="005F4F08" w:rsidRDefault="008847AC" w:rsidP="001017AB">
            <w:pPr>
              <w:pStyle w:val="tabelikiri"/>
              <w:jc w:val="center"/>
              <w:rPr>
                <w:i/>
              </w:rPr>
            </w:pPr>
            <w:r w:rsidRPr="005F4F08">
              <w:rPr>
                <w:i/>
              </w:rPr>
              <w:t>Aeglane kasvustsenaarium</w:t>
            </w:r>
          </w:p>
        </w:tc>
        <w:tc>
          <w:tcPr>
            <w:tcW w:w="2276" w:type="dxa"/>
            <w:shd w:val="clear" w:color="auto" w:fill="auto"/>
          </w:tcPr>
          <w:p w:rsidR="008847AC" w:rsidRPr="005F4F08" w:rsidRDefault="008847AC" w:rsidP="001017AB">
            <w:pPr>
              <w:pStyle w:val="tabelikiri"/>
              <w:jc w:val="center"/>
              <w:rPr>
                <w:i/>
              </w:rPr>
            </w:pPr>
            <w:r w:rsidRPr="005F4F08">
              <w:rPr>
                <w:i/>
              </w:rPr>
              <w:t>Keskmine kasvustsenaarium</w:t>
            </w:r>
          </w:p>
        </w:tc>
        <w:tc>
          <w:tcPr>
            <w:tcW w:w="1980" w:type="dxa"/>
            <w:shd w:val="clear" w:color="auto" w:fill="auto"/>
          </w:tcPr>
          <w:p w:rsidR="008847AC" w:rsidRPr="005F4F08" w:rsidRDefault="008847AC" w:rsidP="001017AB">
            <w:pPr>
              <w:pStyle w:val="tabelikiri"/>
              <w:jc w:val="center"/>
              <w:rPr>
                <w:i/>
              </w:rPr>
            </w:pPr>
            <w:r w:rsidRPr="005F4F08">
              <w:rPr>
                <w:i/>
              </w:rPr>
              <w:t>Kiire kasvustsenaarium</w:t>
            </w:r>
          </w:p>
        </w:tc>
      </w:tr>
      <w:tr w:rsidR="008847AC" w:rsidRPr="005F4F08" w:rsidTr="001017AB">
        <w:tc>
          <w:tcPr>
            <w:tcW w:w="2520" w:type="dxa"/>
            <w:shd w:val="clear" w:color="auto" w:fill="auto"/>
          </w:tcPr>
          <w:p w:rsidR="008847AC" w:rsidRPr="005F4F08" w:rsidRDefault="008847AC" w:rsidP="00C3428C">
            <w:pPr>
              <w:pStyle w:val="tabelikiri"/>
            </w:pPr>
            <w:r w:rsidRPr="005F4F08">
              <w:t>170. kilomeeter (Kärevere)</w:t>
            </w:r>
          </w:p>
        </w:tc>
        <w:tc>
          <w:tcPr>
            <w:tcW w:w="2120" w:type="dxa"/>
            <w:shd w:val="clear" w:color="auto" w:fill="auto"/>
          </w:tcPr>
          <w:p w:rsidR="008847AC" w:rsidRPr="005F4F08" w:rsidRDefault="008847AC" w:rsidP="001017AB">
            <w:pPr>
              <w:pStyle w:val="tabelikiri"/>
              <w:jc w:val="center"/>
            </w:pPr>
            <w:r w:rsidRPr="005F4F08">
              <w:t>8480</w:t>
            </w:r>
          </w:p>
        </w:tc>
        <w:tc>
          <w:tcPr>
            <w:tcW w:w="2276" w:type="dxa"/>
            <w:shd w:val="clear" w:color="auto" w:fill="auto"/>
          </w:tcPr>
          <w:p w:rsidR="008847AC" w:rsidRPr="005F4F08" w:rsidRDefault="008847AC" w:rsidP="001017AB">
            <w:pPr>
              <w:pStyle w:val="tabelikiri"/>
              <w:jc w:val="center"/>
            </w:pPr>
            <w:r w:rsidRPr="005F4F08">
              <w:t>12684</w:t>
            </w:r>
          </w:p>
        </w:tc>
        <w:tc>
          <w:tcPr>
            <w:tcW w:w="1980" w:type="dxa"/>
            <w:shd w:val="clear" w:color="auto" w:fill="auto"/>
          </w:tcPr>
          <w:p w:rsidR="008847AC" w:rsidRPr="005F4F08" w:rsidRDefault="008847AC" w:rsidP="001017AB">
            <w:pPr>
              <w:pStyle w:val="tabelikiri"/>
              <w:jc w:val="center"/>
            </w:pPr>
            <w:r w:rsidRPr="005F4F08">
              <w:t>16229</w:t>
            </w:r>
          </w:p>
        </w:tc>
      </w:tr>
      <w:tr w:rsidR="008847AC" w:rsidRPr="005F4F08" w:rsidTr="001017AB">
        <w:tc>
          <w:tcPr>
            <w:tcW w:w="2520" w:type="dxa"/>
            <w:shd w:val="clear" w:color="auto" w:fill="auto"/>
          </w:tcPr>
          <w:p w:rsidR="008847AC" w:rsidRPr="005F4F08" w:rsidRDefault="00726FBA" w:rsidP="00C3428C">
            <w:pPr>
              <w:pStyle w:val="tabelikiri"/>
            </w:pPr>
            <w:r w:rsidRPr="005F4F08">
              <w:t>175. kilomeeter</w:t>
            </w:r>
            <w:r w:rsidR="00C71967" w:rsidRPr="005F4F08">
              <w:t xml:space="preserve"> </w:t>
            </w:r>
            <w:r w:rsidR="008847AC" w:rsidRPr="005F4F08">
              <w:t>(Kardla)</w:t>
            </w:r>
          </w:p>
        </w:tc>
        <w:tc>
          <w:tcPr>
            <w:tcW w:w="2120" w:type="dxa"/>
            <w:shd w:val="clear" w:color="auto" w:fill="auto"/>
          </w:tcPr>
          <w:p w:rsidR="008847AC" w:rsidRPr="005F4F08" w:rsidRDefault="003237D4" w:rsidP="001017AB">
            <w:pPr>
              <w:pStyle w:val="tabelikiri"/>
              <w:jc w:val="center"/>
            </w:pPr>
            <w:r w:rsidRPr="005F4F08">
              <w:t>8870</w:t>
            </w:r>
          </w:p>
        </w:tc>
        <w:tc>
          <w:tcPr>
            <w:tcW w:w="2276" w:type="dxa"/>
            <w:shd w:val="clear" w:color="auto" w:fill="auto"/>
          </w:tcPr>
          <w:p w:rsidR="008847AC" w:rsidRPr="005F4F08" w:rsidRDefault="003237D4" w:rsidP="001017AB">
            <w:pPr>
              <w:pStyle w:val="tabelikiri"/>
              <w:jc w:val="center"/>
            </w:pPr>
            <w:r w:rsidRPr="005F4F08">
              <w:t>13263</w:t>
            </w:r>
          </w:p>
        </w:tc>
        <w:tc>
          <w:tcPr>
            <w:tcW w:w="1980" w:type="dxa"/>
            <w:shd w:val="clear" w:color="auto" w:fill="auto"/>
          </w:tcPr>
          <w:p w:rsidR="008847AC" w:rsidRPr="005F4F08" w:rsidRDefault="003237D4" w:rsidP="001017AB">
            <w:pPr>
              <w:pStyle w:val="tabelikiri"/>
              <w:jc w:val="center"/>
            </w:pPr>
            <w:r w:rsidRPr="005F4F08">
              <w:t>16968</w:t>
            </w:r>
          </w:p>
        </w:tc>
      </w:tr>
      <w:tr w:rsidR="008847AC" w:rsidRPr="005F4F08" w:rsidTr="001017AB">
        <w:tc>
          <w:tcPr>
            <w:tcW w:w="2520" w:type="dxa"/>
            <w:shd w:val="clear" w:color="auto" w:fill="auto"/>
          </w:tcPr>
          <w:p w:rsidR="008847AC" w:rsidRPr="005F4F08" w:rsidRDefault="00182821" w:rsidP="00C3428C">
            <w:pPr>
              <w:pStyle w:val="tabelikiri"/>
            </w:pPr>
            <w:r w:rsidRPr="005F4F08">
              <w:t>179. kilomeeter</w:t>
            </w:r>
            <w:r w:rsidR="00C71967" w:rsidRPr="005F4F08">
              <w:t xml:space="preserve"> </w:t>
            </w:r>
            <w:r w:rsidR="008847AC" w:rsidRPr="005F4F08">
              <w:t>(Tiksoja)</w:t>
            </w:r>
          </w:p>
        </w:tc>
        <w:tc>
          <w:tcPr>
            <w:tcW w:w="2120" w:type="dxa"/>
            <w:shd w:val="clear" w:color="auto" w:fill="auto"/>
          </w:tcPr>
          <w:p w:rsidR="008847AC" w:rsidRPr="005F4F08" w:rsidRDefault="003237D4" w:rsidP="001017AB">
            <w:pPr>
              <w:pStyle w:val="tabelikiri"/>
              <w:jc w:val="center"/>
            </w:pPr>
            <w:r w:rsidRPr="005F4F08">
              <w:t>9271</w:t>
            </w:r>
          </w:p>
        </w:tc>
        <w:tc>
          <w:tcPr>
            <w:tcW w:w="2276" w:type="dxa"/>
            <w:shd w:val="clear" w:color="auto" w:fill="auto"/>
          </w:tcPr>
          <w:p w:rsidR="008847AC" w:rsidRPr="005F4F08" w:rsidRDefault="003237D4" w:rsidP="001017AB">
            <w:pPr>
              <w:pStyle w:val="tabelikiri"/>
              <w:jc w:val="center"/>
            </w:pPr>
            <w:r w:rsidRPr="005F4F08">
              <w:t>13861</w:t>
            </w:r>
          </w:p>
        </w:tc>
        <w:tc>
          <w:tcPr>
            <w:tcW w:w="1980" w:type="dxa"/>
            <w:shd w:val="clear" w:color="auto" w:fill="auto"/>
          </w:tcPr>
          <w:p w:rsidR="008847AC" w:rsidRPr="005F4F08" w:rsidRDefault="003237D4" w:rsidP="001017AB">
            <w:pPr>
              <w:pStyle w:val="tabelikiri"/>
              <w:jc w:val="center"/>
            </w:pPr>
            <w:r w:rsidRPr="005F4F08">
              <w:t>17754</w:t>
            </w:r>
          </w:p>
        </w:tc>
      </w:tr>
      <w:tr w:rsidR="008847AC" w:rsidRPr="005F4F08" w:rsidTr="001017AB">
        <w:tc>
          <w:tcPr>
            <w:tcW w:w="2520" w:type="dxa"/>
            <w:shd w:val="clear" w:color="auto" w:fill="auto"/>
          </w:tcPr>
          <w:p w:rsidR="008847AC" w:rsidRPr="005F4F08" w:rsidRDefault="008847AC" w:rsidP="00C3428C">
            <w:pPr>
              <w:pStyle w:val="tabelikiri"/>
            </w:pPr>
            <w:r w:rsidRPr="005F4F08">
              <w:t>*170. kilomeeter (Kärevere)</w:t>
            </w:r>
          </w:p>
        </w:tc>
        <w:tc>
          <w:tcPr>
            <w:tcW w:w="2120" w:type="dxa"/>
            <w:shd w:val="clear" w:color="auto" w:fill="auto"/>
          </w:tcPr>
          <w:p w:rsidR="008847AC" w:rsidRPr="005F4F08" w:rsidRDefault="003237D4" w:rsidP="001017AB">
            <w:pPr>
              <w:pStyle w:val="tabelikiri"/>
              <w:jc w:val="center"/>
            </w:pPr>
            <w:r w:rsidRPr="005F4F08">
              <w:t>8129</w:t>
            </w:r>
          </w:p>
        </w:tc>
        <w:tc>
          <w:tcPr>
            <w:tcW w:w="2276" w:type="dxa"/>
            <w:shd w:val="clear" w:color="auto" w:fill="auto"/>
          </w:tcPr>
          <w:p w:rsidR="008847AC" w:rsidRPr="005F4F08" w:rsidRDefault="003237D4" w:rsidP="001017AB">
            <w:pPr>
              <w:pStyle w:val="tabelikiri"/>
              <w:jc w:val="center"/>
            </w:pPr>
            <w:r w:rsidRPr="005F4F08">
              <w:t>12156</w:t>
            </w:r>
          </w:p>
        </w:tc>
        <w:tc>
          <w:tcPr>
            <w:tcW w:w="1980" w:type="dxa"/>
            <w:shd w:val="clear" w:color="auto" w:fill="auto"/>
          </w:tcPr>
          <w:p w:rsidR="008847AC" w:rsidRPr="005F4F08" w:rsidRDefault="003237D4" w:rsidP="001017AB">
            <w:pPr>
              <w:pStyle w:val="tabelikiri"/>
              <w:jc w:val="center"/>
            </w:pPr>
            <w:r w:rsidRPr="005F4F08">
              <w:t>15543</w:t>
            </w:r>
          </w:p>
        </w:tc>
      </w:tr>
      <w:tr w:rsidR="008847AC" w:rsidRPr="005F4F08" w:rsidTr="001017AB">
        <w:tc>
          <w:tcPr>
            <w:tcW w:w="2520" w:type="dxa"/>
            <w:shd w:val="clear" w:color="auto" w:fill="auto"/>
          </w:tcPr>
          <w:p w:rsidR="008847AC" w:rsidRPr="005F4F08" w:rsidRDefault="008847AC" w:rsidP="00C3428C">
            <w:pPr>
              <w:pStyle w:val="tabelikiri"/>
            </w:pPr>
            <w:r w:rsidRPr="005F4F08">
              <w:t>*</w:t>
            </w:r>
            <w:r w:rsidR="00C71967" w:rsidRPr="005F4F08">
              <w:t xml:space="preserve"> </w:t>
            </w:r>
            <w:r w:rsidR="00726FBA" w:rsidRPr="005F4F08">
              <w:t>175. kilomeeter</w:t>
            </w:r>
            <w:r w:rsidR="00C71967" w:rsidRPr="005F4F08">
              <w:t xml:space="preserve"> </w:t>
            </w:r>
            <w:r w:rsidRPr="005F4F08">
              <w:t>(Kardla)</w:t>
            </w:r>
          </w:p>
        </w:tc>
        <w:tc>
          <w:tcPr>
            <w:tcW w:w="2120" w:type="dxa"/>
            <w:shd w:val="clear" w:color="auto" w:fill="auto"/>
          </w:tcPr>
          <w:p w:rsidR="008847AC" w:rsidRPr="005F4F08" w:rsidRDefault="008847AC" w:rsidP="001017AB">
            <w:pPr>
              <w:pStyle w:val="tabelikiri"/>
              <w:jc w:val="center"/>
            </w:pPr>
            <w:r w:rsidRPr="005F4F08">
              <w:t>8</w:t>
            </w:r>
            <w:r w:rsidR="003237D4" w:rsidRPr="005F4F08">
              <w:t>517</w:t>
            </w:r>
          </w:p>
        </w:tc>
        <w:tc>
          <w:tcPr>
            <w:tcW w:w="2276" w:type="dxa"/>
            <w:shd w:val="clear" w:color="auto" w:fill="auto"/>
          </w:tcPr>
          <w:p w:rsidR="008847AC" w:rsidRPr="005F4F08" w:rsidRDefault="003237D4" w:rsidP="001017AB">
            <w:pPr>
              <w:pStyle w:val="tabelikiri"/>
              <w:jc w:val="center"/>
            </w:pPr>
            <w:r w:rsidRPr="005F4F08">
              <w:t>12736</w:t>
            </w:r>
          </w:p>
        </w:tc>
        <w:tc>
          <w:tcPr>
            <w:tcW w:w="1980" w:type="dxa"/>
            <w:shd w:val="clear" w:color="auto" w:fill="auto"/>
          </w:tcPr>
          <w:p w:rsidR="008847AC" w:rsidRPr="005F4F08" w:rsidRDefault="003237D4" w:rsidP="001017AB">
            <w:pPr>
              <w:pStyle w:val="tabelikiri"/>
              <w:jc w:val="center"/>
            </w:pPr>
            <w:r w:rsidRPr="005F4F08">
              <w:t>16282</w:t>
            </w:r>
          </w:p>
        </w:tc>
      </w:tr>
      <w:tr w:rsidR="008847AC" w:rsidRPr="005F4F08" w:rsidTr="001017AB">
        <w:tc>
          <w:tcPr>
            <w:tcW w:w="2520" w:type="dxa"/>
            <w:shd w:val="clear" w:color="auto" w:fill="auto"/>
          </w:tcPr>
          <w:p w:rsidR="008847AC" w:rsidRPr="005F4F08" w:rsidRDefault="008847AC" w:rsidP="00C3428C">
            <w:pPr>
              <w:pStyle w:val="tabelikiri"/>
            </w:pPr>
            <w:r w:rsidRPr="005F4F08">
              <w:t>*</w:t>
            </w:r>
            <w:r w:rsidR="00C71967" w:rsidRPr="005F4F08">
              <w:t xml:space="preserve"> </w:t>
            </w:r>
            <w:r w:rsidR="00182821" w:rsidRPr="005F4F08">
              <w:t>179. kilomeeter</w:t>
            </w:r>
            <w:r w:rsidR="00C71967" w:rsidRPr="005F4F08">
              <w:t xml:space="preserve"> </w:t>
            </w:r>
            <w:r w:rsidRPr="005F4F08">
              <w:t>(Tiksoja)</w:t>
            </w:r>
          </w:p>
        </w:tc>
        <w:tc>
          <w:tcPr>
            <w:tcW w:w="2120" w:type="dxa"/>
            <w:shd w:val="clear" w:color="auto" w:fill="auto"/>
          </w:tcPr>
          <w:p w:rsidR="008847AC" w:rsidRPr="005F4F08" w:rsidRDefault="003237D4" w:rsidP="001017AB">
            <w:pPr>
              <w:pStyle w:val="tabelikiri"/>
              <w:jc w:val="center"/>
            </w:pPr>
            <w:r w:rsidRPr="005F4F08">
              <w:t>6240</w:t>
            </w:r>
          </w:p>
        </w:tc>
        <w:tc>
          <w:tcPr>
            <w:tcW w:w="2276" w:type="dxa"/>
            <w:shd w:val="clear" w:color="auto" w:fill="auto"/>
          </w:tcPr>
          <w:p w:rsidR="008847AC" w:rsidRPr="005F4F08" w:rsidRDefault="003237D4" w:rsidP="001017AB">
            <w:pPr>
              <w:pStyle w:val="tabelikiri"/>
              <w:jc w:val="center"/>
            </w:pPr>
            <w:r w:rsidRPr="005F4F08">
              <w:t>9329</w:t>
            </w:r>
          </w:p>
        </w:tc>
        <w:tc>
          <w:tcPr>
            <w:tcW w:w="1980" w:type="dxa"/>
            <w:shd w:val="clear" w:color="auto" w:fill="auto"/>
          </w:tcPr>
          <w:p w:rsidR="008847AC" w:rsidRPr="005F4F08" w:rsidRDefault="003237D4" w:rsidP="001017AB">
            <w:pPr>
              <w:pStyle w:val="tabelikiri"/>
              <w:jc w:val="center"/>
            </w:pPr>
            <w:r w:rsidRPr="005F4F08">
              <w:t>11938</w:t>
            </w:r>
          </w:p>
        </w:tc>
      </w:tr>
    </w:tbl>
    <w:p w:rsidR="008847AC" w:rsidRPr="005F4F08" w:rsidRDefault="008847AC" w:rsidP="008847AC">
      <w:pPr>
        <w:pStyle w:val="tabelikiri"/>
      </w:pPr>
      <w:r w:rsidRPr="005F4F08">
        <w:t>* - Tartu põhjapoolset möödasõitu ei ole rajatud</w:t>
      </w:r>
      <w:r w:rsidR="003237D4" w:rsidRPr="005F4F08">
        <w:t>.</w:t>
      </w:r>
    </w:p>
    <w:p w:rsidR="009E7011" w:rsidRPr="005F4F08" w:rsidRDefault="009E7011" w:rsidP="008847AC">
      <w:pPr>
        <w:pStyle w:val="Normaalne"/>
      </w:pPr>
      <w:r w:rsidRPr="005F4F08">
        <w:t>Tähtvere valla lõik on valdavalt endises maanteekoridoris</w:t>
      </w:r>
      <w:r w:rsidR="00704C28" w:rsidRPr="005F4F08">
        <w:t>, vajalik on koridori laiendamine</w:t>
      </w:r>
      <w:r w:rsidRPr="005F4F08">
        <w:t xml:space="preserve">. Lõigu algusosas, 172.-175. kilomeetril, tuleb korrigeerida tee trajektoori, kuna teest lõunas asuvad esmatähtsad elupaigad, mida ei tohi laiendatav tee mõjutada. 179.-180. kilomeetrile on </w:t>
      </w:r>
      <w:r w:rsidR="00B153D6" w:rsidRPr="005F4F08">
        <w:t xml:space="preserve">ette nähtud eritasandiline ristmik, millelt suundub tee ka kavandatavale Tartu linna põhjapoolsele ümbersõidule. Olemasolevatele elamualadele ja kohaliku </w:t>
      </w:r>
      <w:r w:rsidR="001534A8" w:rsidRPr="005F4F08">
        <w:t xml:space="preserve">liiklusega </w:t>
      </w:r>
      <w:r w:rsidR="00B153D6" w:rsidRPr="005F4F08">
        <w:t>teedele juurdepääsuks tuleb ehitada kogujateesid, samuti tagada jalgratta- ja jalgtee ühendus Tartu linnast Tallinna poole suunduval suunal.</w:t>
      </w:r>
    </w:p>
    <w:p w:rsidR="009E7011" w:rsidRPr="005F4F08" w:rsidRDefault="00014F3C" w:rsidP="009E7011">
      <w:pPr>
        <w:pStyle w:val="Pealkiri3"/>
      </w:pPr>
      <w:r w:rsidRPr="005F4F08">
        <w:t>Liikluskorralduslikud nõuded</w:t>
      </w:r>
    </w:p>
    <w:p w:rsidR="002378F4" w:rsidRPr="005F4F08" w:rsidRDefault="002378F4" w:rsidP="008847AC">
      <w:pPr>
        <w:pStyle w:val="Normaalne"/>
      </w:pPr>
      <w:r w:rsidRPr="005F4F08">
        <w:t xml:space="preserve">176. kilomeetrile </w:t>
      </w:r>
      <w:r w:rsidR="00B03122" w:rsidRPr="005F4F08">
        <w:t>tuleb teha</w:t>
      </w:r>
      <w:r w:rsidRPr="005F4F08">
        <w:t xml:space="preserve"> jalg- ja jalgrattatee riste.</w:t>
      </w:r>
    </w:p>
    <w:p w:rsidR="00CF1AD5" w:rsidRPr="005F4F08" w:rsidRDefault="009E7011" w:rsidP="008847AC">
      <w:pPr>
        <w:pStyle w:val="Normaalne"/>
      </w:pPr>
      <w:r w:rsidRPr="005F4F08">
        <w:t xml:space="preserve">176. kilomeetrile </w:t>
      </w:r>
      <w:r w:rsidR="00B03122" w:rsidRPr="005F4F08">
        <w:t>tuleb teha</w:t>
      </w:r>
      <w:r w:rsidRPr="005F4F08">
        <w:t xml:space="preserve"> eritasandiline ristmik, mis ühendab I klassi maanteed teedega 22102 ja 22106. </w:t>
      </w:r>
    </w:p>
    <w:p w:rsidR="002378F4" w:rsidRPr="005F4F08" w:rsidRDefault="002378F4" w:rsidP="002378F4">
      <w:pPr>
        <w:pStyle w:val="Normaalne"/>
      </w:pPr>
      <w:r w:rsidRPr="005F4F08">
        <w:t xml:space="preserve">177. kilomeetrile </w:t>
      </w:r>
      <w:r w:rsidR="00B03122" w:rsidRPr="005F4F08">
        <w:t>tuleb teha</w:t>
      </w:r>
      <w:r w:rsidRPr="005F4F08">
        <w:t xml:space="preserve"> jalg- ja jalgrattatee riste.</w:t>
      </w:r>
    </w:p>
    <w:p w:rsidR="00B153D6" w:rsidRPr="005F4F08" w:rsidRDefault="00B153D6" w:rsidP="008847AC">
      <w:pPr>
        <w:pStyle w:val="Normaalne"/>
      </w:pPr>
      <w:r w:rsidRPr="005F4F08">
        <w:lastRenderedPageBreak/>
        <w:t>178.</w:t>
      </w:r>
      <w:r w:rsidR="002378F4" w:rsidRPr="005F4F08">
        <w:t>-179.</w:t>
      </w:r>
      <w:r w:rsidRPr="005F4F08">
        <w:t xml:space="preserve"> kilomeetrile </w:t>
      </w:r>
      <w:r w:rsidR="00B03122" w:rsidRPr="005F4F08">
        <w:t>tuleb teha</w:t>
      </w:r>
      <w:r w:rsidRPr="005F4F08">
        <w:t xml:space="preserve"> riste ja põhijoonisel esitatud</w:t>
      </w:r>
      <w:r w:rsidR="002378F4" w:rsidRPr="005F4F08">
        <w:t xml:space="preserve"> peale- ning mahasõidud.</w:t>
      </w:r>
    </w:p>
    <w:p w:rsidR="002378F4" w:rsidRPr="005F4F08" w:rsidRDefault="002378F4" w:rsidP="002378F4">
      <w:pPr>
        <w:pStyle w:val="Normaalne"/>
      </w:pPr>
      <w:r w:rsidRPr="005F4F08">
        <w:t xml:space="preserve">179. kilomeetrile </w:t>
      </w:r>
      <w:r w:rsidR="00B03122" w:rsidRPr="005F4F08">
        <w:t>tuleb teha</w:t>
      </w:r>
      <w:r w:rsidRPr="005F4F08">
        <w:t xml:space="preserve"> jalg- ja jalgrattatee riste.</w:t>
      </w:r>
    </w:p>
    <w:p w:rsidR="002378F4" w:rsidRPr="005F4F08" w:rsidRDefault="002C6B75" w:rsidP="008847AC">
      <w:pPr>
        <w:pStyle w:val="Normaalne"/>
      </w:pPr>
      <w:r w:rsidRPr="005F4F08">
        <w:t xml:space="preserve">180. kilomeetrile </w:t>
      </w:r>
      <w:r w:rsidR="00B03122" w:rsidRPr="005F4F08">
        <w:t>tuleb teha</w:t>
      </w:r>
      <w:r w:rsidRPr="005F4F08">
        <w:t xml:space="preserve"> eritasandiline ristmik ning see siduda ka perspektiivse Tartu põhjapoolse ümbersõidu lahendusega.</w:t>
      </w:r>
    </w:p>
    <w:p w:rsidR="002C6B75" w:rsidRPr="005F4F08" w:rsidRDefault="002C6B75" w:rsidP="008847AC">
      <w:pPr>
        <w:pStyle w:val="Normaalne"/>
      </w:pPr>
      <w:r w:rsidRPr="005F4F08">
        <w:t xml:space="preserve">182. kilomeetrile </w:t>
      </w:r>
      <w:r w:rsidR="00B03122" w:rsidRPr="005F4F08">
        <w:t>tuleb teha</w:t>
      </w:r>
      <w:r w:rsidRPr="005F4F08">
        <w:t xml:space="preserve"> parempööretega Tallinna suuna sidumine Tartu linna Ravila tänavaga.</w:t>
      </w:r>
    </w:p>
    <w:p w:rsidR="00E02301" w:rsidRPr="005F4F08" w:rsidRDefault="002C6B75" w:rsidP="008847AC">
      <w:pPr>
        <w:pStyle w:val="Normaalne"/>
      </w:pPr>
      <w:r w:rsidRPr="005F4F08">
        <w:t xml:space="preserve">172.-180. kilomeetri ulatuses </w:t>
      </w:r>
      <w:r w:rsidR="00B03122" w:rsidRPr="005F4F08">
        <w:t>tuleb teha</w:t>
      </w:r>
      <w:r w:rsidRPr="005F4F08">
        <w:t xml:space="preserve"> jalgratta- ja jalgtee ühendus Tartu linna suunduva teega 40. Jalgratta- ja jalgtee lahendus võib olla ka kogujatee koosseisus, kuid vastav </w:t>
      </w:r>
      <w:r w:rsidR="00D65E5C" w:rsidRPr="005F4F08">
        <w:t>liiklus</w:t>
      </w:r>
      <w:r w:rsidRPr="005F4F08">
        <w:t xml:space="preserve">ruum tuleb tagada. </w:t>
      </w:r>
      <w:r w:rsidR="00D65E5C" w:rsidRPr="005F4F08">
        <w:t>Tähele panna, et teised lähimad Tartust väljuvad ning Emajõge ületavad suunad on Tartu- Jõgeva- Aravete ning Tartu- Viljandi- Kilingi-Nõmme maanteel.</w:t>
      </w:r>
      <w:r w:rsidR="00E02301" w:rsidRPr="005F4F08">
        <w:t xml:space="preserve"> Jalgratta- ja jalgteede ehitamise vajadus tuleb otsustada Maanteeameti poolt tee-ehitusprojekti koostamise käigus lähtudes autode, jalgrataste ja jalakäijate eeldatavast liiklussagedusest ning autoliikluse piirkiirusest.</w:t>
      </w:r>
    </w:p>
    <w:p w:rsidR="00D65E5C" w:rsidRPr="005F4F08" w:rsidRDefault="00D65E5C" w:rsidP="008847AC">
      <w:pPr>
        <w:pStyle w:val="Normaalne"/>
      </w:pPr>
      <w:r w:rsidRPr="005F4F08">
        <w:t xml:space="preserve">Olemasolevad ristmikud sulgeda ja kogujateed </w:t>
      </w:r>
      <w:r w:rsidR="00B03122" w:rsidRPr="005F4F08">
        <w:t>tuleb teha</w:t>
      </w:r>
      <w:r w:rsidRPr="005F4F08">
        <w:t xml:space="preserve"> põhijoonisel esitatud mahus.</w:t>
      </w:r>
    </w:p>
    <w:p w:rsidR="009B5864" w:rsidRPr="005F4F08" w:rsidRDefault="009B5864" w:rsidP="009B5864">
      <w:pPr>
        <w:pStyle w:val="Pealkiri3"/>
      </w:pPr>
      <w:r w:rsidRPr="005F4F08">
        <w:t>Liiklusmüra mõjude leevendamine</w:t>
      </w:r>
    </w:p>
    <w:p w:rsidR="00FE46CC" w:rsidRPr="005F4F08" w:rsidRDefault="009B5864" w:rsidP="00FE46CC">
      <w:pPr>
        <w:pStyle w:val="Normaalne"/>
      </w:pPr>
      <w:r w:rsidRPr="005F4F08">
        <w:t>Kogu lõigu osas, va olemasoleva maantee kilomeetritel 172-174,5, tuleb teha tee-ehitusprojekti koostamise staadiumis mürataseme modelleerimine. Modelleerimise tulemustest lähtuvalt, kui on ületatud piirtasemeid, tuleb tee-ehitusprojektis näha ette meetmed liiklusmüra taotlustasemete tagamiseks põhimaanteega külgnevatel aladel. Müraolukordade parandamisel lähtutakse taotlustasemetest olemasolevatel aladel (SoM 04.03.2002.a määrus nr 42).</w:t>
      </w:r>
      <w:r w:rsidR="00421AD6" w:rsidRPr="005F4F08">
        <w:t xml:space="preserve"> NB! </w:t>
      </w:r>
      <w:r w:rsidR="00293260" w:rsidRPr="005F4F08">
        <w:t>Modelleerimisel arvestada ka Tähtvere valla üldplaneeringus ette nähtud puhke- ja virgestusmaad 171.-172. kilomeetril.</w:t>
      </w:r>
    </w:p>
    <w:p w:rsidR="00293260" w:rsidRPr="005F4F08" w:rsidRDefault="00293260" w:rsidP="00293260">
      <w:pPr>
        <w:pStyle w:val="Pealkiri3"/>
      </w:pPr>
      <w:bookmarkStart w:id="232" w:name="_Toc287270335"/>
      <w:bookmarkStart w:id="233" w:name="_Toc287950905"/>
      <w:r w:rsidRPr="005F4F08">
        <w:t>Loomastik ja loomapääsud</w:t>
      </w:r>
      <w:bookmarkEnd w:id="232"/>
      <w:bookmarkEnd w:id="233"/>
    </w:p>
    <w:p w:rsidR="00293260" w:rsidRPr="005F4F08" w:rsidRDefault="00293260" w:rsidP="00293260">
      <w:pPr>
        <w:pStyle w:val="Normaalne"/>
      </w:pPr>
      <w:r w:rsidRPr="005F4F08">
        <w:t xml:space="preserve">170.-177. kilomeetril tuleb seirega välja selgitada loomade ülepääsu (ökodukti või maastikuühenduse) vajadus ja seire tulemuste põhjal </w:t>
      </w:r>
      <w:r w:rsidR="00B03122" w:rsidRPr="005F4F08">
        <w:t xml:space="preserve">tuleb </w:t>
      </w:r>
      <w:r w:rsidR="007324A1" w:rsidRPr="005F4F08">
        <w:t>teha vastavad rajatised</w:t>
      </w:r>
      <w:r w:rsidRPr="005F4F08">
        <w:t>.</w:t>
      </w:r>
      <w:r w:rsidR="005D6C9B" w:rsidRPr="005F4F08">
        <w:t xml:space="preserve"> Kärevere looduskaitseala läbiv lõik tuleb tarastada ning loomade liikumine tagada kavandatava(te) loomapääsu(de) kaudu. Seejuures tuleb võimalik(ud) loomapääs(ud) üle maantee soovituslikult rajada Natura elupaigatüüpide piiridest välja poole.</w:t>
      </w:r>
    </w:p>
    <w:p w:rsidR="00293260" w:rsidRPr="005F4F08" w:rsidRDefault="00293260" w:rsidP="00293260">
      <w:pPr>
        <w:pStyle w:val="Pealkiri3"/>
      </w:pPr>
      <w:bookmarkStart w:id="234" w:name="_Toc287270336"/>
      <w:bookmarkStart w:id="235" w:name="_Toc287950906"/>
      <w:r w:rsidRPr="005F4F08">
        <w:lastRenderedPageBreak/>
        <w:t>Looduskaitse</w:t>
      </w:r>
      <w:bookmarkEnd w:id="234"/>
      <w:bookmarkEnd w:id="235"/>
    </w:p>
    <w:p w:rsidR="00571373" w:rsidRPr="005F4F08" w:rsidRDefault="00571373" w:rsidP="00571373">
      <w:pPr>
        <w:pStyle w:val="Normaalne"/>
      </w:pPr>
      <w:r w:rsidRPr="005F4F08">
        <w:t>171.-174. kilomeetril tuleb maksimaalses ulatuses kasutada ära olemasolevat maanteed ning vältida maakasutuse muutust kogu reserveeritud maanteekoridori ulatuses.</w:t>
      </w:r>
      <w:r w:rsidR="005B61CE" w:rsidRPr="005F4F08">
        <w:t xml:space="preserve"> Oluline on, et Natura elupaikasid ei kahjustataks üle 1% kogu pindalast.</w:t>
      </w:r>
      <w:r w:rsidRPr="005F4F08">
        <w:t xml:space="preserve"> </w:t>
      </w:r>
    </w:p>
    <w:p w:rsidR="00571373" w:rsidRPr="005F4F08" w:rsidRDefault="00571373" w:rsidP="00571373">
      <w:pPr>
        <w:pStyle w:val="Normaalne"/>
      </w:pPr>
      <w:r w:rsidRPr="005F4F08">
        <w:t xml:space="preserve">172.-175. kilomeetril paiknevad </w:t>
      </w:r>
      <w:r w:rsidR="000C0473" w:rsidRPr="005F4F08">
        <w:t>trassi koridor</w:t>
      </w:r>
      <w:r w:rsidRPr="005F4F08">
        <w:t>is esmatähtsad elupaigatüübid (9010*, 9080*), mille säilimise huvides ei tohi laieneda maanteega seonduv ehitus lõuna poole.</w:t>
      </w:r>
    </w:p>
    <w:p w:rsidR="00293260" w:rsidRPr="005F4F08" w:rsidRDefault="00293260" w:rsidP="00293260">
      <w:pPr>
        <w:pStyle w:val="Normaalne"/>
      </w:pPr>
      <w:r w:rsidRPr="005F4F08">
        <w:t>17</w:t>
      </w:r>
      <w:r w:rsidR="00412666" w:rsidRPr="005F4F08">
        <w:t>2</w:t>
      </w:r>
      <w:r w:rsidRPr="005F4F08">
        <w:t xml:space="preserve">. kilomeetril on </w:t>
      </w:r>
      <w:r w:rsidR="000C0473" w:rsidRPr="005F4F08">
        <w:t>trassi koridor</w:t>
      </w:r>
      <w:r w:rsidRPr="005F4F08">
        <w:t>is väärtuslik</w:t>
      </w:r>
      <w:r w:rsidR="00412666" w:rsidRPr="005F4F08">
        <w:t xml:space="preserve"> </w:t>
      </w:r>
      <w:r w:rsidRPr="005F4F08">
        <w:t xml:space="preserve">niiduala nr </w:t>
      </w:r>
      <w:r w:rsidR="00412666" w:rsidRPr="005F4F08">
        <w:t>11895</w:t>
      </w:r>
      <w:r w:rsidRPr="005F4F08">
        <w:t xml:space="preserve">. </w:t>
      </w:r>
      <w:r w:rsidR="00DF420E" w:rsidRPr="005F4F08">
        <w:t>Tee-ehitusprojekti koostamisel</w:t>
      </w:r>
      <w:r w:rsidRPr="005F4F08">
        <w:t xml:space="preserve"> rakendada meetmeid, et tagada niiduala võimalikult suures mahus säilimine.</w:t>
      </w:r>
    </w:p>
    <w:p w:rsidR="00412666" w:rsidRPr="005F4F08" w:rsidRDefault="00412666" w:rsidP="00293260">
      <w:pPr>
        <w:pStyle w:val="Normaalne"/>
      </w:pPr>
      <w:r w:rsidRPr="005F4F08">
        <w:t xml:space="preserve">172. kilomeetril on </w:t>
      </w:r>
      <w:r w:rsidR="000C0473" w:rsidRPr="005F4F08">
        <w:t>trassi koridor</w:t>
      </w:r>
      <w:r w:rsidRPr="005F4F08">
        <w:t>is väärtuslik elupaik nr 141070, võimalusel tagada selle maksimaalne säilimine olemasolevate keskkonnatingimustega.</w:t>
      </w:r>
    </w:p>
    <w:p w:rsidR="00412666" w:rsidRPr="005F4F08" w:rsidRDefault="00412666" w:rsidP="00412666">
      <w:pPr>
        <w:pStyle w:val="Normaalne"/>
      </w:pPr>
      <w:r w:rsidRPr="005F4F08">
        <w:t xml:space="preserve">181. kilomeetril on </w:t>
      </w:r>
      <w:r w:rsidR="000C0473" w:rsidRPr="005F4F08">
        <w:t>trassi koridor</w:t>
      </w:r>
      <w:r w:rsidRPr="005F4F08">
        <w:t>is väärtuslikud elupaigad nr 141057 ja nr 141056, võimalusel tagada selle maksimaalne säilimine olemasolevate keskkonnatingimustega.</w:t>
      </w:r>
    </w:p>
    <w:p w:rsidR="00412666" w:rsidRPr="005F4F08" w:rsidRDefault="000D2A8C" w:rsidP="00293260">
      <w:pPr>
        <w:pStyle w:val="Normaalne"/>
      </w:pPr>
      <w:r w:rsidRPr="005F4F08">
        <w:rPr>
          <w:lang w:eastAsia="en-GB"/>
        </w:rPr>
        <w:t xml:space="preserve">Vältida kaitsealuste objektide – sulgjas õhik (km 173,5), </w:t>
      </w:r>
      <w:r w:rsidRPr="005F4F08">
        <w:t>pruunikas pesajuur (km 174,3, 176, 177, 178,5), valge-valge toonekurg (</w:t>
      </w:r>
      <w:r w:rsidR="002F5726" w:rsidRPr="005F4F08">
        <w:t xml:space="preserve">km 171,1, </w:t>
      </w:r>
      <w:r w:rsidRPr="005F4F08">
        <w:t xml:space="preserve">km 174,5), laialeheline neiuvaip (175-176), vööthuul-sõrmkäpp (km 178,5) kasvukoha, Tüki kanakulli püsielupaiga (175,5), rohunepi (km 171-171,6) leiukohtade </w:t>
      </w:r>
      <w:r w:rsidRPr="005F4F08">
        <w:rPr>
          <w:lang w:eastAsia="en-GB"/>
        </w:rPr>
        <w:t xml:space="preserve">– </w:t>
      </w:r>
      <w:r w:rsidRPr="005F4F08">
        <w:t>kahjustamist.</w:t>
      </w:r>
      <w:r w:rsidRPr="005F4F08">
        <w:rPr>
          <w:lang w:eastAsia="en-GB"/>
        </w:rPr>
        <w:t xml:space="preserve"> </w:t>
      </w:r>
      <w:r w:rsidR="00DF420E" w:rsidRPr="005F4F08">
        <w:rPr>
          <w:lang w:eastAsia="en-GB"/>
        </w:rPr>
        <w:t>Tee-ehitusprojekti koostamisel</w:t>
      </w:r>
      <w:r w:rsidRPr="005F4F08">
        <w:rPr>
          <w:lang w:eastAsia="en-GB"/>
        </w:rPr>
        <w:t xml:space="preserve"> tagada leiukohtade maksimaalne säilitamine.</w:t>
      </w:r>
    </w:p>
    <w:p w:rsidR="00293260" w:rsidRPr="005F4F08" w:rsidRDefault="00293260" w:rsidP="00293260">
      <w:pPr>
        <w:pStyle w:val="Normaalne"/>
      </w:pPr>
      <w:r w:rsidRPr="005F4F08">
        <w:t xml:space="preserve">Maantee laiendamisega tuleb tagada laiendavale alale ja selle lähialale jäävate maaparandussüsteemide toimimine. </w:t>
      </w:r>
    </w:p>
    <w:p w:rsidR="00293260" w:rsidRPr="005F4F08" w:rsidRDefault="00293260" w:rsidP="00293260">
      <w:pPr>
        <w:pStyle w:val="Normaalne"/>
      </w:pPr>
      <w:r w:rsidRPr="005F4F08">
        <w:t xml:space="preserve">Mürarikkamaid ehitustöid (tööd, millega kaasneb võrreldes igapäevase liiklusmüraga suurem müratase nt võimalikud tampimis-, </w:t>
      </w:r>
      <w:r w:rsidR="00763C8E" w:rsidRPr="005F4F08">
        <w:t>rammimis-</w:t>
      </w:r>
      <w:r w:rsidRPr="005F4F08">
        <w:t xml:space="preserve"> või lõhkamistööd) tuleb vältida lindude pesitsusperioodil olemasoleva maantee järgi järgmistel kilomeetritel:</w:t>
      </w:r>
    </w:p>
    <w:p w:rsidR="006A6B41" w:rsidRPr="005F4F08" w:rsidRDefault="00293260" w:rsidP="00293260">
      <w:pPr>
        <w:pStyle w:val="Trn"/>
      </w:pPr>
      <w:r w:rsidRPr="005F4F08">
        <w:t>170,5 – 172,0 (maist – juulini)</w:t>
      </w:r>
      <w:r w:rsidR="006A6B41" w:rsidRPr="005F4F08">
        <w:t>;</w:t>
      </w:r>
    </w:p>
    <w:p w:rsidR="00293260" w:rsidRPr="005F4F08" w:rsidRDefault="006A6B41" w:rsidP="00293260">
      <w:pPr>
        <w:pStyle w:val="Trn"/>
      </w:pPr>
      <w:r w:rsidRPr="005F4F08">
        <w:t>173,0 – 174,0 (aprillist – augustini)</w:t>
      </w:r>
      <w:r w:rsidR="00293260" w:rsidRPr="005F4F08">
        <w:t>.</w:t>
      </w:r>
    </w:p>
    <w:p w:rsidR="00293260" w:rsidRPr="005F4F08" w:rsidRDefault="00293260" w:rsidP="00293260">
      <w:pPr>
        <w:pStyle w:val="Normaalne"/>
      </w:pPr>
      <w:r w:rsidRPr="005F4F08">
        <w:t xml:space="preserve">Igasugune uurimis-, </w:t>
      </w:r>
      <w:r w:rsidR="0084695B" w:rsidRPr="005F4F08">
        <w:t>maakorraldus-</w:t>
      </w:r>
      <w:r w:rsidRPr="005F4F08">
        <w:t xml:space="preserve"> ja ehitustegevus kaitsealal, hoiualal, püsielupaigas ja kaitstava looduse üksikobjekti kaitsevööndis tuleb kooskõlastada vastava loodusobjekti valitsejaga.</w:t>
      </w:r>
    </w:p>
    <w:p w:rsidR="00E07C13" w:rsidRPr="005F4F08" w:rsidRDefault="00E07C13" w:rsidP="00E07C13">
      <w:pPr>
        <w:pStyle w:val="Pealkiri3"/>
      </w:pPr>
      <w:bookmarkStart w:id="236" w:name="_Toc287270337"/>
      <w:bookmarkStart w:id="237" w:name="_Toc287950907"/>
      <w:r w:rsidRPr="005F4F08">
        <w:t>Muinsuskaitse</w:t>
      </w:r>
      <w:bookmarkEnd w:id="236"/>
      <w:bookmarkEnd w:id="237"/>
    </w:p>
    <w:p w:rsidR="00AE0064" w:rsidRPr="005F4F08" w:rsidRDefault="00AE0064" w:rsidP="00AE0064">
      <w:pPr>
        <w:pStyle w:val="Normaalne"/>
      </w:pPr>
      <w:r w:rsidRPr="005F4F08">
        <w:t>Kavandatud trassi koridoris ei asu mälestisi.</w:t>
      </w:r>
    </w:p>
    <w:p w:rsidR="005E5A63" w:rsidRPr="005F4F08" w:rsidRDefault="00F348C0" w:rsidP="00C162A7">
      <w:pPr>
        <w:pStyle w:val="Pealkiri3"/>
      </w:pPr>
      <w:r w:rsidRPr="005F4F08">
        <w:lastRenderedPageBreak/>
        <w:t>Kehtestatud detailplaneeringud</w:t>
      </w:r>
    </w:p>
    <w:p w:rsidR="00F12BC1" w:rsidRPr="005F4F08" w:rsidRDefault="005F027B" w:rsidP="00F12BC1">
      <w:pPr>
        <w:pStyle w:val="Pealkiri4"/>
        <w:rPr>
          <w:lang w:val="et-EE"/>
        </w:rPr>
      </w:pPr>
      <w:r w:rsidRPr="005F4F08">
        <w:rPr>
          <w:lang w:val="et-EE"/>
        </w:rPr>
        <w:t>Künnapuu kinnistu</w:t>
      </w:r>
      <w:r w:rsidR="00F12BC1" w:rsidRPr="005F4F08">
        <w:rPr>
          <w:lang w:val="et-EE"/>
        </w:rPr>
        <w:t xml:space="preserve"> detailplaneering</w:t>
      </w:r>
    </w:p>
    <w:p w:rsidR="00F12BC1" w:rsidRPr="005F4F08" w:rsidRDefault="00F12BC1" w:rsidP="00F12BC1">
      <w:pPr>
        <w:pStyle w:val="Normaalne"/>
      </w:pPr>
      <w:r w:rsidRPr="005F4F08">
        <w:t>17</w:t>
      </w:r>
      <w:r w:rsidR="005F027B" w:rsidRPr="005F4F08">
        <w:t>5</w:t>
      </w:r>
      <w:r w:rsidRPr="005F4F08">
        <w:t xml:space="preserve">. kilomeetril on </w:t>
      </w:r>
      <w:r w:rsidR="00E664EB" w:rsidRPr="005F4F08">
        <w:t xml:space="preserve">trassi koridoris ning osaliselt tee ja tee kaitsevööndi alas </w:t>
      </w:r>
      <w:r w:rsidRPr="005F4F08">
        <w:t xml:space="preserve">kehtiv </w:t>
      </w:r>
      <w:r w:rsidR="005F027B" w:rsidRPr="005F4F08">
        <w:t>Künnapuu kinnistu</w:t>
      </w:r>
      <w:r w:rsidRPr="005F4F08">
        <w:t xml:space="preserve"> detailplaneering. Detailplaneeringuga on kavandatud </w:t>
      </w:r>
      <w:r w:rsidR="005F027B" w:rsidRPr="005F4F08">
        <w:t>elamuhooned ja (spordi)klubi- või rahvamajahoone</w:t>
      </w:r>
      <w:r w:rsidRPr="005F4F08">
        <w:t>.</w:t>
      </w:r>
    </w:p>
    <w:p w:rsidR="004F18FE" w:rsidRPr="005F4F08" w:rsidRDefault="00136C6D" w:rsidP="004F18FE">
      <w:pPr>
        <w:pStyle w:val="Normaalne"/>
        <w:keepNext/>
      </w:pPr>
      <w:r>
        <w:rPr>
          <w:noProof/>
          <w:lang w:eastAsia="et-EE"/>
        </w:rPr>
        <w:drawing>
          <wp:inline distT="0" distB="0" distL="0" distR="0">
            <wp:extent cx="5574030" cy="4030345"/>
            <wp:effectExtent l="0" t="0" r="7620" b="8255"/>
            <wp:docPr id="1" name="Pilt 20" descr="Künnapuu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ünnapuu_D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74030" cy="4030345"/>
                    </a:xfrm>
                    <a:prstGeom prst="rect">
                      <a:avLst/>
                    </a:prstGeom>
                    <a:noFill/>
                    <a:ln>
                      <a:noFill/>
                    </a:ln>
                  </pic:spPr>
                </pic:pic>
              </a:graphicData>
            </a:graphic>
          </wp:inline>
        </w:drawing>
      </w:r>
    </w:p>
    <w:p w:rsidR="00F12BC1" w:rsidRPr="005F4F08" w:rsidRDefault="004F18FE" w:rsidP="0014078F">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23</w:t>
      </w:r>
      <w:r w:rsidRPr="005F4F08">
        <w:rPr>
          <w:lang w:val="et-EE"/>
        </w:rPr>
        <w:fldChar w:fldCharType="end"/>
      </w:r>
      <w:r w:rsidRPr="005F4F08">
        <w:rPr>
          <w:lang w:val="et-EE"/>
        </w:rPr>
        <w:t xml:space="preserve">. </w:t>
      </w:r>
      <w:r w:rsidR="005A074E" w:rsidRPr="005F4F08">
        <w:rPr>
          <w:lang w:val="et-EE"/>
        </w:rPr>
        <w:t xml:space="preserve">Väljavõte </w:t>
      </w:r>
      <w:r w:rsidRPr="005F4F08">
        <w:rPr>
          <w:lang w:val="et-EE"/>
        </w:rPr>
        <w:t>Künnapuu kinnistu detailplaneering</w:t>
      </w:r>
      <w:r w:rsidR="005A074E" w:rsidRPr="005F4F08">
        <w:rPr>
          <w:lang w:val="et-EE"/>
        </w:rPr>
        <w:t xml:space="preserve">ust koos planeeritud trassi koridori, planeeritud tee ja teekaitsevööndi alaga ning </w:t>
      </w:r>
      <w:r w:rsidR="0070680B" w:rsidRPr="005F4F08">
        <w:rPr>
          <w:lang w:val="et-EE"/>
        </w:rPr>
        <w:t>võimalike teedega</w:t>
      </w:r>
    </w:p>
    <w:p w:rsidR="00F12BC1" w:rsidRPr="005F4F08" w:rsidRDefault="00F12BC1" w:rsidP="00F12BC1">
      <w:pPr>
        <w:pStyle w:val="Normaalne"/>
      </w:pPr>
      <w:bookmarkStart w:id="238" w:name="OLE_LINK9"/>
      <w:bookmarkStart w:id="239" w:name="OLE_LINK14"/>
      <w:r w:rsidRPr="005F4F08">
        <w:t>Tee-ehitusprojekt</w:t>
      </w:r>
      <w:r w:rsidR="005F027B" w:rsidRPr="005F4F08">
        <w:t>i koostamine ei m</w:t>
      </w:r>
      <w:r w:rsidR="003F2265" w:rsidRPr="005F4F08">
        <w:t xml:space="preserve">õjuta </w:t>
      </w:r>
      <w:r w:rsidR="00E664EB" w:rsidRPr="005F4F08">
        <w:t xml:space="preserve">otseselt </w:t>
      </w:r>
      <w:r w:rsidR="003F2265" w:rsidRPr="005F4F08">
        <w:t>planeeringulahendust</w:t>
      </w:r>
      <w:r w:rsidRPr="005F4F08">
        <w:t xml:space="preserve">. </w:t>
      </w:r>
      <w:r w:rsidR="003F2265" w:rsidRPr="005F4F08">
        <w:t>Elamu</w:t>
      </w:r>
      <w:r w:rsidRPr="005F4F08">
        <w:t xml:space="preserve">alal tuleb tagada </w:t>
      </w:r>
      <w:r w:rsidR="003F2265" w:rsidRPr="005F4F08">
        <w:t>nõuetekohane</w:t>
      </w:r>
      <w:r w:rsidRPr="005F4F08">
        <w:t xml:space="preserve"> müratase.</w:t>
      </w:r>
      <w:bookmarkEnd w:id="238"/>
      <w:bookmarkEnd w:id="239"/>
      <w:r w:rsidRPr="005F4F08">
        <w:t xml:space="preserve"> </w:t>
      </w:r>
    </w:p>
    <w:p w:rsidR="007658C5" w:rsidRPr="005F4F08" w:rsidRDefault="007658C5" w:rsidP="00BB5345">
      <w:pPr>
        <w:pStyle w:val="Pealkiri4"/>
        <w:rPr>
          <w:lang w:val="et-EE"/>
        </w:rPr>
      </w:pPr>
      <w:r w:rsidRPr="005F4F08">
        <w:rPr>
          <w:lang w:val="et-EE"/>
        </w:rPr>
        <w:t>Võsula maa-ala kruntimise plaan</w:t>
      </w:r>
    </w:p>
    <w:p w:rsidR="007658C5" w:rsidRPr="005F4F08" w:rsidRDefault="007658C5" w:rsidP="007658C5">
      <w:pPr>
        <w:pStyle w:val="Normaalne"/>
      </w:pPr>
      <w:r w:rsidRPr="005F4F08">
        <w:t>175. kilomeetril on trassi koridoris ning osaliselt tee ja tee kaitsevööndi alas detailplaneeringuna kehtestatud Võsula maa-ala</w:t>
      </w:r>
      <w:r w:rsidR="0076048A">
        <w:t xml:space="preserve"> </w:t>
      </w:r>
      <w:r w:rsidRPr="005F4F08">
        <w:t>kruntimise plaan. Kavandatud on elamumaa krundid, mis on teemaplaneeringu koostamise ajaks välja mõõdetud.</w:t>
      </w:r>
      <w:r w:rsidR="00DE312E" w:rsidRPr="005F4F08">
        <w:t xml:space="preserve"> Tee-ehitusprojekt tuleb koostada selliselt, et säilivad </w:t>
      </w:r>
      <w:r w:rsidR="0076048A">
        <w:t>kruntimise plaaniga</w:t>
      </w:r>
      <w:r w:rsidR="00DE312E" w:rsidRPr="005F4F08">
        <w:t xml:space="preserve"> kavandatud krunte teenindavad teed ja hoonestusalad. Jalgratta- ja jalgtee, kogujatee ning I klassi maantee ehitamiseks vajalikus osas tuleb </w:t>
      </w:r>
      <w:r w:rsidR="0076048A">
        <w:t>kruntimise plaan</w:t>
      </w:r>
      <w:r w:rsidR="00DE312E" w:rsidRPr="005F4F08">
        <w:t xml:space="preserve"> kehtetuks tunnistada, nimetatud osas pole vajalik uue detailplaneeringu koostamine, </w:t>
      </w:r>
      <w:r w:rsidR="0005280B" w:rsidRPr="005F4F08">
        <w:t>krundi piirid tuleb määrata tee-ehitusprojekti alusel</w:t>
      </w:r>
      <w:r w:rsidR="00DE312E" w:rsidRPr="005F4F08">
        <w:t>.</w:t>
      </w:r>
    </w:p>
    <w:p w:rsidR="007658C5" w:rsidRPr="005F4F08" w:rsidRDefault="00136C6D" w:rsidP="007658C5">
      <w:pPr>
        <w:pStyle w:val="Normaalne"/>
      </w:pPr>
      <w:r>
        <w:rPr>
          <w:noProof/>
          <w:lang w:eastAsia="et-EE"/>
        </w:rPr>
        <w:lastRenderedPageBreak/>
        <w:drawing>
          <wp:anchor distT="0" distB="0" distL="114300" distR="114300" simplePos="0" relativeHeight="251663872" behindDoc="0" locked="0" layoutInCell="1" allowOverlap="1">
            <wp:simplePos x="0" y="0"/>
            <wp:positionH relativeFrom="column">
              <wp:posOffset>0</wp:posOffset>
            </wp:positionH>
            <wp:positionV relativeFrom="paragraph">
              <wp:posOffset>224790</wp:posOffset>
            </wp:positionV>
            <wp:extent cx="2695575" cy="3924300"/>
            <wp:effectExtent l="0" t="0" r="9525" b="0"/>
            <wp:wrapSquare wrapText="bothSides"/>
            <wp:docPr id="83" name="Pilt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95575"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58C5" w:rsidRPr="005F4F08" w:rsidRDefault="007658C5" w:rsidP="007658C5">
      <w:pPr>
        <w:pStyle w:val="Pealdis"/>
        <w:ind w:left="0"/>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24</w:t>
      </w:r>
      <w:r w:rsidRPr="005F4F08">
        <w:rPr>
          <w:lang w:val="et-EE"/>
        </w:rPr>
        <w:fldChar w:fldCharType="end"/>
      </w:r>
      <w:r w:rsidRPr="005F4F08">
        <w:rPr>
          <w:lang w:val="et-EE"/>
        </w:rPr>
        <w:t xml:space="preserve">. </w:t>
      </w:r>
      <w:r w:rsidR="005A074E" w:rsidRPr="005F4F08">
        <w:rPr>
          <w:lang w:val="et-EE"/>
        </w:rPr>
        <w:t xml:space="preserve">Väljavõte </w:t>
      </w:r>
      <w:r w:rsidRPr="005F4F08">
        <w:rPr>
          <w:lang w:val="et-EE"/>
        </w:rPr>
        <w:t>Võsula maa-ala kruntimise plaani</w:t>
      </w:r>
      <w:r w:rsidR="0070680B" w:rsidRPr="005F4F08">
        <w:rPr>
          <w:lang w:val="et-EE"/>
        </w:rPr>
        <w:t>st</w:t>
      </w:r>
      <w:r w:rsidRPr="005F4F08">
        <w:rPr>
          <w:lang w:val="et-EE"/>
        </w:rPr>
        <w:t xml:space="preserve"> (val</w:t>
      </w:r>
      <w:r w:rsidR="009E1537" w:rsidRPr="005F4F08">
        <w:rPr>
          <w:lang w:val="et-EE"/>
        </w:rPr>
        <w:t>lavalitsusel puudu planeeringu d</w:t>
      </w:r>
      <w:r w:rsidRPr="005F4F08">
        <w:rPr>
          <w:lang w:val="et-EE"/>
        </w:rPr>
        <w:t>okumentatsioon)</w:t>
      </w:r>
      <w:r w:rsidR="0070680B" w:rsidRPr="005F4F08">
        <w:rPr>
          <w:lang w:val="et-EE"/>
        </w:rPr>
        <w:t xml:space="preserve"> koos planeeritud trassi koridori, planeeritud tee ja teekaitsevööndi alaga ning võimalike teedega</w:t>
      </w:r>
    </w:p>
    <w:p w:rsidR="007658C5" w:rsidRPr="005F4F08" w:rsidRDefault="007658C5" w:rsidP="007658C5">
      <w:pPr>
        <w:pStyle w:val="Normaalne"/>
      </w:pPr>
    </w:p>
    <w:p w:rsidR="00DE312E" w:rsidRPr="005F4F08" w:rsidRDefault="00DE312E" w:rsidP="007658C5">
      <w:pPr>
        <w:pStyle w:val="Normaalne"/>
      </w:pPr>
    </w:p>
    <w:p w:rsidR="00DE312E" w:rsidRPr="005F4F08" w:rsidRDefault="00DE312E" w:rsidP="007658C5">
      <w:pPr>
        <w:pStyle w:val="Normaalne"/>
      </w:pPr>
    </w:p>
    <w:p w:rsidR="00DE312E" w:rsidRPr="005F4F08" w:rsidRDefault="00DE312E" w:rsidP="007658C5">
      <w:pPr>
        <w:pStyle w:val="Normaalne"/>
      </w:pPr>
    </w:p>
    <w:p w:rsidR="00DE312E" w:rsidRPr="005F4F08" w:rsidRDefault="00DE312E" w:rsidP="007658C5">
      <w:pPr>
        <w:pStyle w:val="Normaalne"/>
      </w:pPr>
    </w:p>
    <w:p w:rsidR="00DE312E" w:rsidRPr="005F4F08" w:rsidRDefault="00DE312E" w:rsidP="007658C5">
      <w:pPr>
        <w:pStyle w:val="Normaalne"/>
      </w:pPr>
    </w:p>
    <w:p w:rsidR="00DE312E" w:rsidRPr="005F4F08" w:rsidRDefault="00DE312E" w:rsidP="007658C5">
      <w:pPr>
        <w:pStyle w:val="Normaalne"/>
      </w:pPr>
    </w:p>
    <w:p w:rsidR="00DE312E" w:rsidRPr="005F4F08" w:rsidRDefault="00DE312E" w:rsidP="007658C5">
      <w:pPr>
        <w:pStyle w:val="Normaalne"/>
      </w:pPr>
    </w:p>
    <w:p w:rsidR="00DE312E" w:rsidRPr="005F4F08" w:rsidRDefault="00DE312E" w:rsidP="007658C5">
      <w:pPr>
        <w:pStyle w:val="Normaalne"/>
      </w:pPr>
    </w:p>
    <w:p w:rsidR="00DE312E" w:rsidRPr="005F4F08" w:rsidRDefault="00DE312E" w:rsidP="007658C5">
      <w:pPr>
        <w:pStyle w:val="Normaalne"/>
      </w:pPr>
    </w:p>
    <w:p w:rsidR="00DE312E" w:rsidRPr="005F4F08" w:rsidRDefault="00DE312E" w:rsidP="007658C5">
      <w:pPr>
        <w:pStyle w:val="Normaalne"/>
      </w:pPr>
    </w:p>
    <w:p w:rsidR="00DE312E" w:rsidRPr="005F4F08" w:rsidRDefault="00DE312E" w:rsidP="007658C5">
      <w:pPr>
        <w:pStyle w:val="Normaalne"/>
      </w:pPr>
    </w:p>
    <w:p w:rsidR="007F7F8F" w:rsidRPr="005F4F08" w:rsidRDefault="00BB5345" w:rsidP="00BB5345">
      <w:pPr>
        <w:pStyle w:val="Pealkiri4"/>
        <w:rPr>
          <w:lang w:val="et-EE"/>
        </w:rPr>
      </w:pPr>
      <w:r w:rsidRPr="005F4F08">
        <w:rPr>
          <w:lang w:val="et-EE"/>
        </w:rPr>
        <w:t>Tagametsa maaüksuse detailplaneering</w:t>
      </w:r>
    </w:p>
    <w:p w:rsidR="009170E5" w:rsidRPr="005F4F08" w:rsidRDefault="00BB5345" w:rsidP="009170E5">
      <w:pPr>
        <w:pStyle w:val="Normaalne"/>
      </w:pPr>
      <w:r w:rsidRPr="005F4F08">
        <w:t xml:space="preserve">177.-178. kilomeetril on </w:t>
      </w:r>
      <w:r w:rsidR="00E664EB" w:rsidRPr="005F4F08">
        <w:t xml:space="preserve">trassi koridoris ning tee ja tee kaitsevööndi alas </w:t>
      </w:r>
      <w:r w:rsidRPr="005F4F08">
        <w:t>kehtiv Tagametsa maaüksuse detailplaneering, millega on kavandatud äri- ja/või tootmismaa sihtotstarbega krundid.</w:t>
      </w:r>
      <w:r w:rsidR="009170E5" w:rsidRPr="005F4F08">
        <w:t xml:space="preserve"> </w:t>
      </w:r>
    </w:p>
    <w:p w:rsidR="004F18FE" w:rsidRPr="005F4F08" w:rsidRDefault="00136C6D" w:rsidP="009D08FC">
      <w:pPr>
        <w:pStyle w:val="Normaalne"/>
      </w:pPr>
      <w:r>
        <w:rPr>
          <w:noProof/>
          <w:lang w:eastAsia="et-EE"/>
        </w:rPr>
        <w:drawing>
          <wp:anchor distT="0" distB="0" distL="114300" distR="114300" simplePos="0" relativeHeight="251664896" behindDoc="0" locked="0" layoutInCell="1" allowOverlap="1">
            <wp:simplePos x="0" y="0"/>
            <wp:positionH relativeFrom="column">
              <wp:posOffset>0</wp:posOffset>
            </wp:positionH>
            <wp:positionV relativeFrom="paragraph">
              <wp:posOffset>912495</wp:posOffset>
            </wp:positionV>
            <wp:extent cx="3524250" cy="2105025"/>
            <wp:effectExtent l="0" t="0" r="0" b="9525"/>
            <wp:wrapSquare wrapText="bothSides"/>
            <wp:docPr id="84" name="Pilt 84" descr="Tagametsa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agametsa_DP"/>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2425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70E5" w:rsidRPr="005F4F08">
        <w:t>Tee-ehitusprojekt tuleb koostada selliselt, et säilib detailplaneeringuga kavandatud krunte teenindav tee ja hoonestusalad. Jalgratta- ja jalgtee</w:t>
      </w:r>
      <w:r w:rsidR="00A4000C" w:rsidRPr="005F4F08">
        <w:t>, kogujatee</w:t>
      </w:r>
      <w:r w:rsidR="009170E5" w:rsidRPr="005F4F08">
        <w:t xml:space="preserve"> ning I klassi maantee ehitamiseks vajalikus osas tuleb detailplaneering kehtetuks tunnistada, nimetatud osas pole vajalik uue detailplaneeringu koostamine, </w:t>
      </w:r>
      <w:r w:rsidR="0005280B" w:rsidRPr="005F4F08">
        <w:t>krundi piirid tuleb määrata tee-ehitusprojekti alusel</w:t>
      </w:r>
      <w:r w:rsidR="009170E5" w:rsidRPr="005F4F08">
        <w:t>.</w:t>
      </w:r>
    </w:p>
    <w:p w:rsidR="00BB5345" w:rsidRPr="005F4F08" w:rsidRDefault="004F18FE" w:rsidP="0014078F">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25</w:t>
      </w:r>
      <w:r w:rsidRPr="005F4F08">
        <w:rPr>
          <w:lang w:val="et-EE"/>
        </w:rPr>
        <w:fldChar w:fldCharType="end"/>
      </w:r>
      <w:r w:rsidRPr="005F4F08">
        <w:rPr>
          <w:lang w:val="et-EE"/>
        </w:rPr>
        <w:t xml:space="preserve">. </w:t>
      </w:r>
      <w:r w:rsidR="0070680B" w:rsidRPr="005F4F08">
        <w:rPr>
          <w:lang w:val="et-EE"/>
        </w:rPr>
        <w:t xml:space="preserve">Väljavõte </w:t>
      </w:r>
      <w:r w:rsidRPr="005F4F08">
        <w:rPr>
          <w:lang w:val="et-EE"/>
        </w:rPr>
        <w:t>Tagametsa maaüksuse detailplaneering</w:t>
      </w:r>
      <w:r w:rsidR="0070680B" w:rsidRPr="005F4F08">
        <w:rPr>
          <w:lang w:val="et-EE"/>
        </w:rPr>
        <w:t>ust koos planeeritud trassi koridori, planeeritud tee ja teekaitsevööndi alaga ning võimalike teedega</w:t>
      </w:r>
    </w:p>
    <w:p w:rsidR="004F18FE" w:rsidRPr="005F4F08" w:rsidRDefault="0014078F" w:rsidP="0014078F">
      <w:pPr>
        <w:pStyle w:val="Pealkiri4"/>
        <w:rPr>
          <w:lang w:val="et-EE"/>
        </w:rPr>
      </w:pPr>
      <w:r w:rsidRPr="005F4F08">
        <w:rPr>
          <w:lang w:val="et-EE"/>
        </w:rPr>
        <w:lastRenderedPageBreak/>
        <w:t>Metsaveere maaüksuse detailplaneering</w:t>
      </w:r>
    </w:p>
    <w:p w:rsidR="00FA30B8" w:rsidRPr="005F4F08" w:rsidRDefault="00FA30B8" w:rsidP="00FA30B8">
      <w:pPr>
        <w:pStyle w:val="Normaalne"/>
      </w:pPr>
      <w:r w:rsidRPr="005F4F08">
        <w:t xml:space="preserve">177.-178. kilomeetril on </w:t>
      </w:r>
      <w:r w:rsidR="00E664EB" w:rsidRPr="005F4F08">
        <w:t xml:space="preserve"> trassi koridoris ning osaliselt tee ja tee kaitsevööndi alas </w:t>
      </w:r>
      <w:r w:rsidRPr="005F4F08">
        <w:t>kehtiv Metsaveere maaüksuse detailplaneering, millega on kavandatud elamumaa sihtotstarbega krundid.</w:t>
      </w:r>
    </w:p>
    <w:p w:rsidR="00A4000C" w:rsidRPr="005F4F08" w:rsidRDefault="00136C6D" w:rsidP="0014078F">
      <w:pPr>
        <w:pStyle w:val="StyleCaptionLeft0cm"/>
        <w:rPr>
          <w:lang w:val="et-EE"/>
        </w:rPr>
      </w:pPr>
      <w:r>
        <w:rPr>
          <w:noProof/>
          <w:lang w:val="et-EE" w:eastAsia="et-EE"/>
        </w:rPr>
        <w:drawing>
          <wp:inline distT="0" distB="0" distL="0" distR="0">
            <wp:extent cx="3867150" cy="5468620"/>
            <wp:effectExtent l="0" t="0" r="0" b="0"/>
            <wp:docPr id="21" name="Pilt 21" descr="Metsaveere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tsaveere_D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67150" cy="5468620"/>
                    </a:xfrm>
                    <a:prstGeom prst="rect">
                      <a:avLst/>
                    </a:prstGeom>
                    <a:noFill/>
                    <a:ln>
                      <a:noFill/>
                    </a:ln>
                  </pic:spPr>
                </pic:pic>
              </a:graphicData>
            </a:graphic>
          </wp:inline>
        </w:drawing>
      </w:r>
    </w:p>
    <w:p w:rsidR="0014078F" w:rsidRPr="005F4F08" w:rsidRDefault="0014078F" w:rsidP="0014078F">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26</w:t>
      </w:r>
      <w:r w:rsidRPr="005F4F08">
        <w:rPr>
          <w:lang w:val="et-EE"/>
        </w:rPr>
        <w:fldChar w:fldCharType="end"/>
      </w:r>
      <w:r w:rsidRPr="005F4F08">
        <w:rPr>
          <w:lang w:val="et-EE"/>
        </w:rPr>
        <w:t xml:space="preserve">. </w:t>
      </w:r>
      <w:r w:rsidR="0070680B" w:rsidRPr="005F4F08">
        <w:rPr>
          <w:lang w:val="et-EE"/>
        </w:rPr>
        <w:t xml:space="preserve">Väljavõte </w:t>
      </w:r>
      <w:r w:rsidRPr="005F4F08">
        <w:rPr>
          <w:lang w:val="et-EE"/>
        </w:rPr>
        <w:t>Metsaveere maaüksuse detailplaneering</w:t>
      </w:r>
      <w:r w:rsidR="0070680B" w:rsidRPr="005F4F08">
        <w:rPr>
          <w:lang w:val="et-EE"/>
        </w:rPr>
        <w:t>ust koos planeeritud trassi koridori, planeeritud tee ja teekaitsevööndi alaga ning võimalike teedega</w:t>
      </w:r>
    </w:p>
    <w:p w:rsidR="00A4000C" w:rsidRPr="005F4F08" w:rsidRDefault="00A4000C" w:rsidP="00A4000C">
      <w:pPr>
        <w:pStyle w:val="Normaalne"/>
      </w:pPr>
      <w:r w:rsidRPr="005F4F08">
        <w:t>Tee-ehitusprojekti koostamine ei mõjuta otseselt planeeringulahendust. Elamualal tuleb tagada nõuetekohane müratase.</w:t>
      </w:r>
    </w:p>
    <w:p w:rsidR="00E664EB" w:rsidRPr="005F4F08" w:rsidRDefault="00A4000C" w:rsidP="00A4000C">
      <w:pPr>
        <w:pStyle w:val="Pealkiri4"/>
        <w:rPr>
          <w:lang w:val="et-EE"/>
        </w:rPr>
      </w:pPr>
      <w:r w:rsidRPr="005F4F08">
        <w:rPr>
          <w:lang w:val="et-EE"/>
        </w:rPr>
        <w:br w:type="page"/>
      </w:r>
      <w:r w:rsidR="00E664EB" w:rsidRPr="005F4F08">
        <w:rPr>
          <w:lang w:val="et-EE"/>
        </w:rPr>
        <w:lastRenderedPageBreak/>
        <w:t>Kuresalu kinnistu ja lähiala detailplaneering</w:t>
      </w:r>
    </w:p>
    <w:p w:rsidR="00A4000C" w:rsidRPr="005F4F08" w:rsidRDefault="00A4000C" w:rsidP="00A4000C">
      <w:pPr>
        <w:pStyle w:val="Normaalne"/>
      </w:pPr>
      <w:r w:rsidRPr="005F4F08">
        <w:t>177.-178. kilomeetril on  osaliselt trassi koridoris kehtiv Metsaveere maaüksuse detailplaneering, millega on kavandatud elamumaa sihtotstarbega krundid.</w:t>
      </w:r>
    </w:p>
    <w:p w:rsidR="00A4000C" w:rsidRPr="005F4F08" w:rsidRDefault="00136C6D" w:rsidP="00E664EB">
      <w:pPr>
        <w:pStyle w:val="Normaalne"/>
      </w:pPr>
      <w:r>
        <w:rPr>
          <w:noProof/>
          <w:lang w:eastAsia="et-EE"/>
        </w:rPr>
        <w:drawing>
          <wp:inline distT="0" distB="0" distL="0" distR="0">
            <wp:extent cx="3611245" cy="7030085"/>
            <wp:effectExtent l="0" t="0" r="8255" b="0"/>
            <wp:docPr id="22" name="Pilt 22" descr="Kuresalu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uresalu_D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11245" cy="7030085"/>
                    </a:xfrm>
                    <a:prstGeom prst="rect">
                      <a:avLst/>
                    </a:prstGeom>
                    <a:noFill/>
                    <a:ln>
                      <a:noFill/>
                    </a:ln>
                  </pic:spPr>
                </pic:pic>
              </a:graphicData>
            </a:graphic>
          </wp:inline>
        </w:drawing>
      </w:r>
    </w:p>
    <w:p w:rsidR="00A4000C" w:rsidRPr="005F4F08" w:rsidRDefault="00A4000C" w:rsidP="00A4000C">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27</w:t>
      </w:r>
      <w:r w:rsidRPr="005F4F08">
        <w:rPr>
          <w:lang w:val="et-EE"/>
        </w:rPr>
        <w:fldChar w:fldCharType="end"/>
      </w:r>
      <w:r w:rsidRPr="005F4F08">
        <w:rPr>
          <w:lang w:val="et-EE"/>
        </w:rPr>
        <w:t xml:space="preserve">. </w:t>
      </w:r>
      <w:r w:rsidR="0070680B" w:rsidRPr="005F4F08">
        <w:rPr>
          <w:lang w:val="et-EE"/>
        </w:rPr>
        <w:t xml:space="preserve">Väljavõte </w:t>
      </w:r>
      <w:r w:rsidRPr="005F4F08">
        <w:rPr>
          <w:lang w:val="et-EE"/>
        </w:rPr>
        <w:t>Kuresalu kinnistu ja lähiala detailplaneering</w:t>
      </w:r>
      <w:r w:rsidR="0070680B" w:rsidRPr="005F4F08">
        <w:rPr>
          <w:lang w:val="et-EE"/>
        </w:rPr>
        <w:t>ust koos planeeritud trassi koridori, planeeritud tee ja teekaitsevööndi alaga ning võimalike teedega</w:t>
      </w:r>
    </w:p>
    <w:p w:rsidR="00F47C7E" w:rsidRPr="005F4F08" w:rsidRDefault="00E664EB" w:rsidP="00E664EB">
      <w:pPr>
        <w:pStyle w:val="Normaalne"/>
      </w:pPr>
      <w:r w:rsidRPr="005F4F08">
        <w:t>Tee-ehitusprojekti koostamine ei mõjuta otseselt planeeringulahendust. Elamualal tuleb tagada nõuetekohane müratase.</w:t>
      </w:r>
    </w:p>
    <w:p w:rsidR="00E664EB" w:rsidRPr="005F4F08" w:rsidRDefault="00A4000C" w:rsidP="00486AB9">
      <w:pPr>
        <w:pStyle w:val="Pealkiri4"/>
        <w:rPr>
          <w:lang w:val="et-EE"/>
        </w:rPr>
      </w:pPr>
      <w:r w:rsidRPr="005F4F08">
        <w:rPr>
          <w:lang w:val="et-EE"/>
        </w:rPr>
        <w:br w:type="page"/>
      </w:r>
      <w:r w:rsidR="00486AB9" w:rsidRPr="005F4F08">
        <w:rPr>
          <w:lang w:val="et-EE"/>
        </w:rPr>
        <w:lastRenderedPageBreak/>
        <w:t>Kure maaüksuse detailplaneering</w:t>
      </w:r>
    </w:p>
    <w:p w:rsidR="00486AB9" w:rsidRPr="005F4F08" w:rsidRDefault="00486AB9" w:rsidP="00486AB9">
      <w:pPr>
        <w:pStyle w:val="Normaalne"/>
      </w:pPr>
      <w:r w:rsidRPr="005F4F08">
        <w:t>178. kilomeetril on trassi koridoris ning tee ja tee kaitsevööndi alas kehtiv Kure maaüksuse detailplaneering. Detailplaneeringuga on kavandatud maanteeäärsesse külge äri- ja tootmismaa krundid ning alates ca 100 m maantees</w:t>
      </w:r>
      <w:r w:rsidR="003A087E" w:rsidRPr="005F4F08">
        <w:t>t</w:t>
      </w:r>
      <w:r w:rsidRPr="005F4F08">
        <w:t xml:space="preserve"> elamumaa krundid ning lühiajalise majutuse hooned.</w:t>
      </w:r>
    </w:p>
    <w:p w:rsidR="00612657" w:rsidRPr="005F4F08" w:rsidRDefault="00136C6D" w:rsidP="00612657">
      <w:pPr>
        <w:pStyle w:val="Normaalne"/>
        <w:keepNext/>
      </w:pPr>
      <w:r>
        <w:rPr>
          <w:noProof/>
          <w:lang w:eastAsia="et-EE"/>
        </w:rPr>
        <w:drawing>
          <wp:inline distT="0" distB="0" distL="0" distR="0">
            <wp:extent cx="3902075" cy="5433695"/>
            <wp:effectExtent l="0" t="0" r="3175" b="0"/>
            <wp:docPr id="23" name="Pilt 23" descr="Kure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ure_D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02075" cy="5433695"/>
                    </a:xfrm>
                    <a:prstGeom prst="rect">
                      <a:avLst/>
                    </a:prstGeom>
                    <a:noFill/>
                    <a:ln>
                      <a:noFill/>
                    </a:ln>
                  </pic:spPr>
                </pic:pic>
              </a:graphicData>
            </a:graphic>
          </wp:inline>
        </w:drawing>
      </w:r>
    </w:p>
    <w:p w:rsidR="00486AB9" w:rsidRPr="005F4F08" w:rsidRDefault="00612657" w:rsidP="00BB0257">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28</w:t>
      </w:r>
      <w:r w:rsidRPr="005F4F08">
        <w:rPr>
          <w:lang w:val="et-EE"/>
        </w:rPr>
        <w:fldChar w:fldCharType="end"/>
      </w:r>
      <w:r w:rsidRPr="005F4F08">
        <w:rPr>
          <w:lang w:val="et-EE"/>
        </w:rPr>
        <w:t xml:space="preserve">. </w:t>
      </w:r>
      <w:r w:rsidR="0070680B" w:rsidRPr="005F4F08">
        <w:rPr>
          <w:lang w:val="et-EE"/>
        </w:rPr>
        <w:t xml:space="preserve">Väljavõte </w:t>
      </w:r>
      <w:r w:rsidRPr="005F4F08">
        <w:rPr>
          <w:lang w:val="et-EE"/>
        </w:rPr>
        <w:t>Kure maaüksuse detailplaneering</w:t>
      </w:r>
      <w:r w:rsidR="0070680B" w:rsidRPr="005F4F08">
        <w:rPr>
          <w:lang w:val="et-EE"/>
        </w:rPr>
        <w:t>ust koos planeeritud trassi koridori, planeeritud tee ja teekaitsevööndi alaga ning võimalike teedega</w:t>
      </w:r>
    </w:p>
    <w:p w:rsidR="00486AB9" w:rsidRPr="005F4F08" w:rsidRDefault="00486AB9" w:rsidP="00486AB9">
      <w:pPr>
        <w:pStyle w:val="Normaalne"/>
      </w:pPr>
      <w:r w:rsidRPr="005F4F08">
        <w:t>Tee-ehitusprojekt tuleb koostada selliselt, et säilib detailplaneeringuga kavandatud krunt</w:t>
      </w:r>
      <w:r w:rsidR="00F47C7E" w:rsidRPr="005F4F08">
        <w:t>e</w:t>
      </w:r>
      <w:r w:rsidRPr="005F4F08">
        <w:t xml:space="preserve"> teenindav tee</w:t>
      </w:r>
      <w:r w:rsidR="00F47C7E" w:rsidRPr="005F4F08">
        <w:t xml:space="preserve"> </w:t>
      </w:r>
      <w:r w:rsidRPr="005F4F08">
        <w:t>ja hoonestusala</w:t>
      </w:r>
      <w:r w:rsidR="00F47C7E" w:rsidRPr="005F4F08">
        <w:t>d</w:t>
      </w:r>
      <w:r w:rsidRPr="005F4F08">
        <w:t xml:space="preserve">. </w:t>
      </w:r>
      <w:r w:rsidR="0036552B" w:rsidRPr="005F4F08">
        <w:t>Ela</w:t>
      </w:r>
      <w:r w:rsidR="00F47C7E" w:rsidRPr="005F4F08">
        <w:t>mu- ja p</w:t>
      </w:r>
      <w:r w:rsidRPr="005F4F08">
        <w:t xml:space="preserve">uhkealal tuleb tagada nõuetekohane müratase. Kogujatee ja I klassi maantee ehitamiseks vajalikus osas tuleb detailplaneering kehtetuks tunnistada, nimetatud osas pole vajalik uue detailplaneeringu koostamine, </w:t>
      </w:r>
      <w:r w:rsidR="0005280B" w:rsidRPr="005F4F08">
        <w:t>krundi piirid tuleb määrata tee-ehitusprojekti alusel</w:t>
      </w:r>
      <w:r w:rsidRPr="005F4F08">
        <w:t>.</w:t>
      </w:r>
    </w:p>
    <w:p w:rsidR="00F47C7E" w:rsidRPr="005F4F08" w:rsidRDefault="00F47C7E" w:rsidP="00B85AEA">
      <w:pPr>
        <w:pStyle w:val="Pealkiri4"/>
        <w:rPr>
          <w:lang w:val="et-EE"/>
        </w:rPr>
      </w:pPr>
      <w:r w:rsidRPr="005F4F08">
        <w:rPr>
          <w:lang w:val="et-EE"/>
        </w:rPr>
        <w:lastRenderedPageBreak/>
        <w:t>Laaneküla elamuala kruntide ning lähiala detailplaneering</w:t>
      </w:r>
    </w:p>
    <w:p w:rsidR="00B85AEA" w:rsidRPr="005F4F08" w:rsidRDefault="00B85AEA" w:rsidP="00B85AEA">
      <w:pPr>
        <w:pStyle w:val="Normaalne"/>
      </w:pPr>
      <w:r w:rsidRPr="005F4F08">
        <w:t>178. kilomeetril on trassi koridoris ning tee ja tee kaitsevööndi alas kehtiv Laaneküla elamuala kruntide ning lähiala detailplaneering. Detailplaneeringuga on kavandatud elamumaa krundid.</w:t>
      </w:r>
    </w:p>
    <w:p w:rsidR="00612657" w:rsidRPr="005F4F08" w:rsidRDefault="00136C6D" w:rsidP="00612657">
      <w:pPr>
        <w:pStyle w:val="Normaalne"/>
        <w:keepNext/>
      </w:pPr>
      <w:r>
        <w:rPr>
          <w:noProof/>
          <w:lang w:eastAsia="et-EE"/>
        </w:rPr>
        <w:drawing>
          <wp:inline distT="0" distB="0" distL="0" distR="0">
            <wp:extent cx="5567680" cy="4991100"/>
            <wp:effectExtent l="0" t="0" r="0" b="0"/>
            <wp:docPr id="24" name="Pilt 24" descr="Laaneküla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aaneküla_D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67680" cy="4991100"/>
                    </a:xfrm>
                    <a:prstGeom prst="rect">
                      <a:avLst/>
                    </a:prstGeom>
                    <a:noFill/>
                    <a:ln>
                      <a:noFill/>
                    </a:ln>
                  </pic:spPr>
                </pic:pic>
              </a:graphicData>
            </a:graphic>
          </wp:inline>
        </w:drawing>
      </w:r>
    </w:p>
    <w:p w:rsidR="00B85AEA" w:rsidRPr="005F4F08" w:rsidRDefault="00612657" w:rsidP="00BB0257">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29</w:t>
      </w:r>
      <w:r w:rsidRPr="005F4F08">
        <w:rPr>
          <w:lang w:val="et-EE"/>
        </w:rPr>
        <w:fldChar w:fldCharType="end"/>
      </w:r>
      <w:r w:rsidRPr="005F4F08">
        <w:rPr>
          <w:lang w:val="et-EE"/>
        </w:rPr>
        <w:t xml:space="preserve">. </w:t>
      </w:r>
      <w:r w:rsidR="0070680B" w:rsidRPr="005F4F08">
        <w:rPr>
          <w:lang w:val="et-EE"/>
        </w:rPr>
        <w:t xml:space="preserve">Väljavõte </w:t>
      </w:r>
      <w:r w:rsidRPr="005F4F08">
        <w:rPr>
          <w:lang w:val="et-EE"/>
        </w:rPr>
        <w:t>Laaneküla elamuala kruntide ning lähiala detailplaneering</w:t>
      </w:r>
      <w:r w:rsidR="0070680B" w:rsidRPr="005F4F08">
        <w:rPr>
          <w:lang w:val="et-EE"/>
        </w:rPr>
        <w:t>ust koos planeeritud trassi koridori, planeeritud tee ja teekaitsevööndi alaga ning võimalike teedega</w:t>
      </w:r>
    </w:p>
    <w:p w:rsidR="00B85AEA" w:rsidRPr="005F4F08" w:rsidRDefault="00B85AEA" w:rsidP="00B85AEA">
      <w:pPr>
        <w:pStyle w:val="Normaalne"/>
      </w:pPr>
      <w:bookmarkStart w:id="240" w:name="OLE_LINK8"/>
      <w:bookmarkStart w:id="241" w:name="OLE_LINK15"/>
      <w:r w:rsidRPr="005F4F08">
        <w:t xml:space="preserve">Tee-ehitusprojekti koostamine ei mõjuta otseselt planeeringulahendust. </w:t>
      </w:r>
      <w:bookmarkEnd w:id="240"/>
      <w:bookmarkEnd w:id="241"/>
      <w:r w:rsidR="0036552B" w:rsidRPr="005F4F08">
        <w:t>Ela</w:t>
      </w:r>
      <w:r w:rsidRPr="005F4F08">
        <w:t xml:space="preserve">mualal tuleb tagada nõuetekohane müratase. Kogujatee ja I klassi maantee </w:t>
      </w:r>
      <w:r w:rsidR="0005280B" w:rsidRPr="005F4F08">
        <w:t>ehitamiseks vajalikus osas tuleb detailplaneering vajadusel (võimalik, et vajadus puudub, täpsustub projekti koostamise käigus) kehtetuks tunnistada</w:t>
      </w:r>
      <w:r w:rsidRPr="005F4F08">
        <w:t xml:space="preserve">, nimetatud osas pole vajalik uue detailplaneeringu koostamine, </w:t>
      </w:r>
      <w:r w:rsidR="0005280B" w:rsidRPr="005F4F08">
        <w:t>krundi piirid tuleb määrata tee-ehitusprojekti alusel</w:t>
      </w:r>
      <w:r w:rsidRPr="005F4F08">
        <w:t>.</w:t>
      </w:r>
    </w:p>
    <w:p w:rsidR="00D85107" w:rsidRPr="005F4F08" w:rsidRDefault="00DE312E" w:rsidP="00D85107">
      <w:pPr>
        <w:pStyle w:val="Pealkiri4"/>
        <w:rPr>
          <w:lang w:val="et-EE"/>
        </w:rPr>
      </w:pPr>
      <w:r w:rsidRPr="005F4F08">
        <w:rPr>
          <w:lang w:val="et-EE"/>
        </w:rPr>
        <w:br w:type="page"/>
      </w:r>
      <w:r w:rsidR="00D85107" w:rsidRPr="005F4F08">
        <w:rPr>
          <w:lang w:val="et-EE"/>
        </w:rPr>
        <w:lastRenderedPageBreak/>
        <w:t xml:space="preserve">Vahtriku </w:t>
      </w:r>
      <w:r w:rsidR="003A087E" w:rsidRPr="005F4F08">
        <w:rPr>
          <w:lang w:val="et-EE"/>
        </w:rPr>
        <w:t>maaüksuse</w:t>
      </w:r>
      <w:r w:rsidR="00D85107" w:rsidRPr="005F4F08">
        <w:rPr>
          <w:lang w:val="et-EE"/>
        </w:rPr>
        <w:t xml:space="preserve"> detailplaneering</w:t>
      </w:r>
    </w:p>
    <w:p w:rsidR="003A087E" w:rsidRPr="005F4F08" w:rsidRDefault="003A087E" w:rsidP="003A087E">
      <w:pPr>
        <w:pStyle w:val="Normaalne"/>
      </w:pPr>
      <w:r w:rsidRPr="005F4F08">
        <w:t>178.-179. kilomeetril on trassi koridoris ning tee ja tee kaitsevööndi alas kehtiv Vahtriku maaüksuse detailplaneering. Detailplaneeringuga on kavandatud maanteeäärsesse külge ärimaa krundid ning alates ca 60 m maanteest elamumaa krundid.</w:t>
      </w:r>
    </w:p>
    <w:p w:rsidR="00612657" w:rsidRPr="005F4F08" w:rsidRDefault="00136C6D" w:rsidP="00612657">
      <w:pPr>
        <w:pStyle w:val="Normaalne"/>
        <w:keepNext/>
      </w:pPr>
      <w:r>
        <w:rPr>
          <w:noProof/>
          <w:lang w:eastAsia="et-EE"/>
        </w:rPr>
        <w:drawing>
          <wp:inline distT="0" distB="0" distL="0" distR="0">
            <wp:extent cx="5567680" cy="3162300"/>
            <wp:effectExtent l="0" t="0" r="0" b="0"/>
            <wp:docPr id="25" name="Pilt 25" descr="Vahtriku_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ahtriku_D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67680" cy="3162300"/>
                    </a:xfrm>
                    <a:prstGeom prst="rect">
                      <a:avLst/>
                    </a:prstGeom>
                    <a:noFill/>
                    <a:ln>
                      <a:noFill/>
                    </a:ln>
                  </pic:spPr>
                </pic:pic>
              </a:graphicData>
            </a:graphic>
          </wp:inline>
        </w:drawing>
      </w:r>
    </w:p>
    <w:p w:rsidR="003A087E" w:rsidRPr="005F4F08" w:rsidRDefault="00612657" w:rsidP="00BB0257">
      <w:pPr>
        <w:pStyle w:val="StyleCaptionLeft0cm"/>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30</w:t>
      </w:r>
      <w:r w:rsidRPr="005F4F08">
        <w:rPr>
          <w:lang w:val="et-EE"/>
        </w:rPr>
        <w:fldChar w:fldCharType="end"/>
      </w:r>
      <w:r w:rsidRPr="005F4F08">
        <w:rPr>
          <w:lang w:val="et-EE"/>
        </w:rPr>
        <w:t xml:space="preserve">. </w:t>
      </w:r>
      <w:r w:rsidR="0070680B" w:rsidRPr="005F4F08">
        <w:rPr>
          <w:lang w:val="et-EE"/>
        </w:rPr>
        <w:t xml:space="preserve">Väljavõte </w:t>
      </w:r>
      <w:r w:rsidRPr="005F4F08">
        <w:rPr>
          <w:lang w:val="et-EE"/>
        </w:rPr>
        <w:t>Vahtriku maaüksuse detailplaneering</w:t>
      </w:r>
      <w:r w:rsidR="0070680B" w:rsidRPr="005F4F08">
        <w:rPr>
          <w:lang w:val="et-EE"/>
        </w:rPr>
        <w:t>ust koos planeeritud trassi koridori, planeeritud tee ja teekaitsevööndi alaga ning võimalike teedega</w:t>
      </w:r>
    </w:p>
    <w:p w:rsidR="003A087E" w:rsidRPr="005F4F08" w:rsidRDefault="003A087E" w:rsidP="003A087E">
      <w:pPr>
        <w:pStyle w:val="Normaalne"/>
      </w:pPr>
      <w:r w:rsidRPr="005F4F08">
        <w:t xml:space="preserve">Tee-ehitusprojekt tuleb koostada selliselt, et säilib detailplaneeringuga kavandatud krunte teenindav tee ja hoonestusalad. </w:t>
      </w:r>
      <w:r w:rsidR="0036552B" w:rsidRPr="005F4F08">
        <w:t>Ela</w:t>
      </w:r>
      <w:r w:rsidRPr="005F4F08">
        <w:t xml:space="preserve">mualal tuleb tagada nõuetekohane müratase. Kogujatee ja I klassi maantee ehitamiseks vajalikus osas tuleb detailplaneering kehtetuks tunnistada, nimetatud osas pole vajalik uue detailplaneeringu koostamine, </w:t>
      </w:r>
      <w:r w:rsidR="0005280B" w:rsidRPr="005F4F08">
        <w:t>krundi piirid tuleb määrata tee-ehitusprojekti alusel</w:t>
      </w:r>
      <w:r w:rsidRPr="005F4F08">
        <w:t>.</w:t>
      </w:r>
    </w:p>
    <w:p w:rsidR="00F41558" w:rsidRPr="005F4F08" w:rsidRDefault="00F41558" w:rsidP="00112AA0">
      <w:pPr>
        <w:pStyle w:val="Pealkiri4"/>
        <w:rPr>
          <w:lang w:val="et-EE"/>
        </w:rPr>
      </w:pPr>
      <w:r w:rsidRPr="005F4F08">
        <w:rPr>
          <w:lang w:val="et-EE"/>
        </w:rPr>
        <w:t>Tamme-Evardi maaüksuse detailplaneering</w:t>
      </w:r>
    </w:p>
    <w:p w:rsidR="00F41558" w:rsidRPr="005F4F08" w:rsidRDefault="00F41558" w:rsidP="00F41558">
      <w:pPr>
        <w:pStyle w:val="Normaalne"/>
      </w:pPr>
      <w:r w:rsidRPr="005F4F08">
        <w:t xml:space="preserve">181. kilomeetril on </w:t>
      </w:r>
      <w:r w:rsidR="00750073" w:rsidRPr="005F4F08">
        <w:t xml:space="preserve">osaliselt </w:t>
      </w:r>
      <w:r w:rsidRPr="005F4F08">
        <w:t xml:space="preserve">trassi koridoris ning </w:t>
      </w:r>
      <w:r w:rsidR="00D11D5C" w:rsidRPr="005F4F08">
        <w:t xml:space="preserve">võimaliku </w:t>
      </w:r>
      <w:r w:rsidR="00750073" w:rsidRPr="005F4F08">
        <w:t xml:space="preserve">kogujatee </w:t>
      </w:r>
      <w:r w:rsidR="00D11D5C" w:rsidRPr="005F4F08">
        <w:t xml:space="preserve">ühenduse kohas </w:t>
      </w:r>
      <w:r w:rsidRPr="005F4F08">
        <w:t xml:space="preserve">kehtiv </w:t>
      </w:r>
      <w:r w:rsidR="00750073" w:rsidRPr="005F4F08">
        <w:t>Tamme-Evardi</w:t>
      </w:r>
      <w:r w:rsidRPr="005F4F08">
        <w:t xml:space="preserve"> maaüksuse detailplaneering</w:t>
      </w:r>
      <w:r w:rsidR="00D11D5C" w:rsidRPr="005F4F08">
        <w:t>.</w:t>
      </w:r>
      <w:r w:rsidRPr="005F4F08">
        <w:t xml:space="preserve"> Detailplaneeringuga on kavandatud</w:t>
      </w:r>
      <w:r w:rsidR="00750073" w:rsidRPr="005F4F08">
        <w:t xml:space="preserve"> äri- ja tootmismaa krundid</w:t>
      </w:r>
      <w:r w:rsidR="00D11D5C" w:rsidRPr="005F4F08">
        <w:t xml:space="preserve"> ning neid teenindavad tänavamaad</w:t>
      </w:r>
      <w:r w:rsidR="00750073" w:rsidRPr="005F4F08">
        <w:t>.</w:t>
      </w:r>
    </w:p>
    <w:p w:rsidR="00750073" w:rsidRPr="005F4F08" w:rsidRDefault="00EA73B9" w:rsidP="00750073">
      <w:pPr>
        <w:pStyle w:val="Normaalne"/>
      </w:pPr>
      <w:r w:rsidRPr="005F4F08">
        <w:t>Kogujatee t</w:t>
      </w:r>
      <w:r w:rsidR="00750073" w:rsidRPr="005F4F08">
        <w:t xml:space="preserve">ee-ehitusprojekt tuleb koostada vastavalt kehtivale </w:t>
      </w:r>
      <w:r w:rsidR="00AF557F" w:rsidRPr="005F4F08">
        <w:t>detail</w:t>
      </w:r>
      <w:r w:rsidR="00750073" w:rsidRPr="005F4F08">
        <w:t xml:space="preserve">planeeringule. </w:t>
      </w:r>
    </w:p>
    <w:p w:rsidR="00750073" w:rsidRPr="005F4F08" w:rsidRDefault="00136C6D" w:rsidP="00F41558">
      <w:pPr>
        <w:pStyle w:val="Normaalne"/>
      </w:pPr>
      <w:r>
        <w:rPr>
          <w:noProof/>
          <w:lang w:eastAsia="et-EE"/>
        </w:rPr>
        <w:lastRenderedPageBreak/>
        <w:drawing>
          <wp:inline distT="0" distB="0" distL="0" distR="0">
            <wp:extent cx="5579745" cy="7023735"/>
            <wp:effectExtent l="0" t="0" r="1905" b="5715"/>
            <wp:docPr id="26" name="Pilt 26" descr="Tammeevardi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ammeevardiD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79745" cy="7023735"/>
                    </a:xfrm>
                    <a:prstGeom prst="rect">
                      <a:avLst/>
                    </a:prstGeom>
                    <a:noFill/>
                    <a:ln>
                      <a:noFill/>
                    </a:ln>
                  </pic:spPr>
                </pic:pic>
              </a:graphicData>
            </a:graphic>
          </wp:inline>
        </w:drawing>
      </w:r>
    </w:p>
    <w:p w:rsidR="00F41558" w:rsidRPr="005F4F08" w:rsidRDefault="00750073" w:rsidP="002D2270">
      <w:pPr>
        <w:pStyle w:val="Pealdis"/>
        <w:ind w:left="0"/>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31</w:t>
      </w:r>
      <w:r w:rsidRPr="005F4F08">
        <w:rPr>
          <w:lang w:val="et-EE"/>
        </w:rPr>
        <w:fldChar w:fldCharType="end"/>
      </w:r>
      <w:r w:rsidRPr="005F4F08">
        <w:rPr>
          <w:lang w:val="et-EE"/>
        </w:rPr>
        <w:t xml:space="preserve">. </w:t>
      </w:r>
      <w:r w:rsidR="0070680B" w:rsidRPr="005F4F08">
        <w:rPr>
          <w:lang w:val="et-EE"/>
        </w:rPr>
        <w:t xml:space="preserve">Väljavõte </w:t>
      </w:r>
      <w:r w:rsidRPr="005F4F08">
        <w:rPr>
          <w:lang w:val="et-EE"/>
        </w:rPr>
        <w:t>Tamme-Evardi maaüksuse detailplaneering</w:t>
      </w:r>
      <w:r w:rsidR="0070680B" w:rsidRPr="005F4F08">
        <w:rPr>
          <w:lang w:val="et-EE"/>
        </w:rPr>
        <w:t>ust koos planeeritud trassi koridori, planeeritud tee ja teekaitsevööndi alaga ning võimalike teedega</w:t>
      </w:r>
    </w:p>
    <w:p w:rsidR="00112AA0" w:rsidRPr="005F4F08" w:rsidRDefault="00A4000C" w:rsidP="00112AA0">
      <w:pPr>
        <w:pStyle w:val="Pealkiri4"/>
        <w:rPr>
          <w:lang w:val="et-EE"/>
        </w:rPr>
      </w:pPr>
      <w:r w:rsidRPr="005F4F08">
        <w:rPr>
          <w:lang w:val="et-EE"/>
        </w:rPr>
        <w:br w:type="page"/>
      </w:r>
      <w:r w:rsidR="00112AA0" w:rsidRPr="005F4F08">
        <w:rPr>
          <w:lang w:val="et-EE"/>
        </w:rPr>
        <w:lastRenderedPageBreak/>
        <w:t>Metsaääre maaüksuse detailplaneering</w:t>
      </w:r>
    </w:p>
    <w:p w:rsidR="00112AA0" w:rsidRPr="005F4F08" w:rsidRDefault="00112AA0" w:rsidP="00112AA0">
      <w:pPr>
        <w:pStyle w:val="Normaalne"/>
      </w:pPr>
      <w:r w:rsidRPr="005F4F08">
        <w:t>183. kilomeetril on trassi koridoris kehtiv Metsaääre maaüksuse detailplaneering. Detailplaneeringuga on kavandatud elamumaa krundid.</w:t>
      </w:r>
      <w:r w:rsidR="002D2270" w:rsidRPr="005F4F08">
        <w:t xml:space="preserve"> Osale detailplaneeringu alast on hiljem kehtestatud Vesiroosi kinnistu ja lähiala detailplaneering.</w:t>
      </w:r>
    </w:p>
    <w:p w:rsidR="00112AA0" w:rsidRPr="005F4F08" w:rsidRDefault="00136C6D" w:rsidP="003A087E">
      <w:pPr>
        <w:pStyle w:val="Normaalne"/>
      </w:pPr>
      <w:r>
        <w:rPr>
          <w:noProof/>
          <w:lang w:eastAsia="et-EE"/>
        </w:rPr>
        <w:drawing>
          <wp:inline distT="0" distB="0" distL="0" distR="0">
            <wp:extent cx="5574030" cy="4601210"/>
            <wp:effectExtent l="0" t="0" r="7620" b="8890"/>
            <wp:docPr id="27" name="Pil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74030" cy="4601210"/>
                    </a:xfrm>
                    <a:prstGeom prst="rect">
                      <a:avLst/>
                    </a:prstGeom>
                    <a:noFill/>
                    <a:ln>
                      <a:noFill/>
                    </a:ln>
                  </pic:spPr>
                </pic:pic>
              </a:graphicData>
            </a:graphic>
          </wp:inline>
        </w:drawing>
      </w:r>
    </w:p>
    <w:p w:rsidR="005A54FD" w:rsidRPr="005F4F08" w:rsidRDefault="005A54FD" w:rsidP="00C210CE">
      <w:pPr>
        <w:pStyle w:val="Pealdis"/>
        <w:ind w:left="0"/>
        <w:rPr>
          <w:lang w:val="et-EE"/>
        </w:rPr>
      </w:pPr>
      <w:r w:rsidRPr="005F4F08">
        <w:rPr>
          <w:lang w:val="et-EE"/>
        </w:rPr>
        <w:t xml:space="preserve"> </w:t>
      </w:r>
      <w:r w:rsidR="00C210CE" w:rsidRPr="005F4F08">
        <w:rPr>
          <w:lang w:val="et-EE"/>
        </w:rPr>
        <w:t xml:space="preserve">Joonis </w:t>
      </w:r>
      <w:r w:rsidR="00C210CE" w:rsidRPr="005F4F08">
        <w:rPr>
          <w:lang w:val="et-EE"/>
        </w:rPr>
        <w:fldChar w:fldCharType="begin"/>
      </w:r>
      <w:r w:rsidR="00C210CE" w:rsidRPr="005F4F08">
        <w:rPr>
          <w:lang w:val="et-EE"/>
        </w:rPr>
        <w:instrText xml:space="preserve"> SEQ Joonis \* ARABIC </w:instrText>
      </w:r>
      <w:r w:rsidR="00C210CE" w:rsidRPr="005F4F08">
        <w:rPr>
          <w:lang w:val="et-EE"/>
        </w:rPr>
        <w:fldChar w:fldCharType="separate"/>
      </w:r>
      <w:r w:rsidR="0076048A">
        <w:rPr>
          <w:noProof/>
          <w:lang w:val="et-EE"/>
        </w:rPr>
        <w:t>32</w:t>
      </w:r>
      <w:r w:rsidR="00C210CE" w:rsidRPr="005F4F08">
        <w:rPr>
          <w:lang w:val="et-EE"/>
        </w:rPr>
        <w:fldChar w:fldCharType="end"/>
      </w:r>
      <w:r w:rsidRPr="005F4F08">
        <w:rPr>
          <w:lang w:val="et-EE"/>
        </w:rPr>
        <w:t xml:space="preserve">. </w:t>
      </w:r>
      <w:r w:rsidR="0070680B" w:rsidRPr="005F4F08">
        <w:rPr>
          <w:lang w:val="et-EE"/>
        </w:rPr>
        <w:t xml:space="preserve">Väljavõte </w:t>
      </w:r>
      <w:r w:rsidRPr="005F4F08">
        <w:rPr>
          <w:lang w:val="et-EE"/>
        </w:rPr>
        <w:t>Metsaääre maaüksuse detailplaneering</w:t>
      </w:r>
      <w:r w:rsidR="0070680B" w:rsidRPr="005F4F08">
        <w:rPr>
          <w:lang w:val="et-EE"/>
        </w:rPr>
        <w:t>ust koos planeeritud trassi koridori, planeeritud tee ja teekaitsevööndi alaga ning võimalike teedega</w:t>
      </w:r>
    </w:p>
    <w:p w:rsidR="00112AA0" w:rsidRPr="005F4F08" w:rsidRDefault="005A54FD" w:rsidP="003A087E">
      <w:pPr>
        <w:pStyle w:val="Normaalne"/>
      </w:pPr>
      <w:r w:rsidRPr="005F4F08">
        <w:t>Tee-ehitusprojekti koostamine ei mõjuta otseselt planeeringulahendust. Elamualal tuleb tagada nõuetekohane müratase. Planeeringuala serva tuleb ehitada kogujatee kõigile kruntidele juurdepääsu tagamiseks.</w:t>
      </w:r>
    </w:p>
    <w:p w:rsidR="002D2270" w:rsidRPr="005F4F08" w:rsidRDefault="00DE312E" w:rsidP="002D2270">
      <w:pPr>
        <w:pStyle w:val="Pealkiri4"/>
        <w:rPr>
          <w:lang w:val="et-EE"/>
        </w:rPr>
      </w:pPr>
      <w:r w:rsidRPr="005F4F08">
        <w:rPr>
          <w:lang w:val="et-EE"/>
        </w:rPr>
        <w:br w:type="page"/>
      </w:r>
      <w:r w:rsidR="002D2270" w:rsidRPr="005F4F08">
        <w:rPr>
          <w:lang w:val="et-EE"/>
        </w:rPr>
        <w:lastRenderedPageBreak/>
        <w:t>Vesiroosi kinnistu ja lähiala detailplaneering</w:t>
      </w:r>
    </w:p>
    <w:p w:rsidR="002D2270" w:rsidRPr="005F4F08" w:rsidRDefault="002D2270" w:rsidP="002D2270">
      <w:pPr>
        <w:pStyle w:val="Normaalne"/>
      </w:pPr>
      <w:r w:rsidRPr="005F4F08">
        <w:t xml:space="preserve">183. kilomeetril on trassi koridoris kehtiv Vesiroosi kinnistu ja lähiala detailplaneering. Detailplaneeringuga on kavandatud elamumaa krundid. </w:t>
      </w:r>
    </w:p>
    <w:p w:rsidR="002D2270" w:rsidRPr="005F4F08" w:rsidRDefault="00136C6D" w:rsidP="003A087E">
      <w:pPr>
        <w:pStyle w:val="Normaalne"/>
      </w:pPr>
      <w:r>
        <w:rPr>
          <w:noProof/>
          <w:lang w:eastAsia="et-EE"/>
        </w:rPr>
        <w:drawing>
          <wp:inline distT="0" distB="0" distL="0" distR="0">
            <wp:extent cx="5579745" cy="5457190"/>
            <wp:effectExtent l="0" t="0" r="1905" b="0"/>
            <wp:docPr id="28" name="Pil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79745" cy="5457190"/>
                    </a:xfrm>
                    <a:prstGeom prst="rect">
                      <a:avLst/>
                    </a:prstGeom>
                    <a:noFill/>
                    <a:ln>
                      <a:noFill/>
                    </a:ln>
                  </pic:spPr>
                </pic:pic>
              </a:graphicData>
            </a:graphic>
          </wp:inline>
        </w:drawing>
      </w:r>
    </w:p>
    <w:p w:rsidR="002D2270" w:rsidRPr="005F4F08" w:rsidRDefault="002D2270" w:rsidP="002D2270">
      <w:pPr>
        <w:pStyle w:val="Pealdis"/>
        <w:ind w:left="0"/>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33</w:t>
      </w:r>
      <w:r w:rsidRPr="005F4F08">
        <w:rPr>
          <w:lang w:val="et-EE"/>
        </w:rPr>
        <w:fldChar w:fldCharType="end"/>
      </w:r>
      <w:r w:rsidRPr="005F4F08">
        <w:rPr>
          <w:lang w:val="et-EE"/>
        </w:rPr>
        <w:t xml:space="preserve">. </w:t>
      </w:r>
      <w:r w:rsidR="0070680B" w:rsidRPr="005F4F08">
        <w:rPr>
          <w:lang w:val="et-EE"/>
        </w:rPr>
        <w:t xml:space="preserve">Väljavõte </w:t>
      </w:r>
      <w:r w:rsidRPr="005F4F08">
        <w:rPr>
          <w:lang w:val="et-EE"/>
        </w:rPr>
        <w:t>Vesiroosi kinnistu ja lähiala detailplaneering</w:t>
      </w:r>
      <w:r w:rsidR="0070680B" w:rsidRPr="005F4F08">
        <w:rPr>
          <w:lang w:val="et-EE"/>
        </w:rPr>
        <w:t>ust koos planeeritud trassi koridori, planeeritud tee ja teekaitsevööndi alaga ning võimalike teedega</w:t>
      </w:r>
    </w:p>
    <w:p w:rsidR="002D2270" w:rsidRPr="005F4F08" w:rsidRDefault="002D2270" w:rsidP="002D2270">
      <w:pPr>
        <w:pStyle w:val="Normaalne"/>
      </w:pPr>
      <w:r w:rsidRPr="005F4F08">
        <w:t>Tee-ehitusprojekti koostamine ei mõjuta otseselt planeeringulahendust. Elamualal tuleb tagada nõuetekohane müratase. Planeeringuala serva tuleb ehitada kogujatee kõigile kruntidele juurdepääsu tagamiseks.</w:t>
      </w:r>
    </w:p>
    <w:p w:rsidR="00C210CE" w:rsidRPr="005F4F08" w:rsidRDefault="00DE312E" w:rsidP="00C210CE">
      <w:pPr>
        <w:pStyle w:val="Pealkiri4"/>
        <w:rPr>
          <w:lang w:val="et-EE"/>
        </w:rPr>
      </w:pPr>
      <w:r w:rsidRPr="005F4F08">
        <w:rPr>
          <w:lang w:val="et-EE"/>
        </w:rPr>
        <w:br w:type="page"/>
      </w:r>
      <w:r w:rsidR="00C210CE" w:rsidRPr="005F4F08">
        <w:rPr>
          <w:lang w:val="et-EE"/>
        </w:rPr>
        <w:lastRenderedPageBreak/>
        <w:t>Kandiküla äri- ja tootmispiirkonna detailplaneering</w:t>
      </w:r>
    </w:p>
    <w:p w:rsidR="00C210CE" w:rsidRPr="005F4F08" w:rsidRDefault="00C210CE" w:rsidP="003A087E">
      <w:pPr>
        <w:pStyle w:val="Normaalne"/>
      </w:pPr>
      <w:r w:rsidRPr="005F4F08">
        <w:t>183. kilomeetril on trassi koridoris ning tee ja tee kaitsevööndi alas kehtiv Kandiküla äri- ja tootmispiirkonna detailplaneering. Detailplaneeringuga on kavandatud äri- ja tootmismaa krundid.</w:t>
      </w:r>
    </w:p>
    <w:p w:rsidR="00C210CE" w:rsidRPr="005F4F08" w:rsidRDefault="00136C6D" w:rsidP="003A087E">
      <w:pPr>
        <w:pStyle w:val="Normaalne"/>
      </w:pPr>
      <w:r>
        <w:rPr>
          <w:noProof/>
          <w:lang w:eastAsia="et-EE"/>
        </w:rPr>
        <w:drawing>
          <wp:inline distT="0" distB="0" distL="0" distR="0">
            <wp:extent cx="5574030" cy="2882900"/>
            <wp:effectExtent l="0" t="0" r="7620" b="0"/>
            <wp:docPr id="29" name="Pilt 29" descr="kandikü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andikül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74030" cy="2882900"/>
                    </a:xfrm>
                    <a:prstGeom prst="rect">
                      <a:avLst/>
                    </a:prstGeom>
                    <a:noFill/>
                    <a:ln>
                      <a:noFill/>
                    </a:ln>
                  </pic:spPr>
                </pic:pic>
              </a:graphicData>
            </a:graphic>
          </wp:inline>
        </w:drawing>
      </w:r>
    </w:p>
    <w:p w:rsidR="00C210CE" w:rsidRPr="005F4F08" w:rsidRDefault="00C210CE" w:rsidP="00F41558">
      <w:pPr>
        <w:pStyle w:val="Pealdis"/>
        <w:ind w:left="0"/>
        <w:rPr>
          <w:lang w:val="et-EE"/>
        </w:rPr>
      </w:pPr>
      <w:r w:rsidRPr="005F4F08">
        <w:rPr>
          <w:lang w:val="et-EE"/>
        </w:rPr>
        <w:t xml:space="preserve">Joonis </w:t>
      </w:r>
      <w:r w:rsidRPr="005F4F08">
        <w:rPr>
          <w:lang w:val="et-EE"/>
        </w:rPr>
        <w:fldChar w:fldCharType="begin"/>
      </w:r>
      <w:r w:rsidRPr="005F4F08">
        <w:rPr>
          <w:lang w:val="et-EE"/>
        </w:rPr>
        <w:instrText xml:space="preserve"> SEQ Joonis \* ARABIC </w:instrText>
      </w:r>
      <w:r w:rsidRPr="005F4F08">
        <w:rPr>
          <w:lang w:val="et-EE"/>
        </w:rPr>
        <w:fldChar w:fldCharType="separate"/>
      </w:r>
      <w:r w:rsidR="0076048A">
        <w:rPr>
          <w:noProof/>
          <w:lang w:val="et-EE"/>
        </w:rPr>
        <w:t>34</w:t>
      </w:r>
      <w:r w:rsidRPr="005F4F08">
        <w:rPr>
          <w:lang w:val="et-EE"/>
        </w:rPr>
        <w:fldChar w:fldCharType="end"/>
      </w:r>
      <w:r w:rsidRPr="005F4F08">
        <w:rPr>
          <w:lang w:val="et-EE"/>
        </w:rPr>
        <w:t xml:space="preserve">. </w:t>
      </w:r>
      <w:r w:rsidR="0070680B" w:rsidRPr="005F4F08">
        <w:rPr>
          <w:lang w:val="et-EE"/>
        </w:rPr>
        <w:t xml:space="preserve">Väljavõte </w:t>
      </w:r>
      <w:r w:rsidRPr="005F4F08">
        <w:rPr>
          <w:lang w:val="et-EE"/>
        </w:rPr>
        <w:t>Kandiküla äri- ja tootmispiirkonna detailplaneering</w:t>
      </w:r>
      <w:r w:rsidR="0070680B" w:rsidRPr="005F4F08">
        <w:rPr>
          <w:lang w:val="et-EE"/>
        </w:rPr>
        <w:t>ust koos planeeritud trassi koridori, planeeritud tee ja teekaitsevööndi alaga ning võimalike teedega</w:t>
      </w:r>
    </w:p>
    <w:p w:rsidR="00F41558" w:rsidRPr="005F4F08" w:rsidRDefault="00F41558" w:rsidP="00F41558">
      <w:pPr>
        <w:pStyle w:val="Normaalne"/>
      </w:pPr>
      <w:r w:rsidRPr="005F4F08">
        <w:t>Tee-ehitusprojekt tuleb koostada selliselt, et säilib detailplaneeringuga kavandatud teedevõrgustik ja hoonestusalad</w:t>
      </w:r>
      <w:r w:rsidR="00D11D5C" w:rsidRPr="005F4F08">
        <w:t xml:space="preserve"> võimalikult suures ulatuses</w:t>
      </w:r>
      <w:r w:rsidRPr="005F4F08">
        <w:t xml:space="preserve">. Kogujatee ja I klassi maantee ehitamiseks vajalikus osas tuleb detailplaneering kehtetuks tunnistada, nimetatud osas pole vajalik uue detailplaneeringu koostamine, </w:t>
      </w:r>
      <w:r w:rsidR="0005280B" w:rsidRPr="005F4F08">
        <w:t>krundi piirid tuleb määrata tee-ehitusprojekti alusel</w:t>
      </w:r>
      <w:r w:rsidRPr="005F4F08">
        <w:t>.</w:t>
      </w:r>
    </w:p>
    <w:p w:rsidR="00C210CE" w:rsidRPr="005F4F08" w:rsidRDefault="00C210CE" w:rsidP="003A087E">
      <w:pPr>
        <w:pStyle w:val="Normaalne"/>
      </w:pPr>
    </w:p>
    <w:p w:rsidR="00F47C7E" w:rsidRPr="005F4F08" w:rsidRDefault="00F47C7E" w:rsidP="00486AB9">
      <w:pPr>
        <w:pStyle w:val="Normaalne"/>
      </w:pPr>
    </w:p>
    <w:p w:rsidR="00C41BA2" w:rsidRPr="005F4F08" w:rsidRDefault="00F945E7" w:rsidP="00500FA2">
      <w:pPr>
        <w:pStyle w:val="Pealkiri2"/>
      </w:pPr>
      <w:r w:rsidRPr="005F4F08">
        <w:br w:type="page"/>
      </w:r>
      <w:bookmarkStart w:id="242" w:name="_Toc287270338"/>
      <w:bookmarkStart w:id="243" w:name="_Toc287950908"/>
      <w:bookmarkStart w:id="244" w:name="_Toc312057967"/>
      <w:r w:rsidR="009170E5" w:rsidRPr="005F4F08">
        <w:lastRenderedPageBreak/>
        <w:t>J</w:t>
      </w:r>
      <w:r w:rsidRPr="005F4F08">
        <w:t>oonised</w:t>
      </w:r>
      <w:bookmarkEnd w:id="242"/>
      <w:bookmarkEnd w:id="243"/>
      <w:bookmarkEnd w:id="244"/>
    </w:p>
    <w:p w:rsidR="00500FA2" w:rsidRPr="005F4F08" w:rsidRDefault="009170E5" w:rsidP="000F2B61">
      <w:pPr>
        <w:pStyle w:val="Pealkiri3"/>
        <w:numPr>
          <w:ilvl w:val="0"/>
          <w:numId w:val="0"/>
        </w:numPr>
      </w:pPr>
      <w:r w:rsidRPr="006F5923">
        <w:t>Situatsiooniskeem</w:t>
      </w:r>
    </w:p>
    <w:p w:rsidR="009170E5" w:rsidRPr="005F4F08" w:rsidRDefault="009170E5" w:rsidP="000F2B61">
      <w:pPr>
        <w:pStyle w:val="Pealkiri3"/>
        <w:numPr>
          <w:ilvl w:val="0"/>
          <w:numId w:val="0"/>
        </w:numPr>
      </w:pPr>
      <w:r w:rsidRPr="006F5923">
        <w:t>Planeeringu põhijoonis 1:</w:t>
      </w:r>
      <w:r w:rsidR="000F2B61" w:rsidRPr="006F5923">
        <w:t xml:space="preserve"> </w:t>
      </w:r>
      <w:r w:rsidRPr="006F5923">
        <w:t>Mäeküla möödasõit</w:t>
      </w:r>
      <w:r w:rsidR="000F2B61" w:rsidRPr="006F5923">
        <w:t xml:space="preserve">, </w:t>
      </w:r>
      <w:r w:rsidRPr="006F5923">
        <w:t>Käsukonna möödasõit</w:t>
      </w:r>
    </w:p>
    <w:p w:rsidR="009170E5" w:rsidRPr="005F4F08" w:rsidRDefault="009170E5" w:rsidP="000F2B61">
      <w:pPr>
        <w:pStyle w:val="Pealkiri3"/>
        <w:numPr>
          <w:ilvl w:val="0"/>
          <w:numId w:val="0"/>
        </w:numPr>
      </w:pPr>
      <w:r w:rsidRPr="006F5923">
        <w:t>Planeeringu põhijoonis 2:</w:t>
      </w:r>
      <w:r w:rsidR="000F2B61" w:rsidRPr="006F5923">
        <w:t xml:space="preserve"> </w:t>
      </w:r>
      <w:r w:rsidRPr="006F5923">
        <w:t>Imavere (Paia ristmiku) õgvendus</w:t>
      </w:r>
      <w:r w:rsidR="000F2B61" w:rsidRPr="006F5923">
        <w:t xml:space="preserve">, </w:t>
      </w:r>
      <w:r w:rsidRPr="006F5923">
        <w:t>Adavere möödasõit</w:t>
      </w:r>
    </w:p>
    <w:p w:rsidR="009170E5" w:rsidRPr="005F4F08" w:rsidRDefault="009170E5" w:rsidP="000F2B61">
      <w:pPr>
        <w:pStyle w:val="Pealkiri3"/>
        <w:numPr>
          <w:ilvl w:val="0"/>
          <w:numId w:val="0"/>
        </w:numPr>
      </w:pPr>
      <w:r w:rsidRPr="006F5923">
        <w:t>Planeeringu põhijoonis 3:</w:t>
      </w:r>
      <w:r w:rsidR="000F2B61" w:rsidRPr="006F5923">
        <w:t xml:space="preserve"> </w:t>
      </w:r>
      <w:r w:rsidRPr="006F5923">
        <w:t>Põltsamaa (Puhu ristmiku) möödasõit</w:t>
      </w:r>
      <w:r w:rsidR="000F2B61" w:rsidRPr="006F5923">
        <w:t xml:space="preserve">, </w:t>
      </w:r>
      <w:r w:rsidRPr="006F5923">
        <w:t>Kaliküla lõik</w:t>
      </w:r>
      <w:r w:rsidR="000F2B61" w:rsidRPr="006F5923">
        <w:t xml:space="preserve">, </w:t>
      </w:r>
      <w:r w:rsidRPr="006F5923">
        <w:t>Neanurme-Tõrenurme õgvendus</w:t>
      </w:r>
    </w:p>
    <w:p w:rsidR="007F3C8A" w:rsidRPr="005F4F08" w:rsidRDefault="007F3C8A" w:rsidP="000F2B61">
      <w:pPr>
        <w:pStyle w:val="Pealkiri3"/>
        <w:numPr>
          <w:ilvl w:val="0"/>
          <w:numId w:val="0"/>
        </w:numPr>
      </w:pPr>
      <w:r w:rsidRPr="006F5923">
        <w:t>Planeeringu põhijoonis 4:</w:t>
      </w:r>
      <w:r w:rsidR="000F2B61" w:rsidRPr="006F5923">
        <w:t xml:space="preserve"> </w:t>
      </w:r>
      <w:r w:rsidRPr="006F5923">
        <w:t>Pikknurme õgvendus</w:t>
      </w:r>
      <w:r w:rsidR="000F2B61" w:rsidRPr="006F5923">
        <w:t xml:space="preserve">, </w:t>
      </w:r>
      <w:r w:rsidRPr="006F5923">
        <w:t>Puurmani (Altnurga) õgvendus</w:t>
      </w:r>
      <w:r w:rsidR="000F2B61" w:rsidRPr="006F5923">
        <w:t xml:space="preserve">, </w:t>
      </w:r>
      <w:r w:rsidRPr="006F5923">
        <w:t>Altnurga-Kärevere lõik (osaliselt)</w:t>
      </w:r>
    </w:p>
    <w:p w:rsidR="007F3C8A" w:rsidRPr="005F4F08" w:rsidRDefault="007F3C8A" w:rsidP="000F2B61">
      <w:pPr>
        <w:pStyle w:val="Pealkiri3"/>
        <w:numPr>
          <w:ilvl w:val="0"/>
          <w:numId w:val="0"/>
        </w:numPr>
      </w:pPr>
      <w:r w:rsidRPr="006F5923">
        <w:t>Planeeringu põhijoonis 5:</w:t>
      </w:r>
      <w:r w:rsidR="000F2B61" w:rsidRPr="006F5923">
        <w:t xml:space="preserve"> </w:t>
      </w:r>
      <w:r w:rsidRPr="006F5923">
        <w:t>Altnurga-Kärevere lõik (osaliselt)</w:t>
      </w:r>
      <w:r w:rsidR="000F2B61" w:rsidRPr="006F5923">
        <w:t xml:space="preserve">, </w:t>
      </w:r>
      <w:r w:rsidRPr="006F5923">
        <w:t>Kärevere möödasõit</w:t>
      </w:r>
      <w:r w:rsidR="000F2B61" w:rsidRPr="006F5923">
        <w:t xml:space="preserve">, </w:t>
      </w:r>
      <w:r w:rsidRPr="006F5923">
        <w:t>Tähtvere valla lõik</w:t>
      </w:r>
    </w:p>
    <w:p w:rsidR="008526E2" w:rsidRPr="005F4F08" w:rsidRDefault="007F3C8A" w:rsidP="000F2B61">
      <w:pPr>
        <w:pStyle w:val="Pealkiri3"/>
        <w:numPr>
          <w:ilvl w:val="0"/>
          <w:numId w:val="0"/>
        </w:numPr>
      </w:pPr>
      <w:r w:rsidRPr="006F5923">
        <w:t>Planeeringu põhijoonis 6:</w:t>
      </w:r>
      <w:r w:rsidR="000F2B61" w:rsidRPr="006F5923">
        <w:t xml:space="preserve"> </w:t>
      </w:r>
      <w:r w:rsidRPr="006F5923">
        <w:t>Imavere (Paia rist</w:t>
      </w:r>
      <w:r w:rsidRPr="006F5923">
        <w:t>m</w:t>
      </w:r>
      <w:r w:rsidRPr="006F5923">
        <w:t>iku) õgvendus</w:t>
      </w:r>
      <w:r w:rsidR="000F2B61" w:rsidRPr="006F5923">
        <w:t xml:space="preserve"> </w:t>
      </w:r>
      <w:r w:rsidRPr="006F5923">
        <w:t>(osaliselt), võimalik Imavere möödasõit teel nr 49</w:t>
      </w:r>
      <w:r w:rsidR="008526E2" w:rsidRPr="005F4F08">
        <w:t xml:space="preserve"> </w:t>
      </w:r>
    </w:p>
    <w:p w:rsidR="007F3C8A" w:rsidRPr="005F4F08" w:rsidRDefault="008526E2" w:rsidP="000F2B61">
      <w:pPr>
        <w:pStyle w:val="Pealkiri3"/>
        <w:numPr>
          <w:ilvl w:val="0"/>
          <w:numId w:val="0"/>
        </w:numPr>
      </w:pPr>
      <w:r w:rsidRPr="005F4F08">
        <w:t>Planeeringu koondjoonis</w:t>
      </w:r>
    </w:p>
    <w:p w:rsidR="008526E2" w:rsidRPr="005F4F08" w:rsidRDefault="008526E2" w:rsidP="006F5923">
      <w:pPr>
        <w:ind w:left="0"/>
        <w:rPr>
          <w:lang w:val="et-EE"/>
        </w:rPr>
      </w:pPr>
    </w:p>
    <w:p w:rsidR="008526E2" w:rsidRPr="005F4F08" w:rsidRDefault="008526E2" w:rsidP="008526E2">
      <w:pPr>
        <w:rPr>
          <w:lang w:val="et-EE"/>
        </w:rPr>
      </w:pPr>
    </w:p>
    <w:sectPr w:rsidR="008526E2" w:rsidRPr="005F4F08" w:rsidSect="00AB5911">
      <w:headerReference w:type="default" r:id="rId68"/>
      <w:headerReference w:type="first" r:id="rId69"/>
      <w:footerReference w:type="first" r:id="rId70"/>
      <w:pgSz w:w="11907" w:h="16840" w:code="9"/>
      <w:pgMar w:top="1418" w:right="1134" w:bottom="1134" w:left="1985" w:header="709" w:footer="709" w:gutter="0"/>
      <w:pgBorders w:offsetFrom="page">
        <w:top w:val="none" w:sz="0" w:space="0" w:color="000000"/>
        <w:left w:val="none" w:sz="0" w:space="0" w:color="000000"/>
        <w:bottom w:val="none" w:sz="0" w:space="0" w:color="000000"/>
        <w:right w:val="none" w:sz="0" w:space="0" w:color="00000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0B30" w:rsidRDefault="004F0B30">
      <w:r>
        <w:separator/>
      </w:r>
    </w:p>
  </w:endnote>
  <w:endnote w:type="continuationSeparator" w:id="0">
    <w:p w:rsidR="004F0B30" w:rsidRDefault="004F0B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10002FF" w:usb1="4000ACFF" w:usb2="00000009" w:usb3="00000000" w:csb0="0000019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316E" w:rsidRDefault="0086316E" w:rsidP="00CE52BE">
    <w:pPr>
      <w:framePr w:wrap="around" w:vAnchor="text" w:hAnchor="margin" w:xAlign="outside" w:y="1"/>
    </w:pPr>
    <w:r>
      <w:fldChar w:fldCharType="begin"/>
    </w:r>
    <w:r>
      <w:instrText xml:space="preserve">PAGE  </w:instrText>
    </w:r>
    <w:r>
      <w:fldChar w:fldCharType="end"/>
    </w:r>
  </w:p>
  <w:p w:rsidR="0086316E" w:rsidRDefault="0086316E" w:rsidP="00E000D5">
    <w:pP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316E" w:rsidRDefault="0086316E" w:rsidP="00AB5911">
    <w:pPr>
      <w:pStyle w:val="Jalus"/>
      <w:framePr w:wrap="around" w:vAnchor="text" w:hAnchor="page" w:x="6410" w:y="-25"/>
      <w:ind w:left="0"/>
      <w:rPr>
        <w:rStyle w:val="Lehekljenumber"/>
      </w:rPr>
    </w:pPr>
    <w:r>
      <w:rPr>
        <w:rStyle w:val="Lehekljenumber"/>
      </w:rPr>
      <w:fldChar w:fldCharType="begin"/>
    </w:r>
    <w:r>
      <w:rPr>
        <w:rStyle w:val="Lehekljenumber"/>
      </w:rPr>
      <w:instrText xml:space="preserve">PAGE  </w:instrText>
    </w:r>
    <w:r>
      <w:rPr>
        <w:rStyle w:val="Lehekljenumber"/>
      </w:rPr>
      <w:fldChar w:fldCharType="separate"/>
    </w:r>
    <w:r w:rsidR="00136C6D">
      <w:rPr>
        <w:rStyle w:val="Lehekljenumber"/>
        <w:noProof/>
      </w:rPr>
      <w:t>74</w:t>
    </w:r>
    <w:r>
      <w:rPr>
        <w:rStyle w:val="Lehekljenumber"/>
      </w:rPr>
      <w:fldChar w:fldCharType="end"/>
    </w:r>
  </w:p>
  <w:p w:rsidR="0086316E" w:rsidRDefault="0086316E" w:rsidP="00E000D5">
    <w:pPr>
      <w:spacing w:line="240" w:lineRule="auto"/>
      <w:ind w:left="0" w:right="403" w:firstLine="360"/>
      <w:jc w:val="left"/>
      <w:rPr>
        <w:lang w:val="et-EE"/>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316E" w:rsidRDefault="0086316E" w:rsidP="00120E92">
    <w:pPr>
      <w:pStyle w:val="Esileheandmed"/>
      <w:spacing w:line="240" w:lineRule="auto"/>
      <w:jc w:val="left"/>
      <w:rPr>
        <w:lang w:val="en-GB"/>
      </w:rPr>
    </w:pPr>
    <w:smartTag w:uri="urn:schemas-microsoft-com:office:smarttags" w:element="City">
      <w:smartTag w:uri="urn:schemas-microsoft-com:office:smarttags" w:element="place">
        <w:r>
          <w:rPr>
            <w:lang w:val="en-GB"/>
          </w:rPr>
          <w:t>Tartu</w:t>
        </w:r>
      </w:smartTag>
    </w:smartTag>
  </w:p>
  <w:p w:rsidR="0086316E" w:rsidRDefault="0086316E" w:rsidP="00120E92">
    <w:pPr>
      <w:spacing w:line="240" w:lineRule="auto"/>
      <w:ind w:left="0"/>
      <w:jc w:val="left"/>
      <w:rPr>
        <w:rFonts w:cs="Arial"/>
        <w:sz w:val="24"/>
      </w:rPr>
    </w:pPr>
    <w:r>
      <w:rPr>
        <w:rFonts w:cs="Arial"/>
        <w:sz w:val="24"/>
      </w:rPr>
      <w:t>201</w:t>
    </w:r>
    <w:r w:rsidR="009D08FC">
      <w:rPr>
        <w:rFonts w:cs="Arial"/>
        <w:sz w:val="24"/>
      </w:rPr>
      <w:t>2</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316E" w:rsidRDefault="0086316E">
    <w:pPr>
      <w:pStyle w:val="Jalus"/>
      <w:framePr w:wrap="around" w:vAnchor="text" w:hAnchor="margin" w:xAlign="right" w:y="1"/>
      <w:rPr>
        <w:sz w:val="18"/>
        <w:szCs w:val="18"/>
      </w:rPr>
    </w:pPr>
    <w:r>
      <w:rPr>
        <w:sz w:val="18"/>
        <w:szCs w:val="18"/>
      </w:rPr>
      <w:fldChar w:fldCharType="begin"/>
    </w:r>
    <w:r>
      <w:rPr>
        <w:sz w:val="18"/>
        <w:szCs w:val="18"/>
      </w:rPr>
      <w:instrText xml:space="preserve">PAGE  </w:instrText>
    </w:r>
    <w:r>
      <w:rPr>
        <w:sz w:val="18"/>
        <w:szCs w:val="18"/>
      </w:rPr>
      <w:fldChar w:fldCharType="separate"/>
    </w:r>
    <w:r>
      <w:rPr>
        <w:noProof/>
        <w:sz w:val="18"/>
        <w:szCs w:val="18"/>
      </w:rPr>
      <w:t>1</w:t>
    </w:r>
    <w:r>
      <w:rPr>
        <w:sz w:val="18"/>
        <w:szCs w:val="18"/>
      </w:rPr>
      <w:fldChar w:fldCharType="end"/>
    </w:r>
  </w:p>
  <w:p w:rsidR="0086316E" w:rsidRDefault="0086316E" w:rsidP="00AD2DAF">
    <w:pPr>
      <w:spacing w:line="240" w:lineRule="auto"/>
      <w:ind w:left="0" w:right="403"/>
      <w:jc w:val="left"/>
      <w:rPr>
        <w:lang w:val="et-EE"/>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0B30" w:rsidRDefault="004F0B30">
      <w:r>
        <w:separator/>
      </w:r>
    </w:p>
  </w:footnote>
  <w:footnote w:type="continuationSeparator" w:id="0">
    <w:p w:rsidR="004F0B30" w:rsidRDefault="004F0B30">
      <w:r>
        <w:continuationSeparator/>
      </w:r>
    </w:p>
  </w:footnote>
  <w:footnote w:id="1">
    <w:p w:rsidR="0086316E" w:rsidRPr="00573AC9" w:rsidRDefault="0086316E">
      <w:pPr>
        <w:pStyle w:val="Allmrkusetekst"/>
      </w:pPr>
      <w:r>
        <w:rPr>
          <w:rStyle w:val="Allmrkuseviide"/>
        </w:rPr>
        <w:footnoteRef/>
      </w:r>
      <w:r>
        <w:t xml:space="preserve"> Vt köide 3. </w:t>
      </w:r>
      <w:r w:rsidRPr="00573AC9">
        <w:t>PÕHIMAANTEE NR 2 (E263) TALLINN– TARTU– VÕRU– LUHAMAA MAANTEE km 92,0 - 183,0 TEETRASSI ASUKOHTA TÄPSUSTAV TEEMAPLANEERING</w:t>
      </w:r>
      <w:r>
        <w:t>,</w:t>
      </w:r>
      <w:r w:rsidRPr="00573AC9">
        <w:t xml:space="preserve"> LIIKLUSOHUTUSE ANALÜÜS</w:t>
      </w:r>
      <w:r>
        <w:t>. Inseneribüroo Stratum, Tallinn 2010</w:t>
      </w:r>
    </w:p>
  </w:footnote>
  <w:footnote w:id="2">
    <w:p w:rsidR="0086316E" w:rsidRPr="00573AC9" w:rsidRDefault="0086316E">
      <w:pPr>
        <w:pStyle w:val="Allmrkusetekst"/>
      </w:pPr>
      <w:r>
        <w:rPr>
          <w:rStyle w:val="Allmrkuseviide"/>
        </w:rPr>
        <w:footnoteRef/>
      </w:r>
      <w:r>
        <w:t xml:space="preserve"> Vt köide 3. </w:t>
      </w:r>
      <w:r w:rsidRPr="00573AC9">
        <w:t>LIIKLUSUURINGUD JA LIIKLUSE PROGNOOS PÕHIMAANTEE NR.</w:t>
      </w:r>
      <w:r>
        <w:t xml:space="preserve"> </w:t>
      </w:r>
      <w:r w:rsidRPr="00573AC9">
        <w:t>2 (E263) TALLINN- TARTU- VÕRU- LUHAMAA MAANTEE LÕIGU km 92,0 kuni 183,0 TEETRASSI ASUKOHTA TÄPSUSTAVA TEEMAPLANEERINGU KOOSTAMISEKS</w:t>
      </w:r>
      <w:r>
        <w:t>. Tallinna Tehnikaülikool, Teedeinstituut, Tallinn 2010</w:t>
      </w:r>
    </w:p>
  </w:footnote>
  <w:footnote w:id="3">
    <w:p w:rsidR="0086316E" w:rsidRDefault="0086316E">
      <w:pPr>
        <w:pStyle w:val="Allmrkusetekst"/>
      </w:pPr>
      <w:r>
        <w:rPr>
          <w:rStyle w:val="Allmrkuseviide"/>
        </w:rPr>
        <w:footnoteRef/>
      </w:r>
      <w:r>
        <w:t xml:space="preserve"> Vt köide 3. </w:t>
      </w:r>
      <w:r w:rsidRPr="00DF2EC4">
        <w:t>Järvamaa, Jõgevamaa ja Tartumaa maakonnaplaneeringuid täpsustava teemaplaneeringu "Põhimaantee nr 2 (E263) Tallinn- Tartu- Võru- Luhamaa trassi asukoha täpsustamine km 92,0 -183,0"</w:t>
      </w:r>
      <w:r>
        <w:t xml:space="preserve"> Tulemuslikkuse aruanne ja -analüüs, tasuvusarvutus ja finantsanalüüs. AS EA Reng, Tallinn 2010.</w:t>
      </w:r>
    </w:p>
  </w:footnote>
  <w:footnote w:id="4">
    <w:p w:rsidR="0086316E" w:rsidRDefault="0086316E">
      <w:pPr>
        <w:pStyle w:val="Allmrkusetekst"/>
      </w:pPr>
      <w:r>
        <w:rPr>
          <w:rStyle w:val="Allmrkuseviide"/>
        </w:rPr>
        <w:footnoteRef/>
      </w:r>
      <w:r>
        <w:t xml:space="preserve"> Vt köide 3. </w:t>
      </w:r>
      <w:r w:rsidRPr="00DF2EC4">
        <w:t>Järvamaa, Jõgevamaa ja Tartumaa maakonnaplaneeringuid täpsustava teemaplaneeringu "Põhimaantee nr 2 (E263) Tallinn- Tartu- Võru- Luhamaa trassi asukoha täpsustamine km 92,0 -183,0" keskkonnamõju strateegiline hindamine</w:t>
      </w:r>
      <w:r>
        <w:t xml:space="preserve">. OÜ Alkranel, </w:t>
      </w:r>
      <w:r w:rsidR="008526E2">
        <w:t>OÜ Artes Terrae</w:t>
      </w:r>
      <w:r>
        <w:t xml:space="preserve">, Tartu 2011.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316E" w:rsidRDefault="00136C6D">
    <w:pPr>
      <w:pStyle w:val="Pis"/>
      <w:spacing w:line="240" w:lineRule="auto"/>
      <w:ind w:left="0"/>
      <w:jc w:val="left"/>
      <w:rPr>
        <w:sz w:val="18"/>
        <w:u w:val="double"/>
        <w:lang w:val="et-EE"/>
      </w:rPr>
    </w:pPr>
    <w:r>
      <w:rPr>
        <w:noProof/>
        <w:sz w:val="18"/>
        <w:u w:val="double"/>
        <w:lang w:val="et-EE" w:eastAsia="et-EE"/>
      </w:rPr>
      <w:drawing>
        <wp:anchor distT="0" distB="0" distL="114300" distR="114300" simplePos="0" relativeHeight="251651072" behindDoc="1" locked="0" layoutInCell="1" allowOverlap="1">
          <wp:simplePos x="0" y="0"/>
          <wp:positionH relativeFrom="column">
            <wp:posOffset>4914900</wp:posOffset>
          </wp:positionH>
          <wp:positionV relativeFrom="paragraph">
            <wp:posOffset>629920</wp:posOffset>
          </wp:positionV>
          <wp:extent cx="457200" cy="457200"/>
          <wp:effectExtent l="0" t="0" r="0" b="0"/>
          <wp:wrapTight wrapText="bothSides">
            <wp:wrapPolygon edited="0">
              <wp:start x="0" y="0"/>
              <wp:lineTo x="0" y="20700"/>
              <wp:lineTo x="20700" y="20700"/>
              <wp:lineTo x="20700" y="0"/>
              <wp:lineTo x="0" y="0"/>
            </wp:wrapPolygon>
          </wp:wrapTight>
          <wp:docPr id="11" name="Pilt 1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316E" w:rsidRPr="00674AF3" w:rsidRDefault="00136C6D" w:rsidP="00746933">
    <w:pPr>
      <w:pStyle w:val="Pis"/>
      <w:spacing w:line="312" w:lineRule="auto"/>
      <w:ind w:left="4820" w:right="-284"/>
      <w:jc w:val="right"/>
      <w:rPr>
        <w:sz w:val="14"/>
        <w:szCs w:val="14"/>
        <w:u w:val="double"/>
        <w:lang w:val="et-EE"/>
      </w:rPr>
    </w:pPr>
    <w:r>
      <w:rPr>
        <w:noProof/>
        <w:sz w:val="14"/>
        <w:szCs w:val="14"/>
        <w:lang w:val="et-EE" w:eastAsia="et-EE"/>
      </w:rPr>
      <w:drawing>
        <wp:anchor distT="0" distB="0" distL="114300" distR="114300" simplePos="0" relativeHeight="251664384" behindDoc="0" locked="0" layoutInCell="1" allowOverlap="1">
          <wp:simplePos x="0" y="0"/>
          <wp:positionH relativeFrom="column">
            <wp:posOffset>2124075</wp:posOffset>
          </wp:positionH>
          <wp:positionV relativeFrom="paragraph">
            <wp:posOffset>10795</wp:posOffset>
          </wp:positionV>
          <wp:extent cx="932180" cy="349885"/>
          <wp:effectExtent l="0" t="0" r="1270" b="0"/>
          <wp:wrapSquare wrapText="bothSides"/>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2180" cy="3498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4"/>
        <w:szCs w:val="14"/>
        <w:lang w:val="et-EE" w:eastAsia="et-EE"/>
      </w:rPr>
      <w:drawing>
        <wp:anchor distT="0" distB="0" distL="114300" distR="114300" simplePos="0" relativeHeight="251653120" behindDoc="1" locked="0" layoutInCell="1" allowOverlap="1">
          <wp:simplePos x="0" y="0"/>
          <wp:positionH relativeFrom="column">
            <wp:posOffset>1368425</wp:posOffset>
          </wp:positionH>
          <wp:positionV relativeFrom="paragraph">
            <wp:posOffset>71755</wp:posOffset>
          </wp:positionV>
          <wp:extent cx="719455" cy="229870"/>
          <wp:effectExtent l="0" t="0" r="4445" b="0"/>
          <wp:wrapSquare wrapText="bothSides"/>
          <wp:docPr id="16" name="Pilt 16" descr="EA_Reng_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_Reng_A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9455" cy="229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4"/>
        <w:szCs w:val="14"/>
        <w:lang w:val="et-EE" w:eastAsia="et-EE"/>
      </w:rPr>
      <w:drawing>
        <wp:anchor distT="0" distB="0" distL="114300" distR="114300" simplePos="0" relativeHeight="251652096" behindDoc="1" locked="0" layoutInCell="1" allowOverlap="1">
          <wp:simplePos x="0" y="0"/>
          <wp:positionH relativeFrom="column">
            <wp:posOffset>1083945</wp:posOffset>
          </wp:positionH>
          <wp:positionV relativeFrom="paragraph">
            <wp:posOffset>53975</wp:posOffset>
          </wp:positionV>
          <wp:extent cx="241300" cy="241300"/>
          <wp:effectExtent l="0" t="0" r="6350" b="6350"/>
          <wp:wrapTight wrapText="bothSides">
            <wp:wrapPolygon edited="0">
              <wp:start x="0" y="0"/>
              <wp:lineTo x="0" y="20463"/>
              <wp:lineTo x="20463" y="20463"/>
              <wp:lineTo x="20463" y="0"/>
              <wp:lineTo x="0" y="0"/>
            </wp:wrapPolygon>
          </wp:wrapTight>
          <wp:docPr id="15" name="Pilt 1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sz w:val="14"/>
        <w:szCs w:val="14"/>
        <w:lang w:val="et-EE" w:eastAsia="et-EE"/>
      </w:rPr>
      <w:drawing>
        <wp:anchor distT="0" distB="0" distL="114300" distR="114300" simplePos="0" relativeHeight="251657216" behindDoc="0" locked="0" layoutInCell="1" allowOverlap="1">
          <wp:simplePos x="0" y="0"/>
          <wp:positionH relativeFrom="column">
            <wp:posOffset>813435</wp:posOffset>
          </wp:positionH>
          <wp:positionV relativeFrom="paragraph">
            <wp:posOffset>32385</wp:posOffset>
          </wp:positionV>
          <wp:extent cx="241300" cy="296545"/>
          <wp:effectExtent l="0" t="0" r="6350" b="8255"/>
          <wp:wrapNone/>
          <wp:docPr id="20" name="Pilt 20" descr="MN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NTLOGO"/>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41300" cy="2965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sz w:val="14"/>
        <w:szCs w:val="14"/>
        <w:lang w:val="et-EE" w:eastAsia="et-EE"/>
      </w:rPr>
      <w:drawing>
        <wp:anchor distT="0" distB="0" distL="114300" distR="114300" simplePos="0" relativeHeight="251654144" behindDoc="0" locked="0" layoutInCell="1" allowOverlap="1">
          <wp:simplePos x="0" y="0"/>
          <wp:positionH relativeFrom="column">
            <wp:posOffset>540385</wp:posOffset>
          </wp:positionH>
          <wp:positionV relativeFrom="paragraph">
            <wp:posOffset>10160</wp:posOffset>
          </wp:positionV>
          <wp:extent cx="241300" cy="331470"/>
          <wp:effectExtent l="0" t="0" r="6350" b="0"/>
          <wp:wrapNone/>
          <wp:docPr id="17" name="Pil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1300" cy="3314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sz w:val="14"/>
        <w:szCs w:val="14"/>
        <w:lang w:val="et-EE" w:eastAsia="et-EE"/>
      </w:rPr>
      <w:drawing>
        <wp:anchor distT="0" distB="0" distL="114300" distR="114300" simplePos="0" relativeHeight="251656192" behindDoc="0" locked="0" layoutInCell="1" allowOverlap="1">
          <wp:simplePos x="0" y="0"/>
          <wp:positionH relativeFrom="column">
            <wp:posOffset>269875</wp:posOffset>
          </wp:positionH>
          <wp:positionV relativeFrom="paragraph">
            <wp:posOffset>10160</wp:posOffset>
          </wp:positionV>
          <wp:extent cx="241300" cy="331470"/>
          <wp:effectExtent l="0" t="0" r="6350" b="0"/>
          <wp:wrapNone/>
          <wp:docPr id="19" name="Pil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1300" cy="3314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sz w:val="14"/>
        <w:szCs w:val="14"/>
        <w:lang w:val="et-EE" w:eastAsia="et-EE"/>
      </w:rPr>
      <w:drawing>
        <wp:anchor distT="0" distB="0" distL="114300" distR="114300" simplePos="0" relativeHeight="251655168" behindDoc="0" locked="0" layoutInCell="1" allowOverlap="1">
          <wp:simplePos x="0" y="0"/>
          <wp:positionH relativeFrom="column">
            <wp:posOffset>0</wp:posOffset>
          </wp:positionH>
          <wp:positionV relativeFrom="paragraph">
            <wp:posOffset>10160</wp:posOffset>
          </wp:positionV>
          <wp:extent cx="241300" cy="331470"/>
          <wp:effectExtent l="0" t="0" r="6350" b="0"/>
          <wp:wrapNone/>
          <wp:docPr id="18" name="Pil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1300" cy="331470"/>
                  </a:xfrm>
                  <a:prstGeom prst="rect">
                    <a:avLst/>
                  </a:prstGeom>
                  <a:noFill/>
                  <a:ln>
                    <a:noFill/>
                  </a:ln>
                </pic:spPr>
              </pic:pic>
            </a:graphicData>
          </a:graphic>
          <wp14:sizeRelH relativeFrom="page">
            <wp14:pctWidth>0</wp14:pctWidth>
          </wp14:sizeRelH>
          <wp14:sizeRelV relativeFrom="page">
            <wp14:pctHeight>0</wp14:pctHeight>
          </wp14:sizeRelV>
        </wp:anchor>
      </w:drawing>
    </w:r>
    <w:r w:rsidR="0086316E" w:rsidRPr="00674AF3">
      <w:rPr>
        <w:sz w:val="14"/>
        <w:szCs w:val="14"/>
        <w:lang w:val="et-EE"/>
      </w:rPr>
      <w:t>Järvamaa, Jõgevamaa ja Tartumaa maakonnaplaneeringuid täpsustav teemaplaneering "Põhimaantee nr 2 (E263) Tallinn- Tartu- Võru- Luhamaa trassi asukoha täpsustamine</w:t>
    </w:r>
    <w:r w:rsidR="0086316E">
      <w:rPr>
        <w:sz w:val="14"/>
        <w:szCs w:val="14"/>
        <w:lang w:val="et-EE"/>
      </w:rPr>
      <w:t xml:space="preserve"> </w:t>
    </w:r>
    <w:r w:rsidR="0086316E" w:rsidRPr="00674AF3">
      <w:rPr>
        <w:sz w:val="14"/>
        <w:szCs w:val="14"/>
        <w:lang w:val="et-EE"/>
      </w:rPr>
      <w:t>km 92,0 -183,0"</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316E" w:rsidRPr="00AD2EC1" w:rsidRDefault="00136C6D" w:rsidP="000D6C01">
    <w:pPr>
      <w:pStyle w:val="Pis"/>
      <w:spacing w:line="240" w:lineRule="auto"/>
      <w:ind w:left="5580"/>
      <w:jc w:val="left"/>
      <w:rPr>
        <w:sz w:val="13"/>
        <w:szCs w:val="13"/>
        <w:lang w:val="et-EE"/>
      </w:rPr>
    </w:pPr>
    <w:r>
      <w:rPr>
        <w:noProof/>
        <w:lang w:val="et-EE" w:eastAsia="et-EE"/>
      </w:rPr>
      <w:drawing>
        <wp:anchor distT="0" distB="0" distL="114300" distR="114300" simplePos="0" relativeHeight="251662336" behindDoc="0" locked="0" layoutInCell="1" allowOverlap="1">
          <wp:simplePos x="0" y="0"/>
          <wp:positionH relativeFrom="column">
            <wp:posOffset>883285</wp:posOffset>
          </wp:positionH>
          <wp:positionV relativeFrom="paragraph">
            <wp:posOffset>-6985</wp:posOffset>
          </wp:positionV>
          <wp:extent cx="332740" cy="457200"/>
          <wp:effectExtent l="0" t="0" r="0" b="0"/>
          <wp:wrapNone/>
          <wp:docPr id="37" name="Pil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27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t-EE" w:eastAsia="et-EE"/>
      </w:rPr>
      <w:drawing>
        <wp:anchor distT="0" distB="0" distL="114300" distR="114300" simplePos="0" relativeHeight="251661312" behindDoc="0" locked="0" layoutInCell="1" allowOverlap="1">
          <wp:simplePos x="0" y="0"/>
          <wp:positionH relativeFrom="column">
            <wp:posOffset>540385</wp:posOffset>
          </wp:positionH>
          <wp:positionV relativeFrom="paragraph">
            <wp:posOffset>-6985</wp:posOffset>
          </wp:positionV>
          <wp:extent cx="332740" cy="457200"/>
          <wp:effectExtent l="0" t="0" r="0" b="0"/>
          <wp:wrapNone/>
          <wp:docPr id="36" name="Pil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327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t-EE" w:eastAsia="et-EE"/>
      </w:rPr>
      <w:drawing>
        <wp:anchor distT="0" distB="0" distL="114300" distR="114300" simplePos="0" relativeHeight="251660288" behindDoc="0" locked="0" layoutInCell="1" allowOverlap="1">
          <wp:simplePos x="0" y="0"/>
          <wp:positionH relativeFrom="column">
            <wp:posOffset>1226185</wp:posOffset>
          </wp:positionH>
          <wp:positionV relativeFrom="paragraph">
            <wp:posOffset>-6985</wp:posOffset>
          </wp:positionV>
          <wp:extent cx="332740" cy="457200"/>
          <wp:effectExtent l="0" t="0" r="0" b="0"/>
          <wp:wrapNone/>
          <wp:docPr id="35" name="Pil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327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t-EE" w:eastAsia="et-EE"/>
      </w:rPr>
      <w:drawing>
        <wp:anchor distT="0" distB="0" distL="114300" distR="114300" simplePos="0" relativeHeight="251659264" behindDoc="1" locked="0" layoutInCell="1" allowOverlap="1">
          <wp:simplePos x="0" y="0"/>
          <wp:positionH relativeFrom="column">
            <wp:posOffset>2304415</wp:posOffset>
          </wp:positionH>
          <wp:positionV relativeFrom="paragraph">
            <wp:posOffset>54610</wp:posOffset>
          </wp:positionV>
          <wp:extent cx="1143000" cy="365125"/>
          <wp:effectExtent l="0" t="0" r="0" b="0"/>
          <wp:wrapSquare wrapText="bothSides"/>
          <wp:docPr id="34" name="Pilt 34" descr="EA_Reng_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_Reng_AS"/>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0" cy="365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t-EE" w:eastAsia="et-EE"/>
      </w:rPr>
      <w:drawing>
        <wp:anchor distT="0" distB="0" distL="114300" distR="114300" simplePos="0" relativeHeight="251658240" behindDoc="1" locked="0" layoutInCell="1" allowOverlap="1">
          <wp:simplePos x="0" y="0"/>
          <wp:positionH relativeFrom="column">
            <wp:posOffset>1911985</wp:posOffset>
          </wp:positionH>
          <wp:positionV relativeFrom="paragraph">
            <wp:posOffset>36830</wp:posOffset>
          </wp:positionV>
          <wp:extent cx="342900" cy="342900"/>
          <wp:effectExtent l="0" t="0" r="0" b="0"/>
          <wp:wrapTight wrapText="bothSides">
            <wp:wrapPolygon edited="0">
              <wp:start x="0" y="0"/>
              <wp:lineTo x="0" y="20400"/>
              <wp:lineTo x="20400" y="20400"/>
              <wp:lineTo x="20400" y="0"/>
              <wp:lineTo x="0" y="0"/>
            </wp:wrapPolygon>
          </wp:wrapTight>
          <wp:docPr id="33" name="Pilt 3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t-EE" w:eastAsia="et-EE"/>
      </w:rPr>
      <w:drawing>
        <wp:anchor distT="0" distB="0" distL="114300" distR="114300" simplePos="0" relativeHeight="251663360" behindDoc="0" locked="0" layoutInCell="1" allowOverlap="1">
          <wp:simplePos x="0" y="0"/>
          <wp:positionH relativeFrom="column">
            <wp:posOffset>1569085</wp:posOffset>
          </wp:positionH>
          <wp:positionV relativeFrom="paragraph">
            <wp:posOffset>15240</wp:posOffset>
          </wp:positionV>
          <wp:extent cx="323850" cy="397510"/>
          <wp:effectExtent l="0" t="0" r="0" b="2540"/>
          <wp:wrapNone/>
          <wp:docPr id="38" name="Pilt 38" descr="MN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NTLOG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3850" cy="39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86316E">
      <w:t xml:space="preserve"> </w:t>
    </w:r>
    <w:r w:rsidR="0086316E" w:rsidRPr="009826EC">
      <w:rPr>
        <w:sz w:val="18"/>
        <w:szCs w:val="18"/>
        <w:u w:val="double"/>
        <w:lang w:val="et-EE"/>
      </w:rPr>
      <w:t>Järvamaa, Jõgevamaa ja Tartumaa maakonnaplaneeringuid täpsustav teemaplaneering "Põhimaantee nr 2 (E263) Tallinn- Tartu- Võru- Luhamaa trassi asukoha täpsustamine km 92,0 -183,0"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7A02D48"/>
    <w:lvl w:ilvl="0">
      <w:start w:val="1"/>
      <w:numFmt w:val="decimal"/>
      <w:lvlText w:val="%1."/>
      <w:lvlJc w:val="left"/>
      <w:pPr>
        <w:tabs>
          <w:tab w:val="num" w:pos="1492"/>
        </w:tabs>
        <w:ind w:left="1492" w:hanging="360"/>
      </w:pPr>
    </w:lvl>
  </w:abstractNum>
  <w:abstractNum w:abstractNumId="1">
    <w:nsid w:val="FFFFFF7D"/>
    <w:multiLevelType w:val="singleLevel"/>
    <w:tmpl w:val="58F65E94"/>
    <w:lvl w:ilvl="0">
      <w:start w:val="1"/>
      <w:numFmt w:val="decimal"/>
      <w:lvlText w:val="%1."/>
      <w:lvlJc w:val="left"/>
      <w:pPr>
        <w:tabs>
          <w:tab w:val="num" w:pos="1209"/>
        </w:tabs>
        <w:ind w:left="1209" w:hanging="360"/>
      </w:pPr>
    </w:lvl>
  </w:abstractNum>
  <w:abstractNum w:abstractNumId="2">
    <w:nsid w:val="FFFFFF7E"/>
    <w:multiLevelType w:val="singleLevel"/>
    <w:tmpl w:val="A1E0B182"/>
    <w:lvl w:ilvl="0">
      <w:start w:val="1"/>
      <w:numFmt w:val="decimal"/>
      <w:lvlText w:val="%1."/>
      <w:lvlJc w:val="left"/>
      <w:pPr>
        <w:tabs>
          <w:tab w:val="num" w:pos="926"/>
        </w:tabs>
        <w:ind w:left="926" w:hanging="360"/>
      </w:pPr>
    </w:lvl>
  </w:abstractNum>
  <w:abstractNum w:abstractNumId="3">
    <w:nsid w:val="FFFFFF7F"/>
    <w:multiLevelType w:val="singleLevel"/>
    <w:tmpl w:val="CE0C36AA"/>
    <w:lvl w:ilvl="0">
      <w:start w:val="1"/>
      <w:numFmt w:val="decimal"/>
      <w:lvlText w:val="%1."/>
      <w:lvlJc w:val="left"/>
      <w:pPr>
        <w:tabs>
          <w:tab w:val="num" w:pos="643"/>
        </w:tabs>
        <w:ind w:left="643" w:hanging="360"/>
      </w:pPr>
    </w:lvl>
  </w:abstractNum>
  <w:abstractNum w:abstractNumId="4">
    <w:nsid w:val="FFFFFF80"/>
    <w:multiLevelType w:val="singleLevel"/>
    <w:tmpl w:val="2ABAB09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B56D2C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6DFAADA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0B4552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788643DC"/>
    <w:lvl w:ilvl="0">
      <w:start w:val="1"/>
      <w:numFmt w:val="decimal"/>
      <w:lvlText w:val="%1."/>
      <w:lvlJc w:val="left"/>
      <w:pPr>
        <w:tabs>
          <w:tab w:val="num" w:pos="360"/>
        </w:tabs>
        <w:ind w:left="360" w:hanging="360"/>
      </w:pPr>
    </w:lvl>
  </w:abstractNum>
  <w:abstractNum w:abstractNumId="9">
    <w:nsid w:val="FFFFFF89"/>
    <w:multiLevelType w:val="singleLevel"/>
    <w:tmpl w:val="B3D0AC00"/>
    <w:lvl w:ilvl="0">
      <w:start w:val="1"/>
      <w:numFmt w:val="bullet"/>
      <w:lvlText w:val=""/>
      <w:lvlJc w:val="left"/>
      <w:pPr>
        <w:tabs>
          <w:tab w:val="num" w:pos="360"/>
        </w:tabs>
        <w:ind w:left="360" w:hanging="360"/>
      </w:pPr>
      <w:rPr>
        <w:rFonts w:ascii="Symbol" w:hAnsi="Symbol" w:hint="default"/>
      </w:rPr>
    </w:lvl>
  </w:abstractNum>
  <w:abstractNum w:abstractNumId="10">
    <w:nsid w:val="06517EBD"/>
    <w:multiLevelType w:val="hybridMultilevel"/>
    <w:tmpl w:val="B5A86368"/>
    <w:lvl w:ilvl="0" w:tplc="31EC75D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7E34E2C"/>
    <w:multiLevelType w:val="multilevel"/>
    <w:tmpl w:val="B62C47AC"/>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tabs>
          <w:tab w:val="num" w:pos="1440"/>
        </w:tabs>
        <w:ind w:left="1440" w:hanging="360"/>
      </w:pPr>
      <w:rPr>
        <w:rFont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nsid w:val="09B21192"/>
    <w:multiLevelType w:val="hybridMultilevel"/>
    <w:tmpl w:val="82CC73E6"/>
    <w:lvl w:ilvl="0" w:tplc="61B4C604">
      <w:start w:val="1"/>
      <w:numFmt w:val="bullet"/>
      <w:pStyle w:val="Trn"/>
      <w:lvlText w:val=""/>
      <w:lvlJc w:val="left"/>
      <w:pPr>
        <w:tabs>
          <w:tab w:val="num" w:pos="720"/>
        </w:tabs>
        <w:ind w:left="720" w:hanging="360"/>
      </w:pPr>
      <w:rPr>
        <w:rFonts w:ascii="Symbol" w:hAnsi="Symbol" w:hint="default"/>
      </w:rPr>
    </w:lvl>
    <w:lvl w:ilvl="1" w:tplc="04250003">
      <w:start w:val="1"/>
      <w:numFmt w:val="bullet"/>
      <w:lvlText w:val="o"/>
      <w:lvlJc w:val="left"/>
      <w:pPr>
        <w:tabs>
          <w:tab w:val="num" w:pos="1440"/>
        </w:tabs>
        <w:ind w:left="1440" w:hanging="360"/>
      </w:pPr>
      <w:rPr>
        <w:rFonts w:ascii="Courier New" w:hAnsi="Courier New" w:cs="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13">
    <w:nsid w:val="102B62AA"/>
    <w:multiLevelType w:val="hybridMultilevel"/>
    <w:tmpl w:val="B62C47AC"/>
    <w:lvl w:ilvl="0" w:tplc="61B4C604">
      <w:start w:val="1"/>
      <w:numFmt w:val="bullet"/>
      <w:lvlText w:val=""/>
      <w:lvlJc w:val="left"/>
      <w:pPr>
        <w:tabs>
          <w:tab w:val="num" w:pos="720"/>
        </w:tabs>
        <w:ind w:left="720" w:hanging="360"/>
      </w:pPr>
      <w:rPr>
        <w:rFonts w:ascii="Symbol" w:hAnsi="Symbol" w:hint="default"/>
      </w:rPr>
    </w:lvl>
    <w:lvl w:ilvl="1" w:tplc="04250019">
      <w:start w:val="1"/>
      <w:numFmt w:val="lowerLetter"/>
      <w:lvlText w:val="%2."/>
      <w:lvlJc w:val="left"/>
      <w:pPr>
        <w:tabs>
          <w:tab w:val="num" w:pos="1440"/>
        </w:tabs>
        <w:ind w:left="1440" w:hanging="360"/>
      </w:pPr>
      <w:rPr>
        <w:rFonts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14">
    <w:nsid w:val="21520F8F"/>
    <w:multiLevelType w:val="multilevel"/>
    <w:tmpl w:val="82CC73E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nsid w:val="23842A0C"/>
    <w:multiLevelType w:val="hybridMultilevel"/>
    <w:tmpl w:val="7C288EE4"/>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2AE138A2"/>
    <w:multiLevelType w:val="hybridMultilevel"/>
    <w:tmpl w:val="D33C397E"/>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2855030"/>
    <w:multiLevelType w:val="hybridMultilevel"/>
    <w:tmpl w:val="F49821AE"/>
    <w:lvl w:ilvl="0" w:tplc="04250019">
      <w:start w:val="1"/>
      <w:numFmt w:val="lowerLetter"/>
      <w:lvlText w:val="%1."/>
      <w:lvlJc w:val="left"/>
      <w:pPr>
        <w:tabs>
          <w:tab w:val="num" w:pos="1440"/>
        </w:tabs>
        <w:ind w:left="1440" w:hanging="360"/>
      </w:pPr>
      <w:rPr>
        <w:rFonts w:hint="default"/>
      </w:rPr>
    </w:lvl>
    <w:lvl w:ilvl="1" w:tplc="04250003">
      <w:start w:val="1"/>
      <w:numFmt w:val="bullet"/>
      <w:lvlText w:val="o"/>
      <w:lvlJc w:val="left"/>
      <w:pPr>
        <w:tabs>
          <w:tab w:val="num" w:pos="1440"/>
        </w:tabs>
        <w:ind w:left="1440" w:hanging="360"/>
      </w:pPr>
      <w:rPr>
        <w:rFonts w:ascii="Courier New" w:hAnsi="Courier New" w:cs="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18">
    <w:nsid w:val="3AD9614F"/>
    <w:multiLevelType w:val="hybridMultilevel"/>
    <w:tmpl w:val="A7480304"/>
    <w:lvl w:ilvl="0" w:tplc="04250019">
      <w:start w:val="1"/>
      <w:numFmt w:val="lowerLetter"/>
      <w:lvlText w:val="%1."/>
      <w:lvlJc w:val="left"/>
      <w:pPr>
        <w:tabs>
          <w:tab w:val="num" w:pos="1440"/>
        </w:tabs>
        <w:ind w:left="1440" w:hanging="360"/>
      </w:pPr>
    </w:lvl>
    <w:lvl w:ilvl="1" w:tplc="04250019" w:tentative="1">
      <w:start w:val="1"/>
      <w:numFmt w:val="lowerLetter"/>
      <w:lvlText w:val="%2."/>
      <w:lvlJc w:val="left"/>
      <w:pPr>
        <w:tabs>
          <w:tab w:val="num" w:pos="2160"/>
        </w:tabs>
        <w:ind w:left="2160" w:hanging="360"/>
      </w:pPr>
    </w:lvl>
    <w:lvl w:ilvl="2" w:tplc="0425001B" w:tentative="1">
      <w:start w:val="1"/>
      <w:numFmt w:val="lowerRoman"/>
      <w:lvlText w:val="%3."/>
      <w:lvlJc w:val="right"/>
      <w:pPr>
        <w:tabs>
          <w:tab w:val="num" w:pos="2880"/>
        </w:tabs>
        <w:ind w:left="2880" w:hanging="180"/>
      </w:pPr>
    </w:lvl>
    <w:lvl w:ilvl="3" w:tplc="0425000F" w:tentative="1">
      <w:start w:val="1"/>
      <w:numFmt w:val="decimal"/>
      <w:lvlText w:val="%4."/>
      <w:lvlJc w:val="left"/>
      <w:pPr>
        <w:tabs>
          <w:tab w:val="num" w:pos="3600"/>
        </w:tabs>
        <w:ind w:left="3600" w:hanging="360"/>
      </w:pPr>
    </w:lvl>
    <w:lvl w:ilvl="4" w:tplc="04250019" w:tentative="1">
      <w:start w:val="1"/>
      <w:numFmt w:val="lowerLetter"/>
      <w:lvlText w:val="%5."/>
      <w:lvlJc w:val="left"/>
      <w:pPr>
        <w:tabs>
          <w:tab w:val="num" w:pos="4320"/>
        </w:tabs>
        <w:ind w:left="4320" w:hanging="360"/>
      </w:pPr>
    </w:lvl>
    <w:lvl w:ilvl="5" w:tplc="0425001B" w:tentative="1">
      <w:start w:val="1"/>
      <w:numFmt w:val="lowerRoman"/>
      <w:lvlText w:val="%6."/>
      <w:lvlJc w:val="right"/>
      <w:pPr>
        <w:tabs>
          <w:tab w:val="num" w:pos="5040"/>
        </w:tabs>
        <w:ind w:left="5040" w:hanging="180"/>
      </w:pPr>
    </w:lvl>
    <w:lvl w:ilvl="6" w:tplc="0425000F" w:tentative="1">
      <w:start w:val="1"/>
      <w:numFmt w:val="decimal"/>
      <w:lvlText w:val="%7."/>
      <w:lvlJc w:val="left"/>
      <w:pPr>
        <w:tabs>
          <w:tab w:val="num" w:pos="5760"/>
        </w:tabs>
        <w:ind w:left="5760" w:hanging="360"/>
      </w:pPr>
    </w:lvl>
    <w:lvl w:ilvl="7" w:tplc="04250019" w:tentative="1">
      <w:start w:val="1"/>
      <w:numFmt w:val="lowerLetter"/>
      <w:lvlText w:val="%8."/>
      <w:lvlJc w:val="left"/>
      <w:pPr>
        <w:tabs>
          <w:tab w:val="num" w:pos="6480"/>
        </w:tabs>
        <w:ind w:left="6480" w:hanging="360"/>
      </w:pPr>
    </w:lvl>
    <w:lvl w:ilvl="8" w:tplc="0425001B" w:tentative="1">
      <w:start w:val="1"/>
      <w:numFmt w:val="lowerRoman"/>
      <w:lvlText w:val="%9."/>
      <w:lvlJc w:val="right"/>
      <w:pPr>
        <w:tabs>
          <w:tab w:val="num" w:pos="7200"/>
        </w:tabs>
        <w:ind w:left="7200" w:hanging="180"/>
      </w:pPr>
    </w:lvl>
  </w:abstractNum>
  <w:abstractNum w:abstractNumId="19">
    <w:nsid w:val="52E200B4"/>
    <w:multiLevelType w:val="multilevel"/>
    <w:tmpl w:val="82CC73E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nsid w:val="56705BE5"/>
    <w:multiLevelType w:val="singleLevel"/>
    <w:tmpl w:val="2F3ECAC0"/>
    <w:lvl w:ilvl="0">
      <w:start w:val="1"/>
      <w:numFmt w:val="bullet"/>
      <w:lvlText w:val=""/>
      <w:lvlJc w:val="left"/>
      <w:pPr>
        <w:tabs>
          <w:tab w:val="num" w:pos="360"/>
        </w:tabs>
        <w:ind w:left="360" w:hanging="360"/>
      </w:pPr>
      <w:rPr>
        <w:rFonts w:ascii="Symbol" w:hAnsi="Symbol" w:hint="default"/>
      </w:rPr>
    </w:lvl>
  </w:abstractNum>
  <w:abstractNum w:abstractNumId="21">
    <w:nsid w:val="5C2257C8"/>
    <w:multiLevelType w:val="hybridMultilevel"/>
    <w:tmpl w:val="D63E9CEE"/>
    <w:lvl w:ilvl="0" w:tplc="04250019">
      <w:start w:val="1"/>
      <w:numFmt w:val="lowerLetter"/>
      <w:lvlText w:val="%1."/>
      <w:lvlJc w:val="left"/>
      <w:pPr>
        <w:tabs>
          <w:tab w:val="num" w:pos="1440"/>
        </w:tabs>
        <w:ind w:left="1440" w:hanging="360"/>
      </w:pPr>
    </w:lvl>
    <w:lvl w:ilvl="1" w:tplc="04250019" w:tentative="1">
      <w:start w:val="1"/>
      <w:numFmt w:val="lowerLetter"/>
      <w:lvlText w:val="%2."/>
      <w:lvlJc w:val="left"/>
      <w:pPr>
        <w:tabs>
          <w:tab w:val="num" w:pos="2160"/>
        </w:tabs>
        <w:ind w:left="2160" w:hanging="360"/>
      </w:pPr>
    </w:lvl>
    <w:lvl w:ilvl="2" w:tplc="0425001B" w:tentative="1">
      <w:start w:val="1"/>
      <w:numFmt w:val="lowerRoman"/>
      <w:lvlText w:val="%3."/>
      <w:lvlJc w:val="right"/>
      <w:pPr>
        <w:tabs>
          <w:tab w:val="num" w:pos="2880"/>
        </w:tabs>
        <w:ind w:left="2880" w:hanging="180"/>
      </w:pPr>
    </w:lvl>
    <w:lvl w:ilvl="3" w:tplc="0425000F" w:tentative="1">
      <w:start w:val="1"/>
      <w:numFmt w:val="decimal"/>
      <w:lvlText w:val="%4."/>
      <w:lvlJc w:val="left"/>
      <w:pPr>
        <w:tabs>
          <w:tab w:val="num" w:pos="3600"/>
        </w:tabs>
        <w:ind w:left="3600" w:hanging="360"/>
      </w:pPr>
    </w:lvl>
    <w:lvl w:ilvl="4" w:tplc="04250019" w:tentative="1">
      <w:start w:val="1"/>
      <w:numFmt w:val="lowerLetter"/>
      <w:lvlText w:val="%5."/>
      <w:lvlJc w:val="left"/>
      <w:pPr>
        <w:tabs>
          <w:tab w:val="num" w:pos="4320"/>
        </w:tabs>
        <w:ind w:left="4320" w:hanging="360"/>
      </w:pPr>
    </w:lvl>
    <w:lvl w:ilvl="5" w:tplc="0425001B" w:tentative="1">
      <w:start w:val="1"/>
      <w:numFmt w:val="lowerRoman"/>
      <w:lvlText w:val="%6."/>
      <w:lvlJc w:val="right"/>
      <w:pPr>
        <w:tabs>
          <w:tab w:val="num" w:pos="5040"/>
        </w:tabs>
        <w:ind w:left="5040" w:hanging="180"/>
      </w:pPr>
    </w:lvl>
    <w:lvl w:ilvl="6" w:tplc="0425000F" w:tentative="1">
      <w:start w:val="1"/>
      <w:numFmt w:val="decimal"/>
      <w:lvlText w:val="%7."/>
      <w:lvlJc w:val="left"/>
      <w:pPr>
        <w:tabs>
          <w:tab w:val="num" w:pos="5760"/>
        </w:tabs>
        <w:ind w:left="5760" w:hanging="360"/>
      </w:pPr>
    </w:lvl>
    <w:lvl w:ilvl="7" w:tplc="04250019" w:tentative="1">
      <w:start w:val="1"/>
      <w:numFmt w:val="lowerLetter"/>
      <w:lvlText w:val="%8."/>
      <w:lvlJc w:val="left"/>
      <w:pPr>
        <w:tabs>
          <w:tab w:val="num" w:pos="6480"/>
        </w:tabs>
        <w:ind w:left="6480" w:hanging="360"/>
      </w:pPr>
    </w:lvl>
    <w:lvl w:ilvl="8" w:tplc="0425001B" w:tentative="1">
      <w:start w:val="1"/>
      <w:numFmt w:val="lowerRoman"/>
      <w:lvlText w:val="%9."/>
      <w:lvlJc w:val="right"/>
      <w:pPr>
        <w:tabs>
          <w:tab w:val="num" w:pos="7200"/>
        </w:tabs>
        <w:ind w:left="7200" w:hanging="180"/>
      </w:pPr>
    </w:lvl>
  </w:abstractNum>
  <w:abstractNum w:abstractNumId="22">
    <w:nsid w:val="62452DA6"/>
    <w:multiLevelType w:val="hybridMultilevel"/>
    <w:tmpl w:val="FB4E706C"/>
    <w:lvl w:ilvl="0" w:tplc="FFFFFFFF">
      <w:start w:val="1"/>
      <w:numFmt w:val="bullet"/>
      <w:lvlText w:val=""/>
      <w:lvlJc w:val="left"/>
      <w:pPr>
        <w:tabs>
          <w:tab w:val="num" w:pos="816"/>
        </w:tabs>
        <w:ind w:left="816" w:hanging="456"/>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698304E4"/>
    <w:multiLevelType w:val="hybridMultilevel"/>
    <w:tmpl w:val="949C93B2"/>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nsid w:val="6B240F29"/>
    <w:multiLevelType w:val="multilevel"/>
    <w:tmpl w:val="1E62F530"/>
    <w:lvl w:ilvl="0">
      <w:start w:val="1"/>
      <w:numFmt w:val="decimal"/>
      <w:pStyle w:val="Pealkiri1"/>
      <w:lvlText w:val="%1."/>
      <w:lvlJc w:val="left"/>
      <w:pPr>
        <w:tabs>
          <w:tab w:val="num" w:pos="632"/>
        </w:tabs>
        <w:ind w:left="632" w:hanging="432"/>
      </w:pPr>
      <w:rPr>
        <w:rFonts w:hint="default"/>
      </w:rPr>
    </w:lvl>
    <w:lvl w:ilvl="1">
      <w:start w:val="1"/>
      <w:numFmt w:val="decimal"/>
      <w:pStyle w:val="Pealkiri2"/>
      <w:lvlText w:val="%1.%2."/>
      <w:lvlJc w:val="left"/>
      <w:pPr>
        <w:tabs>
          <w:tab w:val="num" w:pos="6120"/>
        </w:tabs>
        <w:ind w:left="5976" w:hanging="576"/>
      </w:pPr>
      <w:rPr>
        <w:rFonts w:hint="default"/>
      </w:rPr>
    </w:lvl>
    <w:lvl w:ilvl="2">
      <w:start w:val="1"/>
      <w:numFmt w:val="decimal"/>
      <w:pStyle w:val="Pealkiri3"/>
      <w:lvlText w:val="%1.%2.%3."/>
      <w:lvlJc w:val="left"/>
      <w:pPr>
        <w:tabs>
          <w:tab w:val="num" w:pos="1280"/>
        </w:tabs>
        <w:ind w:left="920" w:hanging="720"/>
      </w:pPr>
      <w:rPr>
        <w:rFonts w:hint="default"/>
      </w:rPr>
    </w:lvl>
    <w:lvl w:ilvl="3">
      <w:start w:val="1"/>
      <w:numFmt w:val="decimal"/>
      <w:pStyle w:val="Pealkiri4"/>
      <w:lvlText w:val="%1.%2.%3.%4"/>
      <w:lvlJc w:val="left"/>
      <w:pPr>
        <w:tabs>
          <w:tab w:val="num" w:pos="1280"/>
        </w:tabs>
        <w:ind w:left="1064" w:hanging="864"/>
      </w:pPr>
      <w:rPr>
        <w:rFonts w:hint="default"/>
      </w:rPr>
    </w:lvl>
    <w:lvl w:ilvl="4">
      <w:start w:val="1"/>
      <w:numFmt w:val="decimal"/>
      <w:pStyle w:val="Pealkiri5"/>
      <w:lvlText w:val="%1.%2.%3.%4.%5"/>
      <w:lvlJc w:val="left"/>
      <w:pPr>
        <w:tabs>
          <w:tab w:val="num" w:pos="1640"/>
        </w:tabs>
        <w:ind w:left="1208" w:hanging="1008"/>
      </w:pPr>
      <w:rPr>
        <w:rFonts w:hint="default"/>
      </w:rPr>
    </w:lvl>
    <w:lvl w:ilvl="5">
      <w:start w:val="1"/>
      <w:numFmt w:val="decimal"/>
      <w:pStyle w:val="Pealkiri6"/>
      <w:lvlText w:val="%1.%2.%3.%4.%5.%6"/>
      <w:lvlJc w:val="left"/>
      <w:pPr>
        <w:tabs>
          <w:tab w:val="num" w:pos="2000"/>
        </w:tabs>
        <w:ind w:left="1352" w:hanging="1152"/>
      </w:pPr>
      <w:rPr>
        <w:rFonts w:hint="default"/>
      </w:rPr>
    </w:lvl>
    <w:lvl w:ilvl="6">
      <w:start w:val="1"/>
      <w:numFmt w:val="decimal"/>
      <w:pStyle w:val="Pealkiri7"/>
      <w:lvlText w:val="%1.%2.%3.%4.%5.%6.%7"/>
      <w:lvlJc w:val="left"/>
      <w:pPr>
        <w:tabs>
          <w:tab w:val="num" w:pos="1496"/>
        </w:tabs>
        <w:ind w:left="1496" w:hanging="1296"/>
      </w:pPr>
      <w:rPr>
        <w:rFonts w:hint="default"/>
      </w:rPr>
    </w:lvl>
    <w:lvl w:ilvl="7">
      <w:start w:val="1"/>
      <w:numFmt w:val="decimal"/>
      <w:pStyle w:val="Pealkiri8"/>
      <w:lvlText w:val="%1.%2.%3.%4.%5.%6.%7.%8"/>
      <w:lvlJc w:val="left"/>
      <w:pPr>
        <w:tabs>
          <w:tab w:val="num" w:pos="1640"/>
        </w:tabs>
        <w:ind w:left="1640" w:hanging="1440"/>
      </w:pPr>
      <w:rPr>
        <w:rFonts w:hint="default"/>
      </w:rPr>
    </w:lvl>
    <w:lvl w:ilvl="8">
      <w:start w:val="1"/>
      <w:numFmt w:val="decimal"/>
      <w:pStyle w:val="Pealkiri9"/>
      <w:lvlText w:val="%1.%2.%3.%4.%5.%6.%7.%8.%9"/>
      <w:lvlJc w:val="left"/>
      <w:pPr>
        <w:tabs>
          <w:tab w:val="num" w:pos="1784"/>
        </w:tabs>
        <w:ind w:left="1784" w:hanging="1584"/>
      </w:pPr>
      <w:rPr>
        <w:rFonts w:hint="default"/>
      </w:rPr>
    </w:lvl>
  </w:abstractNum>
  <w:abstractNum w:abstractNumId="25">
    <w:nsid w:val="79D8367B"/>
    <w:multiLevelType w:val="multilevel"/>
    <w:tmpl w:val="B62C47AC"/>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tabs>
          <w:tab w:val="num" w:pos="1440"/>
        </w:tabs>
        <w:ind w:left="1440" w:hanging="360"/>
      </w:pPr>
      <w:rPr>
        <w:rFont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nsid w:val="7A735311"/>
    <w:multiLevelType w:val="hybridMultilevel"/>
    <w:tmpl w:val="D326075A"/>
    <w:lvl w:ilvl="0" w:tplc="7446182A">
      <w:start w:val="1"/>
      <w:numFmt w:val="decimal"/>
      <w:lvlText w:val="%1."/>
      <w:lvlJc w:val="left"/>
      <w:pPr>
        <w:tabs>
          <w:tab w:val="num" w:pos="720"/>
        </w:tabs>
        <w:ind w:left="720" w:hanging="360"/>
      </w:pPr>
    </w:lvl>
    <w:lvl w:ilvl="1" w:tplc="89680618" w:tentative="1">
      <w:start w:val="1"/>
      <w:numFmt w:val="decimal"/>
      <w:lvlText w:val="%2."/>
      <w:lvlJc w:val="left"/>
      <w:pPr>
        <w:tabs>
          <w:tab w:val="num" w:pos="1440"/>
        </w:tabs>
        <w:ind w:left="1440" w:hanging="360"/>
      </w:pPr>
    </w:lvl>
    <w:lvl w:ilvl="2" w:tplc="1DAA56E0" w:tentative="1">
      <w:start w:val="1"/>
      <w:numFmt w:val="decimal"/>
      <w:lvlText w:val="%3."/>
      <w:lvlJc w:val="left"/>
      <w:pPr>
        <w:tabs>
          <w:tab w:val="num" w:pos="2160"/>
        </w:tabs>
        <w:ind w:left="2160" w:hanging="360"/>
      </w:pPr>
    </w:lvl>
    <w:lvl w:ilvl="3" w:tplc="33C20A14" w:tentative="1">
      <w:start w:val="1"/>
      <w:numFmt w:val="decimal"/>
      <w:lvlText w:val="%4."/>
      <w:lvlJc w:val="left"/>
      <w:pPr>
        <w:tabs>
          <w:tab w:val="num" w:pos="2880"/>
        </w:tabs>
        <w:ind w:left="2880" w:hanging="360"/>
      </w:pPr>
    </w:lvl>
    <w:lvl w:ilvl="4" w:tplc="075CB334" w:tentative="1">
      <w:start w:val="1"/>
      <w:numFmt w:val="decimal"/>
      <w:lvlText w:val="%5."/>
      <w:lvlJc w:val="left"/>
      <w:pPr>
        <w:tabs>
          <w:tab w:val="num" w:pos="3600"/>
        </w:tabs>
        <w:ind w:left="3600" w:hanging="360"/>
      </w:pPr>
    </w:lvl>
    <w:lvl w:ilvl="5" w:tplc="4418CFC6" w:tentative="1">
      <w:start w:val="1"/>
      <w:numFmt w:val="decimal"/>
      <w:lvlText w:val="%6."/>
      <w:lvlJc w:val="left"/>
      <w:pPr>
        <w:tabs>
          <w:tab w:val="num" w:pos="4320"/>
        </w:tabs>
        <w:ind w:left="4320" w:hanging="360"/>
      </w:pPr>
    </w:lvl>
    <w:lvl w:ilvl="6" w:tplc="825447D8" w:tentative="1">
      <w:start w:val="1"/>
      <w:numFmt w:val="decimal"/>
      <w:lvlText w:val="%7."/>
      <w:lvlJc w:val="left"/>
      <w:pPr>
        <w:tabs>
          <w:tab w:val="num" w:pos="5040"/>
        </w:tabs>
        <w:ind w:left="5040" w:hanging="360"/>
      </w:pPr>
    </w:lvl>
    <w:lvl w:ilvl="7" w:tplc="A078B6CC" w:tentative="1">
      <w:start w:val="1"/>
      <w:numFmt w:val="decimal"/>
      <w:lvlText w:val="%8."/>
      <w:lvlJc w:val="left"/>
      <w:pPr>
        <w:tabs>
          <w:tab w:val="num" w:pos="5760"/>
        </w:tabs>
        <w:ind w:left="5760" w:hanging="360"/>
      </w:pPr>
    </w:lvl>
    <w:lvl w:ilvl="8" w:tplc="6284E1C8" w:tentative="1">
      <w:start w:val="1"/>
      <w:numFmt w:val="decimal"/>
      <w:lvlText w:val="%9."/>
      <w:lvlJc w:val="left"/>
      <w:pPr>
        <w:tabs>
          <w:tab w:val="num" w:pos="6480"/>
        </w:tabs>
        <w:ind w:left="6480" w:hanging="360"/>
      </w:pPr>
    </w:lvl>
  </w:abstractNum>
  <w:num w:numId="1">
    <w:abstractNumId w:val="20"/>
  </w:num>
  <w:num w:numId="2">
    <w:abstractNumId w:val="24"/>
  </w:num>
  <w:num w:numId="3">
    <w:abstractNumId w:val="15"/>
  </w:num>
  <w:num w:numId="4">
    <w:abstractNumId w:val="16"/>
  </w:num>
  <w:num w:numId="5">
    <w:abstractNumId w:val="10"/>
  </w:num>
  <w:num w:numId="6">
    <w:abstractNumId w:val="26"/>
  </w:num>
  <w:num w:numId="7">
    <w:abstractNumId w:val="22"/>
  </w:num>
  <w:num w:numId="8">
    <w:abstractNumId w:val="23"/>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12"/>
  </w:num>
  <w:num w:numId="20">
    <w:abstractNumId w:val="14"/>
  </w:num>
  <w:num w:numId="21">
    <w:abstractNumId w:val="13"/>
  </w:num>
  <w:num w:numId="22">
    <w:abstractNumId w:val="25"/>
  </w:num>
  <w:num w:numId="23">
    <w:abstractNumId w:val="21"/>
  </w:num>
  <w:num w:numId="24">
    <w:abstractNumId w:val="11"/>
  </w:num>
  <w:num w:numId="25">
    <w:abstractNumId w:val="18"/>
  </w:num>
  <w:num w:numId="26">
    <w:abstractNumId w:val="19"/>
  </w:num>
  <w:num w:numId="27">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4"/>
  <w:hideGrammaticalErrors/>
  <w:activeWritingStyle w:appName="MSWord" w:lang="en-US" w:vendorID="64" w:dllVersion="131077" w:nlCheck="1" w:checkStyle="1"/>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5A1E"/>
    <w:rsid w:val="00002FAC"/>
    <w:rsid w:val="000037EF"/>
    <w:rsid w:val="00004426"/>
    <w:rsid w:val="000102F3"/>
    <w:rsid w:val="000113C2"/>
    <w:rsid w:val="00011AE7"/>
    <w:rsid w:val="00014F3C"/>
    <w:rsid w:val="00016E3E"/>
    <w:rsid w:val="00017B40"/>
    <w:rsid w:val="000232D6"/>
    <w:rsid w:val="000233C9"/>
    <w:rsid w:val="00024E42"/>
    <w:rsid w:val="0003009A"/>
    <w:rsid w:val="00031701"/>
    <w:rsid w:val="000347BE"/>
    <w:rsid w:val="00035583"/>
    <w:rsid w:val="000378B4"/>
    <w:rsid w:val="000413E8"/>
    <w:rsid w:val="00043CAB"/>
    <w:rsid w:val="00044C2E"/>
    <w:rsid w:val="0005280B"/>
    <w:rsid w:val="00052D1F"/>
    <w:rsid w:val="00062649"/>
    <w:rsid w:val="000636F8"/>
    <w:rsid w:val="000643BD"/>
    <w:rsid w:val="000674C3"/>
    <w:rsid w:val="00070EB5"/>
    <w:rsid w:val="000744CF"/>
    <w:rsid w:val="00075B64"/>
    <w:rsid w:val="000770D5"/>
    <w:rsid w:val="00081F81"/>
    <w:rsid w:val="00083080"/>
    <w:rsid w:val="000846F1"/>
    <w:rsid w:val="00084D45"/>
    <w:rsid w:val="00086AEB"/>
    <w:rsid w:val="00086BBF"/>
    <w:rsid w:val="00092C97"/>
    <w:rsid w:val="00092DB6"/>
    <w:rsid w:val="00093EA7"/>
    <w:rsid w:val="00094C74"/>
    <w:rsid w:val="00097465"/>
    <w:rsid w:val="00097F56"/>
    <w:rsid w:val="000A021B"/>
    <w:rsid w:val="000A4104"/>
    <w:rsid w:val="000A4804"/>
    <w:rsid w:val="000A5C0D"/>
    <w:rsid w:val="000B2C7D"/>
    <w:rsid w:val="000B2D6A"/>
    <w:rsid w:val="000B2E5F"/>
    <w:rsid w:val="000C0473"/>
    <w:rsid w:val="000C049D"/>
    <w:rsid w:val="000C2A3D"/>
    <w:rsid w:val="000C41BB"/>
    <w:rsid w:val="000C486A"/>
    <w:rsid w:val="000C514E"/>
    <w:rsid w:val="000C710B"/>
    <w:rsid w:val="000D0AD2"/>
    <w:rsid w:val="000D0B33"/>
    <w:rsid w:val="000D1538"/>
    <w:rsid w:val="000D2A8C"/>
    <w:rsid w:val="000D591F"/>
    <w:rsid w:val="000D6C01"/>
    <w:rsid w:val="000E41BC"/>
    <w:rsid w:val="000E41C9"/>
    <w:rsid w:val="000E49B4"/>
    <w:rsid w:val="000E6867"/>
    <w:rsid w:val="000F2B61"/>
    <w:rsid w:val="000F380F"/>
    <w:rsid w:val="001017AB"/>
    <w:rsid w:val="00105F46"/>
    <w:rsid w:val="00106700"/>
    <w:rsid w:val="00110349"/>
    <w:rsid w:val="0011117C"/>
    <w:rsid w:val="0011203A"/>
    <w:rsid w:val="00112AA0"/>
    <w:rsid w:val="001170DF"/>
    <w:rsid w:val="00120E92"/>
    <w:rsid w:val="00124311"/>
    <w:rsid w:val="00126D10"/>
    <w:rsid w:val="00127A46"/>
    <w:rsid w:val="0013019E"/>
    <w:rsid w:val="001319C1"/>
    <w:rsid w:val="0013209C"/>
    <w:rsid w:val="001325A7"/>
    <w:rsid w:val="00134221"/>
    <w:rsid w:val="001346E6"/>
    <w:rsid w:val="00136261"/>
    <w:rsid w:val="00136C6D"/>
    <w:rsid w:val="0014078F"/>
    <w:rsid w:val="00147D33"/>
    <w:rsid w:val="001534A8"/>
    <w:rsid w:val="00155E02"/>
    <w:rsid w:val="00157426"/>
    <w:rsid w:val="001603C9"/>
    <w:rsid w:val="00160B28"/>
    <w:rsid w:val="0016427A"/>
    <w:rsid w:val="00167B42"/>
    <w:rsid w:val="00171EAB"/>
    <w:rsid w:val="00173694"/>
    <w:rsid w:val="00173FDE"/>
    <w:rsid w:val="00174C91"/>
    <w:rsid w:val="001762A8"/>
    <w:rsid w:val="00176793"/>
    <w:rsid w:val="001825F0"/>
    <w:rsid w:val="00182821"/>
    <w:rsid w:val="001834D6"/>
    <w:rsid w:val="001860C9"/>
    <w:rsid w:val="001867C3"/>
    <w:rsid w:val="00192107"/>
    <w:rsid w:val="001965FF"/>
    <w:rsid w:val="001976C4"/>
    <w:rsid w:val="001A0F7B"/>
    <w:rsid w:val="001B26A4"/>
    <w:rsid w:val="001B6EF1"/>
    <w:rsid w:val="001C0B52"/>
    <w:rsid w:val="001C12E6"/>
    <w:rsid w:val="001C4561"/>
    <w:rsid w:val="001C48A2"/>
    <w:rsid w:val="001C4B9D"/>
    <w:rsid w:val="001C5531"/>
    <w:rsid w:val="001C7F7F"/>
    <w:rsid w:val="001D0E7B"/>
    <w:rsid w:val="001D17C2"/>
    <w:rsid w:val="001D2B4B"/>
    <w:rsid w:val="001D4BEA"/>
    <w:rsid w:val="001D727D"/>
    <w:rsid w:val="001D7675"/>
    <w:rsid w:val="001E1834"/>
    <w:rsid w:val="001E485A"/>
    <w:rsid w:val="001F0282"/>
    <w:rsid w:val="001F04CA"/>
    <w:rsid w:val="001F0715"/>
    <w:rsid w:val="001F1B1D"/>
    <w:rsid w:val="001F2EF3"/>
    <w:rsid w:val="001F59E0"/>
    <w:rsid w:val="001F66C5"/>
    <w:rsid w:val="002010E8"/>
    <w:rsid w:val="0020289F"/>
    <w:rsid w:val="00202C1B"/>
    <w:rsid w:val="00204429"/>
    <w:rsid w:val="0021108C"/>
    <w:rsid w:val="002124FA"/>
    <w:rsid w:val="002166DF"/>
    <w:rsid w:val="002225F7"/>
    <w:rsid w:val="00224118"/>
    <w:rsid w:val="0022652D"/>
    <w:rsid w:val="002355EB"/>
    <w:rsid w:val="00236B42"/>
    <w:rsid w:val="00236EFE"/>
    <w:rsid w:val="002378F4"/>
    <w:rsid w:val="0024327D"/>
    <w:rsid w:val="00246009"/>
    <w:rsid w:val="00247BD5"/>
    <w:rsid w:val="00251B73"/>
    <w:rsid w:val="00253424"/>
    <w:rsid w:val="00253639"/>
    <w:rsid w:val="0025784C"/>
    <w:rsid w:val="002608E7"/>
    <w:rsid w:val="00270293"/>
    <w:rsid w:val="00280F62"/>
    <w:rsid w:val="00282796"/>
    <w:rsid w:val="0028332A"/>
    <w:rsid w:val="002835E2"/>
    <w:rsid w:val="00284482"/>
    <w:rsid w:val="00287DED"/>
    <w:rsid w:val="002912D0"/>
    <w:rsid w:val="00293260"/>
    <w:rsid w:val="002932D9"/>
    <w:rsid w:val="0029724F"/>
    <w:rsid w:val="002974DF"/>
    <w:rsid w:val="002979C2"/>
    <w:rsid w:val="002B2F49"/>
    <w:rsid w:val="002B55D0"/>
    <w:rsid w:val="002B562E"/>
    <w:rsid w:val="002C4571"/>
    <w:rsid w:val="002C56C7"/>
    <w:rsid w:val="002C6B75"/>
    <w:rsid w:val="002C6D26"/>
    <w:rsid w:val="002D2270"/>
    <w:rsid w:val="002D3DB6"/>
    <w:rsid w:val="002D5BBC"/>
    <w:rsid w:val="002D6E4B"/>
    <w:rsid w:val="002E7EF2"/>
    <w:rsid w:val="002F156A"/>
    <w:rsid w:val="002F366C"/>
    <w:rsid w:val="002F3934"/>
    <w:rsid w:val="002F480A"/>
    <w:rsid w:val="002F4C08"/>
    <w:rsid w:val="002F5726"/>
    <w:rsid w:val="002F6AFA"/>
    <w:rsid w:val="003021C7"/>
    <w:rsid w:val="0030574E"/>
    <w:rsid w:val="003059F0"/>
    <w:rsid w:val="003137FA"/>
    <w:rsid w:val="00316419"/>
    <w:rsid w:val="003237D4"/>
    <w:rsid w:val="00324161"/>
    <w:rsid w:val="00331497"/>
    <w:rsid w:val="00331566"/>
    <w:rsid w:val="00340242"/>
    <w:rsid w:val="003420DD"/>
    <w:rsid w:val="00344B2F"/>
    <w:rsid w:val="0034539F"/>
    <w:rsid w:val="00346205"/>
    <w:rsid w:val="003532B0"/>
    <w:rsid w:val="00353F30"/>
    <w:rsid w:val="00354C49"/>
    <w:rsid w:val="00356FDA"/>
    <w:rsid w:val="003627F5"/>
    <w:rsid w:val="0036347E"/>
    <w:rsid w:val="00364F3E"/>
    <w:rsid w:val="0036552B"/>
    <w:rsid w:val="00366A54"/>
    <w:rsid w:val="0036767B"/>
    <w:rsid w:val="00372522"/>
    <w:rsid w:val="00372AFB"/>
    <w:rsid w:val="00373FCA"/>
    <w:rsid w:val="0037516D"/>
    <w:rsid w:val="00376A93"/>
    <w:rsid w:val="0037726F"/>
    <w:rsid w:val="00382ABE"/>
    <w:rsid w:val="00383ABF"/>
    <w:rsid w:val="00383D05"/>
    <w:rsid w:val="003923AA"/>
    <w:rsid w:val="00395D62"/>
    <w:rsid w:val="003966A5"/>
    <w:rsid w:val="003A087E"/>
    <w:rsid w:val="003A38E4"/>
    <w:rsid w:val="003A3E75"/>
    <w:rsid w:val="003A7A87"/>
    <w:rsid w:val="003B0F3F"/>
    <w:rsid w:val="003B7215"/>
    <w:rsid w:val="003C66A3"/>
    <w:rsid w:val="003C7CE2"/>
    <w:rsid w:val="003D3E55"/>
    <w:rsid w:val="003D7A1F"/>
    <w:rsid w:val="003E4C56"/>
    <w:rsid w:val="003E62D0"/>
    <w:rsid w:val="003F2265"/>
    <w:rsid w:val="003F6E9B"/>
    <w:rsid w:val="0040198B"/>
    <w:rsid w:val="00402C81"/>
    <w:rsid w:val="00407ADC"/>
    <w:rsid w:val="00410BA4"/>
    <w:rsid w:val="00412666"/>
    <w:rsid w:val="004159CF"/>
    <w:rsid w:val="00417073"/>
    <w:rsid w:val="00421AD6"/>
    <w:rsid w:val="00424A12"/>
    <w:rsid w:val="00426CD2"/>
    <w:rsid w:val="0043145A"/>
    <w:rsid w:val="00434927"/>
    <w:rsid w:val="00435EDD"/>
    <w:rsid w:val="00437351"/>
    <w:rsid w:val="0044022C"/>
    <w:rsid w:val="00444404"/>
    <w:rsid w:val="00445A1D"/>
    <w:rsid w:val="00445E4C"/>
    <w:rsid w:val="00446B76"/>
    <w:rsid w:val="00447AA9"/>
    <w:rsid w:val="004510EE"/>
    <w:rsid w:val="004551CC"/>
    <w:rsid w:val="004553E0"/>
    <w:rsid w:val="00455A97"/>
    <w:rsid w:val="0045749E"/>
    <w:rsid w:val="004602DA"/>
    <w:rsid w:val="00461FB0"/>
    <w:rsid w:val="00462930"/>
    <w:rsid w:val="00462F92"/>
    <w:rsid w:val="0046653A"/>
    <w:rsid w:val="00470249"/>
    <w:rsid w:val="0047208A"/>
    <w:rsid w:val="00472A70"/>
    <w:rsid w:val="004739B3"/>
    <w:rsid w:val="00477C71"/>
    <w:rsid w:val="00481576"/>
    <w:rsid w:val="00486AB9"/>
    <w:rsid w:val="00487641"/>
    <w:rsid w:val="00487D0E"/>
    <w:rsid w:val="004919EA"/>
    <w:rsid w:val="00496083"/>
    <w:rsid w:val="00497599"/>
    <w:rsid w:val="004A0890"/>
    <w:rsid w:val="004A1FD8"/>
    <w:rsid w:val="004A26AA"/>
    <w:rsid w:val="004A4C64"/>
    <w:rsid w:val="004A6C8F"/>
    <w:rsid w:val="004A77BB"/>
    <w:rsid w:val="004B0EDD"/>
    <w:rsid w:val="004C1695"/>
    <w:rsid w:val="004C4425"/>
    <w:rsid w:val="004C560A"/>
    <w:rsid w:val="004C61C2"/>
    <w:rsid w:val="004D00FD"/>
    <w:rsid w:val="004D01B2"/>
    <w:rsid w:val="004D6798"/>
    <w:rsid w:val="004E11B3"/>
    <w:rsid w:val="004E2DD4"/>
    <w:rsid w:val="004E594B"/>
    <w:rsid w:val="004E7DD0"/>
    <w:rsid w:val="004F0B30"/>
    <w:rsid w:val="004F18FE"/>
    <w:rsid w:val="004F34A9"/>
    <w:rsid w:val="004F7ABE"/>
    <w:rsid w:val="00500FA2"/>
    <w:rsid w:val="00501F63"/>
    <w:rsid w:val="00513949"/>
    <w:rsid w:val="00513B94"/>
    <w:rsid w:val="005205D7"/>
    <w:rsid w:val="00520896"/>
    <w:rsid w:val="005309EC"/>
    <w:rsid w:val="005316EE"/>
    <w:rsid w:val="00535A98"/>
    <w:rsid w:val="00540D0D"/>
    <w:rsid w:val="00542185"/>
    <w:rsid w:val="00545AF7"/>
    <w:rsid w:val="0055002A"/>
    <w:rsid w:val="0055029E"/>
    <w:rsid w:val="005504FC"/>
    <w:rsid w:val="005524EB"/>
    <w:rsid w:val="0055398C"/>
    <w:rsid w:val="0055640C"/>
    <w:rsid w:val="00563861"/>
    <w:rsid w:val="00565716"/>
    <w:rsid w:val="00565D05"/>
    <w:rsid w:val="00570B49"/>
    <w:rsid w:val="00571373"/>
    <w:rsid w:val="00573AC9"/>
    <w:rsid w:val="005767C1"/>
    <w:rsid w:val="0057728F"/>
    <w:rsid w:val="00583AFB"/>
    <w:rsid w:val="00584CAC"/>
    <w:rsid w:val="00585890"/>
    <w:rsid w:val="005901BD"/>
    <w:rsid w:val="00593CF0"/>
    <w:rsid w:val="00597523"/>
    <w:rsid w:val="005A074E"/>
    <w:rsid w:val="005A07D9"/>
    <w:rsid w:val="005A16A0"/>
    <w:rsid w:val="005A5219"/>
    <w:rsid w:val="005A54FD"/>
    <w:rsid w:val="005A77D5"/>
    <w:rsid w:val="005A781A"/>
    <w:rsid w:val="005B3AFB"/>
    <w:rsid w:val="005B61CE"/>
    <w:rsid w:val="005B66C7"/>
    <w:rsid w:val="005D3894"/>
    <w:rsid w:val="005D6C9B"/>
    <w:rsid w:val="005D7FDD"/>
    <w:rsid w:val="005E149E"/>
    <w:rsid w:val="005E1A90"/>
    <w:rsid w:val="005E47DA"/>
    <w:rsid w:val="005E5A55"/>
    <w:rsid w:val="005E5A63"/>
    <w:rsid w:val="005F027B"/>
    <w:rsid w:val="005F0753"/>
    <w:rsid w:val="005F34C7"/>
    <w:rsid w:val="005F37D0"/>
    <w:rsid w:val="005F4B5D"/>
    <w:rsid w:val="005F4F08"/>
    <w:rsid w:val="005F7E74"/>
    <w:rsid w:val="006009A1"/>
    <w:rsid w:val="0061040B"/>
    <w:rsid w:val="006118CA"/>
    <w:rsid w:val="00612657"/>
    <w:rsid w:val="006132F6"/>
    <w:rsid w:val="00614433"/>
    <w:rsid w:val="00616B83"/>
    <w:rsid w:val="00616EE4"/>
    <w:rsid w:val="00617770"/>
    <w:rsid w:val="00620849"/>
    <w:rsid w:val="00627CFC"/>
    <w:rsid w:val="00635EF1"/>
    <w:rsid w:val="00635F87"/>
    <w:rsid w:val="006412DA"/>
    <w:rsid w:val="00646878"/>
    <w:rsid w:val="006500F6"/>
    <w:rsid w:val="00650E8A"/>
    <w:rsid w:val="00650EF2"/>
    <w:rsid w:val="00662F2B"/>
    <w:rsid w:val="00664A55"/>
    <w:rsid w:val="00667E66"/>
    <w:rsid w:val="00671365"/>
    <w:rsid w:val="00674AF3"/>
    <w:rsid w:val="00677B91"/>
    <w:rsid w:val="00681CB2"/>
    <w:rsid w:val="00684486"/>
    <w:rsid w:val="00690457"/>
    <w:rsid w:val="006933B1"/>
    <w:rsid w:val="006A1BD2"/>
    <w:rsid w:val="006A6838"/>
    <w:rsid w:val="006A6B41"/>
    <w:rsid w:val="006A7D5D"/>
    <w:rsid w:val="006A7ED7"/>
    <w:rsid w:val="006B35FA"/>
    <w:rsid w:val="006C1A85"/>
    <w:rsid w:val="006C2DCA"/>
    <w:rsid w:val="006C36E1"/>
    <w:rsid w:val="006D2068"/>
    <w:rsid w:val="006D2F04"/>
    <w:rsid w:val="006D4C5C"/>
    <w:rsid w:val="006D7697"/>
    <w:rsid w:val="006E0D9F"/>
    <w:rsid w:val="006E1CA0"/>
    <w:rsid w:val="006F1508"/>
    <w:rsid w:val="006F5923"/>
    <w:rsid w:val="006F5C19"/>
    <w:rsid w:val="00704C28"/>
    <w:rsid w:val="00705FFB"/>
    <w:rsid w:val="0070680B"/>
    <w:rsid w:val="00711ACD"/>
    <w:rsid w:val="0071354D"/>
    <w:rsid w:val="0072303C"/>
    <w:rsid w:val="00723051"/>
    <w:rsid w:val="00726FBA"/>
    <w:rsid w:val="0072774A"/>
    <w:rsid w:val="007324A1"/>
    <w:rsid w:val="00734775"/>
    <w:rsid w:val="00744746"/>
    <w:rsid w:val="007449A1"/>
    <w:rsid w:val="00746933"/>
    <w:rsid w:val="00750073"/>
    <w:rsid w:val="007523EF"/>
    <w:rsid w:val="0076048A"/>
    <w:rsid w:val="00763C8E"/>
    <w:rsid w:val="00764E61"/>
    <w:rsid w:val="007658C5"/>
    <w:rsid w:val="00770B5B"/>
    <w:rsid w:val="00774697"/>
    <w:rsid w:val="00780487"/>
    <w:rsid w:val="00780583"/>
    <w:rsid w:val="007806BF"/>
    <w:rsid w:val="0078106C"/>
    <w:rsid w:val="00781858"/>
    <w:rsid w:val="007835C5"/>
    <w:rsid w:val="0078386D"/>
    <w:rsid w:val="00783CE0"/>
    <w:rsid w:val="007850A2"/>
    <w:rsid w:val="0078637F"/>
    <w:rsid w:val="00790828"/>
    <w:rsid w:val="00791488"/>
    <w:rsid w:val="00794AB6"/>
    <w:rsid w:val="00796D7D"/>
    <w:rsid w:val="007A464A"/>
    <w:rsid w:val="007B4053"/>
    <w:rsid w:val="007B46B4"/>
    <w:rsid w:val="007B685C"/>
    <w:rsid w:val="007C24DC"/>
    <w:rsid w:val="007C2A26"/>
    <w:rsid w:val="007C31DB"/>
    <w:rsid w:val="007C46FA"/>
    <w:rsid w:val="007D0F59"/>
    <w:rsid w:val="007D1475"/>
    <w:rsid w:val="007D4CDA"/>
    <w:rsid w:val="007D58B2"/>
    <w:rsid w:val="007D5F15"/>
    <w:rsid w:val="007E0624"/>
    <w:rsid w:val="007E51F6"/>
    <w:rsid w:val="007E6D6C"/>
    <w:rsid w:val="007F028F"/>
    <w:rsid w:val="007F2DBC"/>
    <w:rsid w:val="007F3C8A"/>
    <w:rsid w:val="007F6706"/>
    <w:rsid w:val="007F7F8F"/>
    <w:rsid w:val="008005B7"/>
    <w:rsid w:val="00803D52"/>
    <w:rsid w:val="0080518E"/>
    <w:rsid w:val="0080538B"/>
    <w:rsid w:val="00817F97"/>
    <w:rsid w:val="00824BF4"/>
    <w:rsid w:val="008260FC"/>
    <w:rsid w:val="0082790C"/>
    <w:rsid w:val="008312C6"/>
    <w:rsid w:val="0084070C"/>
    <w:rsid w:val="00840995"/>
    <w:rsid w:val="00843473"/>
    <w:rsid w:val="00845408"/>
    <w:rsid w:val="008463A4"/>
    <w:rsid w:val="0084695B"/>
    <w:rsid w:val="00850125"/>
    <w:rsid w:val="008512AC"/>
    <w:rsid w:val="008526E2"/>
    <w:rsid w:val="00852947"/>
    <w:rsid w:val="00852C9C"/>
    <w:rsid w:val="0086316E"/>
    <w:rsid w:val="00863D38"/>
    <w:rsid w:val="0088038A"/>
    <w:rsid w:val="008847AC"/>
    <w:rsid w:val="0089138B"/>
    <w:rsid w:val="00894560"/>
    <w:rsid w:val="00894609"/>
    <w:rsid w:val="008962ED"/>
    <w:rsid w:val="00896359"/>
    <w:rsid w:val="0089746E"/>
    <w:rsid w:val="008A0711"/>
    <w:rsid w:val="008A226B"/>
    <w:rsid w:val="008A57BB"/>
    <w:rsid w:val="008A68B9"/>
    <w:rsid w:val="008B0BB0"/>
    <w:rsid w:val="008B1551"/>
    <w:rsid w:val="008B213D"/>
    <w:rsid w:val="008B2A8C"/>
    <w:rsid w:val="008B3CC3"/>
    <w:rsid w:val="008B588A"/>
    <w:rsid w:val="008B6597"/>
    <w:rsid w:val="008D01FF"/>
    <w:rsid w:val="008D528F"/>
    <w:rsid w:val="008D53D2"/>
    <w:rsid w:val="008D7E32"/>
    <w:rsid w:val="008E6194"/>
    <w:rsid w:val="008E7176"/>
    <w:rsid w:val="008F27EA"/>
    <w:rsid w:val="008F3619"/>
    <w:rsid w:val="008F7467"/>
    <w:rsid w:val="00916ACE"/>
    <w:rsid w:val="009170E5"/>
    <w:rsid w:val="0091753E"/>
    <w:rsid w:val="00920141"/>
    <w:rsid w:val="00926BBF"/>
    <w:rsid w:val="00932A6D"/>
    <w:rsid w:val="009372CA"/>
    <w:rsid w:val="009417DC"/>
    <w:rsid w:val="0095189E"/>
    <w:rsid w:val="009529F2"/>
    <w:rsid w:val="00955840"/>
    <w:rsid w:val="00957480"/>
    <w:rsid w:val="00967FBB"/>
    <w:rsid w:val="00971A07"/>
    <w:rsid w:val="00974AAE"/>
    <w:rsid w:val="00977998"/>
    <w:rsid w:val="009826EC"/>
    <w:rsid w:val="009853E2"/>
    <w:rsid w:val="00985D1D"/>
    <w:rsid w:val="0099064F"/>
    <w:rsid w:val="00995B4A"/>
    <w:rsid w:val="0099622D"/>
    <w:rsid w:val="009A2FA7"/>
    <w:rsid w:val="009A360D"/>
    <w:rsid w:val="009A568D"/>
    <w:rsid w:val="009A5A1E"/>
    <w:rsid w:val="009B0353"/>
    <w:rsid w:val="009B3446"/>
    <w:rsid w:val="009B3A13"/>
    <w:rsid w:val="009B5864"/>
    <w:rsid w:val="009C04FF"/>
    <w:rsid w:val="009C468F"/>
    <w:rsid w:val="009C643B"/>
    <w:rsid w:val="009D08FC"/>
    <w:rsid w:val="009D3993"/>
    <w:rsid w:val="009D54B9"/>
    <w:rsid w:val="009D769C"/>
    <w:rsid w:val="009D775C"/>
    <w:rsid w:val="009E1537"/>
    <w:rsid w:val="009E1BE0"/>
    <w:rsid w:val="009E26CE"/>
    <w:rsid w:val="009E4B4D"/>
    <w:rsid w:val="009E7011"/>
    <w:rsid w:val="009F2F3C"/>
    <w:rsid w:val="009F385E"/>
    <w:rsid w:val="00A01D89"/>
    <w:rsid w:val="00A021FD"/>
    <w:rsid w:val="00A0234F"/>
    <w:rsid w:val="00A03B78"/>
    <w:rsid w:val="00A050FC"/>
    <w:rsid w:val="00A14EDF"/>
    <w:rsid w:val="00A161C1"/>
    <w:rsid w:val="00A202B4"/>
    <w:rsid w:val="00A2250B"/>
    <w:rsid w:val="00A23983"/>
    <w:rsid w:val="00A23C95"/>
    <w:rsid w:val="00A23EE3"/>
    <w:rsid w:val="00A25535"/>
    <w:rsid w:val="00A25A4C"/>
    <w:rsid w:val="00A26A15"/>
    <w:rsid w:val="00A300BD"/>
    <w:rsid w:val="00A31FC6"/>
    <w:rsid w:val="00A4000C"/>
    <w:rsid w:val="00A408D0"/>
    <w:rsid w:val="00A40C74"/>
    <w:rsid w:val="00A518D8"/>
    <w:rsid w:val="00A5331A"/>
    <w:rsid w:val="00A53C47"/>
    <w:rsid w:val="00A54FFE"/>
    <w:rsid w:val="00A607E1"/>
    <w:rsid w:val="00A608B4"/>
    <w:rsid w:val="00A63621"/>
    <w:rsid w:val="00A64085"/>
    <w:rsid w:val="00A6658B"/>
    <w:rsid w:val="00A67B09"/>
    <w:rsid w:val="00A740C2"/>
    <w:rsid w:val="00A81AE3"/>
    <w:rsid w:val="00A82398"/>
    <w:rsid w:val="00A835B7"/>
    <w:rsid w:val="00A87226"/>
    <w:rsid w:val="00A972CA"/>
    <w:rsid w:val="00AA3EAB"/>
    <w:rsid w:val="00AA43AF"/>
    <w:rsid w:val="00AA5AAC"/>
    <w:rsid w:val="00AA62EA"/>
    <w:rsid w:val="00AB18B1"/>
    <w:rsid w:val="00AB5911"/>
    <w:rsid w:val="00AC226A"/>
    <w:rsid w:val="00AC6CA1"/>
    <w:rsid w:val="00AD2A90"/>
    <w:rsid w:val="00AD2DAF"/>
    <w:rsid w:val="00AD2EC1"/>
    <w:rsid w:val="00AD5411"/>
    <w:rsid w:val="00AD6F9B"/>
    <w:rsid w:val="00AE0064"/>
    <w:rsid w:val="00AE4688"/>
    <w:rsid w:val="00AE56D9"/>
    <w:rsid w:val="00AE720A"/>
    <w:rsid w:val="00AE7425"/>
    <w:rsid w:val="00AF2ECC"/>
    <w:rsid w:val="00AF32F4"/>
    <w:rsid w:val="00AF557F"/>
    <w:rsid w:val="00B0125A"/>
    <w:rsid w:val="00B022FE"/>
    <w:rsid w:val="00B03122"/>
    <w:rsid w:val="00B03A7E"/>
    <w:rsid w:val="00B05D1A"/>
    <w:rsid w:val="00B0652A"/>
    <w:rsid w:val="00B07B33"/>
    <w:rsid w:val="00B07C24"/>
    <w:rsid w:val="00B130CB"/>
    <w:rsid w:val="00B133ED"/>
    <w:rsid w:val="00B140A6"/>
    <w:rsid w:val="00B14396"/>
    <w:rsid w:val="00B153D6"/>
    <w:rsid w:val="00B164FA"/>
    <w:rsid w:val="00B201AC"/>
    <w:rsid w:val="00B204F6"/>
    <w:rsid w:val="00B23071"/>
    <w:rsid w:val="00B24305"/>
    <w:rsid w:val="00B3097B"/>
    <w:rsid w:val="00B37B95"/>
    <w:rsid w:val="00B40569"/>
    <w:rsid w:val="00B4096D"/>
    <w:rsid w:val="00B409FE"/>
    <w:rsid w:val="00B43A65"/>
    <w:rsid w:val="00B44E64"/>
    <w:rsid w:val="00B45253"/>
    <w:rsid w:val="00B505CA"/>
    <w:rsid w:val="00B5443D"/>
    <w:rsid w:val="00B54E56"/>
    <w:rsid w:val="00B56961"/>
    <w:rsid w:val="00B703D7"/>
    <w:rsid w:val="00B714EA"/>
    <w:rsid w:val="00B71E38"/>
    <w:rsid w:val="00B71E5E"/>
    <w:rsid w:val="00B722B8"/>
    <w:rsid w:val="00B82CAE"/>
    <w:rsid w:val="00B83E8B"/>
    <w:rsid w:val="00B84143"/>
    <w:rsid w:val="00B84B8E"/>
    <w:rsid w:val="00B85AEA"/>
    <w:rsid w:val="00B864B8"/>
    <w:rsid w:val="00B8773B"/>
    <w:rsid w:val="00B87DD0"/>
    <w:rsid w:val="00B87F79"/>
    <w:rsid w:val="00B91619"/>
    <w:rsid w:val="00B94D8D"/>
    <w:rsid w:val="00BA3EBE"/>
    <w:rsid w:val="00BA61AC"/>
    <w:rsid w:val="00BA6CB1"/>
    <w:rsid w:val="00BB0257"/>
    <w:rsid w:val="00BB5345"/>
    <w:rsid w:val="00BC3144"/>
    <w:rsid w:val="00BC3D42"/>
    <w:rsid w:val="00BC57E4"/>
    <w:rsid w:val="00BC60E6"/>
    <w:rsid w:val="00BD09D9"/>
    <w:rsid w:val="00BD2043"/>
    <w:rsid w:val="00BD4113"/>
    <w:rsid w:val="00BD68B3"/>
    <w:rsid w:val="00BE1235"/>
    <w:rsid w:val="00BE18F9"/>
    <w:rsid w:val="00BE2F85"/>
    <w:rsid w:val="00BE5E5D"/>
    <w:rsid w:val="00BE6671"/>
    <w:rsid w:val="00BE7CFA"/>
    <w:rsid w:val="00BF0317"/>
    <w:rsid w:val="00BF1142"/>
    <w:rsid w:val="00BF177E"/>
    <w:rsid w:val="00BF6029"/>
    <w:rsid w:val="00BF6690"/>
    <w:rsid w:val="00BF67AC"/>
    <w:rsid w:val="00C10BF7"/>
    <w:rsid w:val="00C1217A"/>
    <w:rsid w:val="00C129DF"/>
    <w:rsid w:val="00C156F5"/>
    <w:rsid w:val="00C162A7"/>
    <w:rsid w:val="00C20307"/>
    <w:rsid w:val="00C210CE"/>
    <w:rsid w:val="00C22776"/>
    <w:rsid w:val="00C30108"/>
    <w:rsid w:val="00C32B0D"/>
    <w:rsid w:val="00C3428C"/>
    <w:rsid w:val="00C36317"/>
    <w:rsid w:val="00C41BA2"/>
    <w:rsid w:val="00C42D03"/>
    <w:rsid w:val="00C4309F"/>
    <w:rsid w:val="00C44081"/>
    <w:rsid w:val="00C4798E"/>
    <w:rsid w:val="00C52173"/>
    <w:rsid w:val="00C52238"/>
    <w:rsid w:val="00C524D0"/>
    <w:rsid w:val="00C52880"/>
    <w:rsid w:val="00C53D83"/>
    <w:rsid w:val="00C57511"/>
    <w:rsid w:val="00C60EA7"/>
    <w:rsid w:val="00C63C87"/>
    <w:rsid w:val="00C65A58"/>
    <w:rsid w:val="00C71967"/>
    <w:rsid w:val="00C75CBF"/>
    <w:rsid w:val="00C76BA2"/>
    <w:rsid w:val="00C80CD5"/>
    <w:rsid w:val="00C811B8"/>
    <w:rsid w:val="00C84330"/>
    <w:rsid w:val="00C84879"/>
    <w:rsid w:val="00C85A13"/>
    <w:rsid w:val="00C86F40"/>
    <w:rsid w:val="00C91FBD"/>
    <w:rsid w:val="00C9518E"/>
    <w:rsid w:val="00C9682C"/>
    <w:rsid w:val="00CA2CAC"/>
    <w:rsid w:val="00CA42CE"/>
    <w:rsid w:val="00CA60F8"/>
    <w:rsid w:val="00CA6623"/>
    <w:rsid w:val="00CA7E4F"/>
    <w:rsid w:val="00CB06BD"/>
    <w:rsid w:val="00CB0D11"/>
    <w:rsid w:val="00CB11E3"/>
    <w:rsid w:val="00CB24CF"/>
    <w:rsid w:val="00CB3818"/>
    <w:rsid w:val="00CC7A2C"/>
    <w:rsid w:val="00CC7DEE"/>
    <w:rsid w:val="00CD125F"/>
    <w:rsid w:val="00CD2070"/>
    <w:rsid w:val="00CD2096"/>
    <w:rsid w:val="00CD288D"/>
    <w:rsid w:val="00CD38AC"/>
    <w:rsid w:val="00CD5CE1"/>
    <w:rsid w:val="00CD62C0"/>
    <w:rsid w:val="00CD79B6"/>
    <w:rsid w:val="00CE2F50"/>
    <w:rsid w:val="00CE42A1"/>
    <w:rsid w:val="00CE52BE"/>
    <w:rsid w:val="00CE61DD"/>
    <w:rsid w:val="00CE6B19"/>
    <w:rsid w:val="00CE7A88"/>
    <w:rsid w:val="00CF10FA"/>
    <w:rsid w:val="00CF1AD5"/>
    <w:rsid w:val="00CF5F9F"/>
    <w:rsid w:val="00D024EB"/>
    <w:rsid w:val="00D10F64"/>
    <w:rsid w:val="00D11D5C"/>
    <w:rsid w:val="00D153D3"/>
    <w:rsid w:val="00D23784"/>
    <w:rsid w:val="00D2445E"/>
    <w:rsid w:val="00D334F6"/>
    <w:rsid w:val="00D35093"/>
    <w:rsid w:val="00D3554C"/>
    <w:rsid w:val="00D35824"/>
    <w:rsid w:val="00D36130"/>
    <w:rsid w:val="00D40A36"/>
    <w:rsid w:val="00D4331A"/>
    <w:rsid w:val="00D438F8"/>
    <w:rsid w:val="00D50A5E"/>
    <w:rsid w:val="00D50D5E"/>
    <w:rsid w:val="00D5202F"/>
    <w:rsid w:val="00D52838"/>
    <w:rsid w:val="00D5713F"/>
    <w:rsid w:val="00D574FD"/>
    <w:rsid w:val="00D60120"/>
    <w:rsid w:val="00D63E13"/>
    <w:rsid w:val="00D65E5C"/>
    <w:rsid w:val="00D66BC1"/>
    <w:rsid w:val="00D70797"/>
    <w:rsid w:val="00D71081"/>
    <w:rsid w:val="00D7301D"/>
    <w:rsid w:val="00D764D8"/>
    <w:rsid w:val="00D81FED"/>
    <w:rsid w:val="00D829DA"/>
    <w:rsid w:val="00D8405A"/>
    <w:rsid w:val="00D85107"/>
    <w:rsid w:val="00D90A42"/>
    <w:rsid w:val="00D968E5"/>
    <w:rsid w:val="00D96EB3"/>
    <w:rsid w:val="00DA42C4"/>
    <w:rsid w:val="00DB06B4"/>
    <w:rsid w:val="00DB2046"/>
    <w:rsid w:val="00DB35BF"/>
    <w:rsid w:val="00DB3C6A"/>
    <w:rsid w:val="00DB4703"/>
    <w:rsid w:val="00DB641A"/>
    <w:rsid w:val="00DB7211"/>
    <w:rsid w:val="00DB76F7"/>
    <w:rsid w:val="00DD1F62"/>
    <w:rsid w:val="00DD36DB"/>
    <w:rsid w:val="00DD3DE6"/>
    <w:rsid w:val="00DE000A"/>
    <w:rsid w:val="00DE113D"/>
    <w:rsid w:val="00DE1B7B"/>
    <w:rsid w:val="00DE312E"/>
    <w:rsid w:val="00DE4381"/>
    <w:rsid w:val="00DE5872"/>
    <w:rsid w:val="00DE6E1F"/>
    <w:rsid w:val="00DE7CB2"/>
    <w:rsid w:val="00DF1002"/>
    <w:rsid w:val="00DF2EC4"/>
    <w:rsid w:val="00DF38A5"/>
    <w:rsid w:val="00DF420E"/>
    <w:rsid w:val="00DF4AFE"/>
    <w:rsid w:val="00DF51A4"/>
    <w:rsid w:val="00E000D5"/>
    <w:rsid w:val="00E02301"/>
    <w:rsid w:val="00E03A66"/>
    <w:rsid w:val="00E064FA"/>
    <w:rsid w:val="00E072A9"/>
    <w:rsid w:val="00E07C13"/>
    <w:rsid w:val="00E11377"/>
    <w:rsid w:val="00E12761"/>
    <w:rsid w:val="00E12844"/>
    <w:rsid w:val="00E16A4C"/>
    <w:rsid w:val="00E23374"/>
    <w:rsid w:val="00E23848"/>
    <w:rsid w:val="00E23959"/>
    <w:rsid w:val="00E273B4"/>
    <w:rsid w:val="00E32708"/>
    <w:rsid w:val="00E34E2A"/>
    <w:rsid w:val="00E35F62"/>
    <w:rsid w:val="00E378FF"/>
    <w:rsid w:val="00E402B7"/>
    <w:rsid w:val="00E40674"/>
    <w:rsid w:val="00E40ED3"/>
    <w:rsid w:val="00E41426"/>
    <w:rsid w:val="00E41465"/>
    <w:rsid w:val="00E43376"/>
    <w:rsid w:val="00E44311"/>
    <w:rsid w:val="00E46D43"/>
    <w:rsid w:val="00E4780D"/>
    <w:rsid w:val="00E47B7F"/>
    <w:rsid w:val="00E52155"/>
    <w:rsid w:val="00E53ED3"/>
    <w:rsid w:val="00E56838"/>
    <w:rsid w:val="00E60617"/>
    <w:rsid w:val="00E6133F"/>
    <w:rsid w:val="00E616DF"/>
    <w:rsid w:val="00E616EA"/>
    <w:rsid w:val="00E61927"/>
    <w:rsid w:val="00E62D2A"/>
    <w:rsid w:val="00E664EB"/>
    <w:rsid w:val="00E67468"/>
    <w:rsid w:val="00E677F7"/>
    <w:rsid w:val="00E705E8"/>
    <w:rsid w:val="00E73113"/>
    <w:rsid w:val="00E73FA1"/>
    <w:rsid w:val="00E743A8"/>
    <w:rsid w:val="00E75E63"/>
    <w:rsid w:val="00E768F4"/>
    <w:rsid w:val="00E77AD0"/>
    <w:rsid w:val="00E81216"/>
    <w:rsid w:val="00E84C6E"/>
    <w:rsid w:val="00E91E7D"/>
    <w:rsid w:val="00E92011"/>
    <w:rsid w:val="00E92A65"/>
    <w:rsid w:val="00E92B87"/>
    <w:rsid w:val="00E93B92"/>
    <w:rsid w:val="00E95C28"/>
    <w:rsid w:val="00EA73B9"/>
    <w:rsid w:val="00EB0A63"/>
    <w:rsid w:val="00EB1180"/>
    <w:rsid w:val="00EB1F93"/>
    <w:rsid w:val="00EB20F0"/>
    <w:rsid w:val="00EB25C2"/>
    <w:rsid w:val="00EB25DF"/>
    <w:rsid w:val="00EB40B7"/>
    <w:rsid w:val="00EC10B2"/>
    <w:rsid w:val="00EC5119"/>
    <w:rsid w:val="00ED2673"/>
    <w:rsid w:val="00ED47FB"/>
    <w:rsid w:val="00ED723A"/>
    <w:rsid w:val="00EE164A"/>
    <w:rsid w:val="00EE5910"/>
    <w:rsid w:val="00EE6333"/>
    <w:rsid w:val="00EF096B"/>
    <w:rsid w:val="00EF0A4F"/>
    <w:rsid w:val="00EF6434"/>
    <w:rsid w:val="00F07F30"/>
    <w:rsid w:val="00F12A4A"/>
    <w:rsid w:val="00F12BC1"/>
    <w:rsid w:val="00F16B8E"/>
    <w:rsid w:val="00F16CF7"/>
    <w:rsid w:val="00F2070F"/>
    <w:rsid w:val="00F22156"/>
    <w:rsid w:val="00F22C74"/>
    <w:rsid w:val="00F240D8"/>
    <w:rsid w:val="00F258B1"/>
    <w:rsid w:val="00F317F9"/>
    <w:rsid w:val="00F348C0"/>
    <w:rsid w:val="00F34FA4"/>
    <w:rsid w:val="00F34FF8"/>
    <w:rsid w:val="00F372AB"/>
    <w:rsid w:val="00F40207"/>
    <w:rsid w:val="00F41558"/>
    <w:rsid w:val="00F423FD"/>
    <w:rsid w:val="00F466AA"/>
    <w:rsid w:val="00F467C8"/>
    <w:rsid w:val="00F47C7E"/>
    <w:rsid w:val="00F50546"/>
    <w:rsid w:val="00F51575"/>
    <w:rsid w:val="00F5246F"/>
    <w:rsid w:val="00F528A6"/>
    <w:rsid w:val="00F5649A"/>
    <w:rsid w:val="00F61969"/>
    <w:rsid w:val="00F6370C"/>
    <w:rsid w:val="00F64237"/>
    <w:rsid w:val="00F7186E"/>
    <w:rsid w:val="00F723E2"/>
    <w:rsid w:val="00F7251B"/>
    <w:rsid w:val="00F73BD8"/>
    <w:rsid w:val="00F76753"/>
    <w:rsid w:val="00F7794C"/>
    <w:rsid w:val="00F87C22"/>
    <w:rsid w:val="00F945E7"/>
    <w:rsid w:val="00F9484D"/>
    <w:rsid w:val="00F966BC"/>
    <w:rsid w:val="00F97ABF"/>
    <w:rsid w:val="00FA30B8"/>
    <w:rsid w:val="00FA3702"/>
    <w:rsid w:val="00FA39D3"/>
    <w:rsid w:val="00FA3DB8"/>
    <w:rsid w:val="00FA451F"/>
    <w:rsid w:val="00FB048F"/>
    <w:rsid w:val="00FB0659"/>
    <w:rsid w:val="00FB2566"/>
    <w:rsid w:val="00FB3EDE"/>
    <w:rsid w:val="00FB4129"/>
    <w:rsid w:val="00FB4B55"/>
    <w:rsid w:val="00FB7AE5"/>
    <w:rsid w:val="00FC094C"/>
    <w:rsid w:val="00FC0AE6"/>
    <w:rsid w:val="00FC3C53"/>
    <w:rsid w:val="00FC4C73"/>
    <w:rsid w:val="00FC4ECE"/>
    <w:rsid w:val="00FC6499"/>
    <w:rsid w:val="00FC7F24"/>
    <w:rsid w:val="00FD1917"/>
    <w:rsid w:val="00FD3170"/>
    <w:rsid w:val="00FD5C6A"/>
    <w:rsid w:val="00FD6942"/>
    <w:rsid w:val="00FE46CC"/>
    <w:rsid w:val="00FE6253"/>
    <w:rsid w:val="00FE6E2A"/>
    <w:rsid w:val="00FF1C71"/>
    <w:rsid w:val="00FF7A1B"/>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City"/>
  <w:smartTagType w:namespaceuri="urn:schemas-microsoft-com:office:smarttags" w:name="place"/>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t-EE" w:eastAsia="et-E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allaad">
    <w:name w:val="Normal"/>
    <w:qFormat/>
    <w:pPr>
      <w:spacing w:line="360" w:lineRule="auto"/>
      <w:ind w:left="1134"/>
      <w:jc w:val="both"/>
    </w:pPr>
    <w:rPr>
      <w:rFonts w:ascii="Arial" w:hAnsi="Arial"/>
      <w:szCs w:val="24"/>
      <w:lang w:val="en-GB" w:eastAsia="en-US"/>
    </w:rPr>
  </w:style>
  <w:style w:type="paragraph" w:styleId="Pealkiri1">
    <w:name w:val="heading 1"/>
    <w:basedOn w:val="Normaallaad"/>
    <w:next w:val="Normaallaad"/>
    <w:qFormat/>
    <w:pPr>
      <w:keepNext/>
      <w:numPr>
        <w:numId w:val="2"/>
      </w:numPr>
      <w:tabs>
        <w:tab w:val="clear" w:pos="632"/>
        <w:tab w:val="num" w:pos="360"/>
      </w:tabs>
      <w:spacing w:before="240" w:after="60"/>
      <w:ind w:left="357" w:hanging="357"/>
      <w:outlineLvl w:val="0"/>
    </w:pPr>
    <w:rPr>
      <w:rFonts w:cs="Arial"/>
      <w:b/>
      <w:bCs/>
      <w:kern w:val="32"/>
      <w:sz w:val="32"/>
      <w:szCs w:val="32"/>
      <w:lang w:val="et-EE"/>
    </w:rPr>
  </w:style>
  <w:style w:type="paragraph" w:styleId="Pealkiri2">
    <w:name w:val="heading 2"/>
    <w:basedOn w:val="Normaallaad"/>
    <w:next w:val="Normaallaad"/>
    <w:qFormat/>
    <w:pPr>
      <w:keepNext/>
      <w:numPr>
        <w:ilvl w:val="1"/>
        <w:numId w:val="2"/>
      </w:numPr>
      <w:tabs>
        <w:tab w:val="clear" w:pos="6120"/>
        <w:tab w:val="num" w:pos="540"/>
      </w:tabs>
      <w:spacing w:before="240" w:after="60"/>
      <w:ind w:left="0" w:firstLine="0"/>
      <w:outlineLvl w:val="1"/>
    </w:pPr>
    <w:rPr>
      <w:b/>
      <w:i/>
      <w:sz w:val="28"/>
      <w:lang w:val="et-EE"/>
    </w:rPr>
  </w:style>
  <w:style w:type="paragraph" w:styleId="Pealkiri3">
    <w:name w:val="heading 3"/>
    <w:basedOn w:val="Normaallaad"/>
    <w:next w:val="Normaallaad"/>
    <w:qFormat/>
    <w:pPr>
      <w:keepNext/>
      <w:numPr>
        <w:ilvl w:val="2"/>
        <w:numId w:val="2"/>
      </w:numPr>
      <w:tabs>
        <w:tab w:val="clear" w:pos="1280"/>
        <w:tab w:val="left" w:pos="900"/>
      </w:tabs>
      <w:spacing w:before="120" w:after="60"/>
      <w:ind w:left="720"/>
      <w:outlineLvl w:val="2"/>
    </w:pPr>
    <w:rPr>
      <w:rFonts w:cs="Arial"/>
      <w:b/>
      <w:bCs/>
      <w:sz w:val="24"/>
      <w:szCs w:val="26"/>
      <w:lang w:val="et-EE"/>
    </w:rPr>
  </w:style>
  <w:style w:type="paragraph" w:styleId="Pealkiri4">
    <w:name w:val="heading 4"/>
    <w:basedOn w:val="Normaallaad"/>
    <w:next w:val="Normaallaad"/>
    <w:qFormat/>
    <w:pPr>
      <w:keepNext/>
      <w:numPr>
        <w:ilvl w:val="3"/>
        <w:numId w:val="2"/>
      </w:numPr>
      <w:spacing w:before="240" w:after="60"/>
      <w:ind w:left="1060" w:hanging="862"/>
      <w:outlineLvl w:val="3"/>
    </w:pPr>
    <w:rPr>
      <w:bCs/>
      <w:i/>
      <w:sz w:val="24"/>
      <w:szCs w:val="28"/>
    </w:rPr>
  </w:style>
  <w:style w:type="paragraph" w:styleId="Pealkiri5">
    <w:name w:val="heading 5"/>
    <w:basedOn w:val="Normaallaad"/>
    <w:next w:val="Normaallaad"/>
    <w:qFormat/>
    <w:pPr>
      <w:numPr>
        <w:ilvl w:val="4"/>
        <w:numId w:val="2"/>
      </w:numPr>
      <w:spacing w:before="240" w:after="60"/>
      <w:ind w:left="1207" w:hanging="1009"/>
      <w:outlineLvl w:val="4"/>
    </w:pPr>
    <w:rPr>
      <w:b/>
      <w:bCs/>
      <w:i/>
      <w:iCs/>
      <w:sz w:val="26"/>
      <w:szCs w:val="26"/>
    </w:rPr>
  </w:style>
  <w:style w:type="paragraph" w:styleId="Pealkiri6">
    <w:name w:val="heading 6"/>
    <w:basedOn w:val="Normaallaad"/>
    <w:next w:val="Normaallaad"/>
    <w:qFormat/>
    <w:pPr>
      <w:numPr>
        <w:ilvl w:val="5"/>
        <w:numId w:val="2"/>
      </w:numPr>
      <w:spacing w:before="240" w:after="60"/>
      <w:outlineLvl w:val="5"/>
    </w:pPr>
    <w:rPr>
      <w:rFonts w:ascii="Times New Roman" w:hAnsi="Times New Roman"/>
      <w:b/>
      <w:bCs/>
      <w:sz w:val="22"/>
      <w:szCs w:val="22"/>
    </w:rPr>
  </w:style>
  <w:style w:type="paragraph" w:styleId="Pealkiri7">
    <w:name w:val="heading 7"/>
    <w:basedOn w:val="Normaallaad"/>
    <w:next w:val="Normaallaad"/>
    <w:qFormat/>
    <w:pPr>
      <w:numPr>
        <w:ilvl w:val="6"/>
        <w:numId w:val="2"/>
      </w:numPr>
      <w:spacing w:before="240" w:after="60"/>
      <w:outlineLvl w:val="6"/>
    </w:pPr>
    <w:rPr>
      <w:rFonts w:ascii="Times New Roman" w:hAnsi="Times New Roman"/>
    </w:rPr>
  </w:style>
  <w:style w:type="paragraph" w:styleId="Pealkiri8">
    <w:name w:val="heading 8"/>
    <w:basedOn w:val="Normaallaad"/>
    <w:next w:val="Normaallaad"/>
    <w:qFormat/>
    <w:pPr>
      <w:numPr>
        <w:ilvl w:val="7"/>
        <w:numId w:val="2"/>
      </w:numPr>
      <w:spacing w:before="240" w:after="60"/>
      <w:outlineLvl w:val="7"/>
    </w:pPr>
    <w:rPr>
      <w:rFonts w:ascii="Times New Roman" w:hAnsi="Times New Roman"/>
      <w:i/>
      <w:iCs/>
    </w:rPr>
  </w:style>
  <w:style w:type="paragraph" w:styleId="Pealkiri9">
    <w:name w:val="heading 9"/>
    <w:basedOn w:val="Normaallaad"/>
    <w:next w:val="Normaallaad"/>
    <w:qFormat/>
    <w:pPr>
      <w:numPr>
        <w:ilvl w:val="8"/>
        <w:numId w:val="2"/>
      </w:numPr>
      <w:spacing w:before="240" w:after="60"/>
      <w:outlineLvl w:val="8"/>
    </w:pPr>
    <w:rPr>
      <w:rFonts w:cs="Arial"/>
      <w:sz w:val="22"/>
      <w:szCs w:val="22"/>
    </w:rPr>
  </w:style>
  <w:style w:type="character" w:default="1" w:styleId="Liguvaikefont">
    <w:name w:val="Default Paragraph Font"/>
    <w:semiHidden/>
  </w:style>
  <w:style w:type="table" w:default="1" w:styleId="Normaaltabel">
    <w:name w:val="Normal Table"/>
    <w:semiHidden/>
    <w:tblPr>
      <w:tblInd w:w="0" w:type="dxa"/>
      <w:tblCellMar>
        <w:top w:w="0" w:type="dxa"/>
        <w:left w:w="108" w:type="dxa"/>
        <w:bottom w:w="0" w:type="dxa"/>
        <w:right w:w="108" w:type="dxa"/>
      </w:tblCellMar>
    </w:tblPr>
  </w:style>
  <w:style w:type="numbering" w:default="1" w:styleId="Loendita">
    <w:name w:val="No List"/>
    <w:semiHidden/>
  </w:style>
  <w:style w:type="paragraph" w:styleId="Pis">
    <w:name w:val="header"/>
    <w:basedOn w:val="Normaallaad"/>
    <w:pPr>
      <w:tabs>
        <w:tab w:val="center" w:pos="4153"/>
        <w:tab w:val="right" w:pos="8306"/>
      </w:tabs>
    </w:pPr>
  </w:style>
  <w:style w:type="paragraph" w:customStyle="1" w:styleId="Esileheandmed">
    <w:name w:val="Esilehe andmed"/>
    <w:basedOn w:val="Pis"/>
    <w:pPr>
      <w:tabs>
        <w:tab w:val="clear" w:pos="4153"/>
        <w:tab w:val="clear" w:pos="8306"/>
      </w:tabs>
      <w:ind w:left="0"/>
    </w:pPr>
    <w:rPr>
      <w:rFonts w:cs="Arial"/>
      <w:sz w:val="24"/>
      <w:lang w:val="et-EE"/>
    </w:rPr>
  </w:style>
  <w:style w:type="paragraph" w:customStyle="1" w:styleId="Esilehetiitel">
    <w:name w:val="Esilehe tiitel"/>
    <w:basedOn w:val="Normaallaad"/>
    <w:link w:val="EsilehetiitelMrk"/>
    <w:pPr>
      <w:ind w:left="0"/>
      <w:jc w:val="left"/>
    </w:pPr>
    <w:rPr>
      <w:rFonts w:cs="Arial"/>
      <w:sz w:val="48"/>
      <w:szCs w:val="48"/>
    </w:rPr>
  </w:style>
  <w:style w:type="paragraph" w:styleId="Jalus">
    <w:name w:val="footer"/>
    <w:basedOn w:val="Normaallaad"/>
    <w:link w:val="JalusMrk"/>
    <w:pPr>
      <w:tabs>
        <w:tab w:val="center" w:pos="4536"/>
        <w:tab w:val="right" w:pos="9072"/>
      </w:tabs>
    </w:pPr>
  </w:style>
  <w:style w:type="paragraph" w:customStyle="1" w:styleId="Normaalne">
    <w:name w:val="Normaalne"/>
    <w:basedOn w:val="Normaallaad"/>
    <w:link w:val="NormaalneMrk"/>
    <w:pPr>
      <w:ind w:left="0"/>
    </w:pPr>
    <w:rPr>
      <w:sz w:val="24"/>
      <w:lang w:val="et-EE"/>
    </w:rPr>
  </w:style>
  <w:style w:type="paragraph" w:styleId="Allmrkusetekst">
    <w:name w:val="footnote text"/>
    <w:basedOn w:val="Normaallaad"/>
    <w:semiHidden/>
    <w:pPr>
      <w:ind w:left="0"/>
    </w:pPr>
    <w:rPr>
      <w:szCs w:val="20"/>
      <w:lang w:val="et-EE"/>
    </w:rPr>
  </w:style>
  <w:style w:type="character" w:styleId="Allmrkuseviide">
    <w:name w:val="footnote reference"/>
    <w:semiHidden/>
    <w:rPr>
      <w:vertAlign w:val="superscript"/>
    </w:rPr>
  </w:style>
  <w:style w:type="paragraph" w:styleId="SK1">
    <w:name w:val="toc 1"/>
    <w:basedOn w:val="Normaallaad"/>
    <w:next w:val="Normaallaad"/>
    <w:autoRedefine/>
    <w:uiPriority w:val="39"/>
    <w:rsid w:val="00B130CB"/>
    <w:pPr>
      <w:tabs>
        <w:tab w:val="left" w:pos="385"/>
        <w:tab w:val="right" w:leader="dot" w:pos="8778"/>
      </w:tabs>
      <w:spacing w:before="240" w:after="120"/>
      <w:ind w:left="0"/>
      <w:jc w:val="left"/>
    </w:pPr>
    <w:rPr>
      <w:rFonts w:ascii="Times New Roman" w:hAnsi="Times New Roman"/>
      <w:b/>
      <w:bCs/>
      <w:caps/>
      <w:sz w:val="22"/>
      <w:szCs w:val="22"/>
      <w:u w:val="single"/>
    </w:rPr>
  </w:style>
  <w:style w:type="paragraph" w:styleId="SK2">
    <w:name w:val="toc 2"/>
    <w:basedOn w:val="Normaallaad"/>
    <w:next w:val="Normaallaad"/>
    <w:autoRedefine/>
    <w:uiPriority w:val="39"/>
    <w:pPr>
      <w:ind w:left="0"/>
      <w:jc w:val="left"/>
    </w:pPr>
    <w:rPr>
      <w:rFonts w:ascii="Times New Roman" w:hAnsi="Times New Roman"/>
      <w:b/>
      <w:bCs/>
      <w:smallCaps/>
      <w:sz w:val="22"/>
      <w:szCs w:val="22"/>
    </w:rPr>
  </w:style>
  <w:style w:type="paragraph" w:styleId="SK3">
    <w:name w:val="toc 3"/>
    <w:basedOn w:val="Normaallaad"/>
    <w:next w:val="Normaallaad"/>
    <w:autoRedefine/>
    <w:semiHidden/>
    <w:pPr>
      <w:ind w:left="0"/>
      <w:jc w:val="left"/>
    </w:pPr>
    <w:rPr>
      <w:rFonts w:ascii="Times New Roman" w:hAnsi="Times New Roman"/>
      <w:smallCaps/>
      <w:sz w:val="22"/>
      <w:szCs w:val="22"/>
    </w:rPr>
  </w:style>
  <w:style w:type="paragraph" w:styleId="SK4">
    <w:name w:val="toc 4"/>
    <w:basedOn w:val="Normaallaad"/>
    <w:next w:val="Normaallaad"/>
    <w:autoRedefine/>
    <w:semiHidden/>
    <w:pPr>
      <w:ind w:left="0"/>
      <w:jc w:val="left"/>
    </w:pPr>
    <w:rPr>
      <w:rFonts w:ascii="Times New Roman" w:hAnsi="Times New Roman"/>
      <w:sz w:val="22"/>
      <w:szCs w:val="22"/>
    </w:rPr>
  </w:style>
  <w:style w:type="paragraph" w:styleId="SK5">
    <w:name w:val="toc 5"/>
    <w:basedOn w:val="Normaallaad"/>
    <w:next w:val="Normaallaad"/>
    <w:autoRedefine/>
    <w:semiHidden/>
    <w:pPr>
      <w:ind w:left="0"/>
      <w:jc w:val="left"/>
    </w:pPr>
    <w:rPr>
      <w:rFonts w:ascii="Times New Roman" w:hAnsi="Times New Roman"/>
      <w:sz w:val="22"/>
      <w:szCs w:val="22"/>
    </w:rPr>
  </w:style>
  <w:style w:type="paragraph" w:styleId="SK6">
    <w:name w:val="toc 6"/>
    <w:basedOn w:val="Normaallaad"/>
    <w:next w:val="Normaallaad"/>
    <w:autoRedefine/>
    <w:semiHidden/>
    <w:pPr>
      <w:ind w:left="0"/>
      <w:jc w:val="left"/>
    </w:pPr>
    <w:rPr>
      <w:rFonts w:ascii="Times New Roman" w:hAnsi="Times New Roman"/>
      <w:sz w:val="22"/>
      <w:szCs w:val="22"/>
    </w:rPr>
  </w:style>
  <w:style w:type="paragraph" w:styleId="SK7">
    <w:name w:val="toc 7"/>
    <w:basedOn w:val="Normaallaad"/>
    <w:next w:val="Normaallaad"/>
    <w:autoRedefine/>
    <w:semiHidden/>
    <w:pPr>
      <w:ind w:left="0"/>
      <w:jc w:val="left"/>
    </w:pPr>
    <w:rPr>
      <w:rFonts w:ascii="Times New Roman" w:hAnsi="Times New Roman"/>
      <w:sz w:val="22"/>
      <w:szCs w:val="22"/>
    </w:rPr>
  </w:style>
  <w:style w:type="paragraph" w:styleId="SK8">
    <w:name w:val="toc 8"/>
    <w:basedOn w:val="Normaallaad"/>
    <w:next w:val="Normaallaad"/>
    <w:autoRedefine/>
    <w:semiHidden/>
    <w:pPr>
      <w:ind w:left="0"/>
      <w:jc w:val="left"/>
    </w:pPr>
    <w:rPr>
      <w:rFonts w:ascii="Times New Roman" w:hAnsi="Times New Roman"/>
      <w:sz w:val="22"/>
      <w:szCs w:val="22"/>
    </w:rPr>
  </w:style>
  <w:style w:type="paragraph" w:styleId="SK9">
    <w:name w:val="toc 9"/>
    <w:basedOn w:val="Normaallaad"/>
    <w:next w:val="Normaallaad"/>
    <w:autoRedefine/>
    <w:semiHidden/>
    <w:pPr>
      <w:ind w:left="0"/>
      <w:jc w:val="left"/>
    </w:pPr>
    <w:rPr>
      <w:rFonts w:ascii="Times New Roman" w:hAnsi="Times New Roman"/>
      <w:sz w:val="22"/>
      <w:szCs w:val="22"/>
    </w:rPr>
  </w:style>
  <w:style w:type="paragraph" w:styleId="Dokumendiplaan">
    <w:name w:val="Document Map"/>
    <w:basedOn w:val="Normaallaad"/>
    <w:semiHidden/>
    <w:pPr>
      <w:shd w:val="clear" w:color="auto" w:fill="000080"/>
    </w:pPr>
    <w:rPr>
      <w:rFonts w:ascii="Tahoma" w:hAnsi="Tahoma" w:cs="Tahoma"/>
      <w:szCs w:val="20"/>
      <w:lang w:val="et-EE"/>
    </w:rPr>
  </w:style>
  <w:style w:type="paragraph" w:customStyle="1" w:styleId="tabelikiri">
    <w:name w:val="tabelikiri"/>
    <w:basedOn w:val="Normaalne"/>
    <w:pPr>
      <w:spacing w:line="240" w:lineRule="auto"/>
      <w:jc w:val="left"/>
    </w:pPr>
    <w:rPr>
      <w:sz w:val="18"/>
    </w:rPr>
  </w:style>
  <w:style w:type="character" w:styleId="Hperlink">
    <w:name w:val="Hyperlink"/>
    <w:uiPriority w:val="99"/>
    <w:rPr>
      <w:color w:val="0000FF"/>
      <w:u w:val="single"/>
    </w:rPr>
  </w:style>
  <w:style w:type="paragraph" w:customStyle="1" w:styleId="Trn">
    <w:name w:val="Tärn"/>
    <w:basedOn w:val="Normaalne"/>
    <w:link w:val="TrnCharChar"/>
    <w:rsid w:val="00C63C87"/>
    <w:pPr>
      <w:numPr>
        <w:numId w:val="19"/>
      </w:numPr>
      <w:ind w:right="583"/>
    </w:pPr>
  </w:style>
  <w:style w:type="paragraph" w:customStyle="1" w:styleId="tabelnr">
    <w:name w:val="tabelnr"/>
    <w:basedOn w:val="tabelikiri"/>
    <w:pPr>
      <w:keepNext/>
      <w:jc w:val="right"/>
    </w:pPr>
    <w:rPr>
      <w:b/>
      <w:bCs/>
      <w:sz w:val="16"/>
    </w:rPr>
  </w:style>
  <w:style w:type="paragraph" w:customStyle="1" w:styleId="tabelnimi">
    <w:name w:val="tabelnimi"/>
    <w:basedOn w:val="tabelikiri"/>
    <w:pPr>
      <w:keepNext/>
    </w:pPr>
    <w:rPr>
      <w:b/>
      <w:bCs/>
      <w:sz w:val="16"/>
    </w:rPr>
  </w:style>
  <w:style w:type="paragraph" w:customStyle="1" w:styleId="FootnoteBase">
    <w:name w:val="Footnote Base"/>
    <w:basedOn w:val="Normaallaad"/>
    <w:pPr>
      <w:spacing w:line="220" w:lineRule="exact"/>
    </w:pPr>
    <w:rPr>
      <w:noProof/>
      <w:sz w:val="18"/>
      <w:szCs w:val="20"/>
      <w:lang w:val="et-EE"/>
    </w:rPr>
  </w:style>
  <w:style w:type="table" w:styleId="Kontuurtabel">
    <w:name w:val="Table Grid"/>
    <w:basedOn w:val="Normaaltabel"/>
    <w:rsid w:val="00CA6623"/>
    <w:pPr>
      <w:spacing w:line="360" w:lineRule="auto"/>
      <w:ind w:left="1134"/>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ugev">
    <w:name w:val="Strong"/>
    <w:qFormat/>
    <w:rsid w:val="000378B4"/>
    <w:rPr>
      <w:b/>
      <w:bCs/>
    </w:rPr>
  </w:style>
  <w:style w:type="character" w:customStyle="1" w:styleId="EsilehetiitelMrk">
    <w:name w:val="Esilehe tiitel Märk"/>
    <w:link w:val="Esilehetiitel"/>
    <w:rsid w:val="00B204F6"/>
    <w:rPr>
      <w:rFonts w:ascii="Arial" w:hAnsi="Arial" w:cs="Arial"/>
      <w:sz w:val="48"/>
      <w:szCs w:val="48"/>
      <w:lang w:val="en-GB" w:eastAsia="en-US" w:bidi="ar-SA"/>
    </w:rPr>
  </w:style>
  <w:style w:type="character" w:styleId="Lehekljenumber">
    <w:name w:val="page number"/>
    <w:basedOn w:val="Liguvaikefont"/>
    <w:rsid w:val="00E000D5"/>
  </w:style>
  <w:style w:type="character" w:styleId="Kommentaariviide">
    <w:name w:val="annotation reference"/>
    <w:semiHidden/>
    <w:rsid w:val="00565D05"/>
    <w:rPr>
      <w:sz w:val="16"/>
      <w:szCs w:val="16"/>
    </w:rPr>
  </w:style>
  <w:style w:type="paragraph" w:styleId="Kommentaaritekst">
    <w:name w:val="annotation text"/>
    <w:basedOn w:val="Normaallaad"/>
    <w:semiHidden/>
    <w:rsid w:val="00565D05"/>
    <w:rPr>
      <w:szCs w:val="20"/>
    </w:rPr>
  </w:style>
  <w:style w:type="paragraph" w:styleId="Kommentaariteema">
    <w:name w:val="annotation subject"/>
    <w:basedOn w:val="Kommentaaritekst"/>
    <w:next w:val="Kommentaaritekst"/>
    <w:semiHidden/>
    <w:rsid w:val="00565D05"/>
    <w:rPr>
      <w:b/>
      <w:bCs/>
    </w:rPr>
  </w:style>
  <w:style w:type="paragraph" w:styleId="Jutumullitekst">
    <w:name w:val="Balloon Text"/>
    <w:basedOn w:val="Normaallaad"/>
    <w:semiHidden/>
    <w:rsid w:val="00565D05"/>
    <w:rPr>
      <w:rFonts w:ascii="Tahoma" w:hAnsi="Tahoma" w:cs="Tahoma"/>
      <w:sz w:val="16"/>
      <w:szCs w:val="16"/>
    </w:rPr>
  </w:style>
  <w:style w:type="paragraph" w:styleId="Normaallaadveeb">
    <w:name w:val="Normal (Web)"/>
    <w:basedOn w:val="Normaallaad"/>
    <w:rsid w:val="00667E66"/>
    <w:pPr>
      <w:spacing w:before="100" w:beforeAutospacing="1" w:after="100" w:afterAutospacing="1" w:line="240" w:lineRule="auto"/>
      <w:ind w:left="0"/>
      <w:jc w:val="left"/>
    </w:pPr>
    <w:rPr>
      <w:rFonts w:ascii="Times New Roman" w:hAnsi="Times New Roman"/>
      <w:sz w:val="24"/>
      <w:lang w:val="et-EE" w:eastAsia="et-EE"/>
    </w:rPr>
  </w:style>
  <w:style w:type="character" w:customStyle="1" w:styleId="NormaalneMrk">
    <w:name w:val="Normaalne Märk"/>
    <w:link w:val="Normaalne"/>
    <w:rsid w:val="00667E66"/>
    <w:rPr>
      <w:rFonts w:ascii="Arial" w:hAnsi="Arial"/>
      <w:sz w:val="24"/>
      <w:szCs w:val="24"/>
      <w:lang w:val="et-EE" w:eastAsia="en-US" w:bidi="ar-SA"/>
    </w:rPr>
  </w:style>
  <w:style w:type="character" w:customStyle="1" w:styleId="TrnCharChar">
    <w:name w:val="Tärn Char Char"/>
    <w:basedOn w:val="NormaalneMrk"/>
    <w:link w:val="Trn"/>
    <w:rsid w:val="00C63C87"/>
    <w:rPr>
      <w:rFonts w:ascii="Arial" w:hAnsi="Arial"/>
      <w:sz w:val="24"/>
      <w:szCs w:val="24"/>
      <w:lang w:val="et-EE" w:eastAsia="en-US" w:bidi="ar-SA"/>
    </w:rPr>
  </w:style>
  <w:style w:type="character" w:customStyle="1" w:styleId="JalusMrk">
    <w:name w:val="Jalus Märk"/>
    <w:link w:val="Jalus"/>
    <w:rsid w:val="00A050FC"/>
    <w:rPr>
      <w:rFonts w:ascii="Arial" w:hAnsi="Arial"/>
      <w:szCs w:val="24"/>
      <w:lang w:val="en-GB" w:eastAsia="en-US" w:bidi="ar-SA"/>
    </w:rPr>
  </w:style>
  <w:style w:type="paragraph" w:styleId="Pealdis">
    <w:name w:val="caption"/>
    <w:basedOn w:val="Normaallaad"/>
    <w:next w:val="Normaallaad"/>
    <w:qFormat/>
    <w:rsid w:val="00E616EA"/>
    <w:rPr>
      <w:b/>
      <w:bCs/>
      <w:szCs w:val="20"/>
    </w:rPr>
  </w:style>
  <w:style w:type="paragraph" w:customStyle="1" w:styleId="StyleCaptionLeft0cm">
    <w:name w:val="Style Caption + Left:  0 cm"/>
    <w:basedOn w:val="Pealdis"/>
    <w:rsid w:val="00C42D03"/>
    <w:pPr>
      <w:ind w:left="0"/>
    </w:pPr>
    <w:rPr>
      <w:sz w:val="18"/>
    </w:rPr>
  </w:style>
  <w:style w:type="paragraph" w:styleId="Illustratsiooniloend">
    <w:name w:val="table of figures"/>
    <w:basedOn w:val="Normaallaad"/>
    <w:next w:val="Normaallaad"/>
    <w:uiPriority w:val="99"/>
    <w:rsid w:val="00C210CE"/>
    <w:pPr>
      <w:ind w:left="0"/>
    </w:pPr>
  </w:style>
  <w:style w:type="character" w:styleId="Klastatudhperlink">
    <w:name w:val="FollowedHyperlink"/>
    <w:rsid w:val="009E1537"/>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t-EE" w:eastAsia="et-E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allaad">
    <w:name w:val="Normal"/>
    <w:qFormat/>
    <w:pPr>
      <w:spacing w:line="360" w:lineRule="auto"/>
      <w:ind w:left="1134"/>
      <w:jc w:val="both"/>
    </w:pPr>
    <w:rPr>
      <w:rFonts w:ascii="Arial" w:hAnsi="Arial"/>
      <w:szCs w:val="24"/>
      <w:lang w:val="en-GB" w:eastAsia="en-US"/>
    </w:rPr>
  </w:style>
  <w:style w:type="paragraph" w:styleId="Pealkiri1">
    <w:name w:val="heading 1"/>
    <w:basedOn w:val="Normaallaad"/>
    <w:next w:val="Normaallaad"/>
    <w:qFormat/>
    <w:pPr>
      <w:keepNext/>
      <w:numPr>
        <w:numId w:val="2"/>
      </w:numPr>
      <w:tabs>
        <w:tab w:val="clear" w:pos="632"/>
        <w:tab w:val="num" w:pos="360"/>
      </w:tabs>
      <w:spacing w:before="240" w:after="60"/>
      <w:ind w:left="357" w:hanging="357"/>
      <w:outlineLvl w:val="0"/>
    </w:pPr>
    <w:rPr>
      <w:rFonts w:cs="Arial"/>
      <w:b/>
      <w:bCs/>
      <w:kern w:val="32"/>
      <w:sz w:val="32"/>
      <w:szCs w:val="32"/>
      <w:lang w:val="et-EE"/>
    </w:rPr>
  </w:style>
  <w:style w:type="paragraph" w:styleId="Pealkiri2">
    <w:name w:val="heading 2"/>
    <w:basedOn w:val="Normaallaad"/>
    <w:next w:val="Normaallaad"/>
    <w:qFormat/>
    <w:pPr>
      <w:keepNext/>
      <w:numPr>
        <w:ilvl w:val="1"/>
        <w:numId w:val="2"/>
      </w:numPr>
      <w:tabs>
        <w:tab w:val="clear" w:pos="6120"/>
        <w:tab w:val="num" w:pos="540"/>
      </w:tabs>
      <w:spacing w:before="240" w:after="60"/>
      <w:ind w:left="0" w:firstLine="0"/>
      <w:outlineLvl w:val="1"/>
    </w:pPr>
    <w:rPr>
      <w:b/>
      <w:i/>
      <w:sz w:val="28"/>
      <w:lang w:val="et-EE"/>
    </w:rPr>
  </w:style>
  <w:style w:type="paragraph" w:styleId="Pealkiri3">
    <w:name w:val="heading 3"/>
    <w:basedOn w:val="Normaallaad"/>
    <w:next w:val="Normaallaad"/>
    <w:qFormat/>
    <w:pPr>
      <w:keepNext/>
      <w:numPr>
        <w:ilvl w:val="2"/>
        <w:numId w:val="2"/>
      </w:numPr>
      <w:tabs>
        <w:tab w:val="clear" w:pos="1280"/>
        <w:tab w:val="left" w:pos="900"/>
      </w:tabs>
      <w:spacing w:before="120" w:after="60"/>
      <w:ind w:left="720"/>
      <w:outlineLvl w:val="2"/>
    </w:pPr>
    <w:rPr>
      <w:rFonts w:cs="Arial"/>
      <w:b/>
      <w:bCs/>
      <w:sz w:val="24"/>
      <w:szCs w:val="26"/>
      <w:lang w:val="et-EE"/>
    </w:rPr>
  </w:style>
  <w:style w:type="paragraph" w:styleId="Pealkiri4">
    <w:name w:val="heading 4"/>
    <w:basedOn w:val="Normaallaad"/>
    <w:next w:val="Normaallaad"/>
    <w:qFormat/>
    <w:pPr>
      <w:keepNext/>
      <w:numPr>
        <w:ilvl w:val="3"/>
        <w:numId w:val="2"/>
      </w:numPr>
      <w:spacing w:before="240" w:after="60"/>
      <w:ind w:left="1060" w:hanging="862"/>
      <w:outlineLvl w:val="3"/>
    </w:pPr>
    <w:rPr>
      <w:bCs/>
      <w:i/>
      <w:sz w:val="24"/>
      <w:szCs w:val="28"/>
    </w:rPr>
  </w:style>
  <w:style w:type="paragraph" w:styleId="Pealkiri5">
    <w:name w:val="heading 5"/>
    <w:basedOn w:val="Normaallaad"/>
    <w:next w:val="Normaallaad"/>
    <w:qFormat/>
    <w:pPr>
      <w:numPr>
        <w:ilvl w:val="4"/>
        <w:numId w:val="2"/>
      </w:numPr>
      <w:spacing w:before="240" w:after="60"/>
      <w:ind w:left="1207" w:hanging="1009"/>
      <w:outlineLvl w:val="4"/>
    </w:pPr>
    <w:rPr>
      <w:b/>
      <w:bCs/>
      <w:i/>
      <w:iCs/>
      <w:sz w:val="26"/>
      <w:szCs w:val="26"/>
    </w:rPr>
  </w:style>
  <w:style w:type="paragraph" w:styleId="Pealkiri6">
    <w:name w:val="heading 6"/>
    <w:basedOn w:val="Normaallaad"/>
    <w:next w:val="Normaallaad"/>
    <w:qFormat/>
    <w:pPr>
      <w:numPr>
        <w:ilvl w:val="5"/>
        <w:numId w:val="2"/>
      </w:numPr>
      <w:spacing w:before="240" w:after="60"/>
      <w:outlineLvl w:val="5"/>
    </w:pPr>
    <w:rPr>
      <w:rFonts w:ascii="Times New Roman" w:hAnsi="Times New Roman"/>
      <w:b/>
      <w:bCs/>
      <w:sz w:val="22"/>
      <w:szCs w:val="22"/>
    </w:rPr>
  </w:style>
  <w:style w:type="paragraph" w:styleId="Pealkiri7">
    <w:name w:val="heading 7"/>
    <w:basedOn w:val="Normaallaad"/>
    <w:next w:val="Normaallaad"/>
    <w:qFormat/>
    <w:pPr>
      <w:numPr>
        <w:ilvl w:val="6"/>
        <w:numId w:val="2"/>
      </w:numPr>
      <w:spacing w:before="240" w:after="60"/>
      <w:outlineLvl w:val="6"/>
    </w:pPr>
    <w:rPr>
      <w:rFonts w:ascii="Times New Roman" w:hAnsi="Times New Roman"/>
    </w:rPr>
  </w:style>
  <w:style w:type="paragraph" w:styleId="Pealkiri8">
    <w:name w:val="heading 8"/>
    <w:basedOn w:val="Normaallaad"/>
    <w:next w:val="Normaallaad"/>
    <w:qFormat/>
    <w:pPr>
      <w:numPr>
        <w:ilvl w:val="7"/>
        <w:numId w:val="2"/>
      </w:numPr>
      <w:spacing w:before="240" w:after="60"/>
      <w:outlineLvl w:val="7"/>
    </w:pPr>
    <w:rPr>
      <w:rFonts w:ascii="Times New Roman" w:hAnsi="Times New Roman"/>
      <w:i/>
      <w:iCs/>
    </w:rPr>
  </w:style>
  <w:style w:type="paragraph" w:styleId="Pealkiri9">
    <w:name w:val="heading 9"/>
    <w:basedOn w:val="Normaallaad"/>
    <w:next w:val="Normaallaad"/>
    <w:qFormat/>
    <w:pPr>
      <w:numPr>
        <w:ilvl w:val="8"/>
        <w:numId w:val="2"/>
      </w:numPr>
      <w:spacing w:before="240" w:after="60"/>
      <w:outlineLvl w:val="8"/>
    </w:pPr>
    <w:rPr>
      <w:rFonts w:cs="Arial"/>
      <w:sz w:val="22"/>
      <w:szCs w:val="22"/>
    </w:rPr>
  </w:style>
  <w:style w:type="character" w:default="1" w:styleId="Liguvaikefont">
    <w:name w:val="Default Paragraph Font"/>
    <w:semiHidden/>
  </w:style>
  <w:style w:type="table" w:default="1" w:styleId="Normaaltabel">
    <w:name w:val="Normal Table"/>
    <w:semiHidden/>
    <w:tblPr>
      <w:tblInd w:w="0" w:type="dxa"/>
      <w:tblCellMar>
        <w:top w:w="0" w:type="dxa"/>
        <w:left w:w="108" w:type="dxa"/>
        <w:bottom w:w="0" w:type="dxa"/>
        <w:right w:w="108" w:type="dxa"/>
      </w:tblCellMar>
    </w:tblPr>
  </w:style>
  <w:style w:type="numbering" w:default="1" w:styleId="Loendita">
    <w:name w:val="No List"/>
    <w:semiHidden/>
  </w:style>
  <w:style w:type="paragraph" w:styleId="Pis">
    <w:name w:val="header"/>
    <w:basedOn w:val="Normaallaad"/>
    <w:pPr>
      <w:tabs>
        <w:tab w:val="center" w:pos="4153"/>
        <w:tab w:val="right" w:pos="8306"/>
      </w:tabs>
    </w:pPr>
  </w:style>
  <w:style w:type="paragraph" w:customStyle="1" w:styleId="Esileheandmed">
    <w:name w:val="Esilehe andmed"/>
    <w:basedOn w:val="Pis"/>
    <w:pPr>
      <w:tabs>
        <w:tab w:val="clear" w:pos="4153"/>
        <w:tab w:val="clear" w:pos="8306"/>
      </w:tabs>
      <w:ind w:left="0"/>
    </w:pPr>
    <w:rPr>
      <w:rFonts w:cs="Arial"/>
      <w:sz w:val="24"/>
      <w:lang w:val="et-EE"/>
    </w:rPr>
  </w:style>
  <w:style w:type="paragraph" w:customStyle="1" w:styleId="Esilehetiitel">
    <w:name w:val="Esilehe tiitel"/>
    <w:basedOn w:val="Normaallaad"/>
    <w:link w:val="EsilehetiitelMrk"/>
    <w:pPr>
      <w:ind w:left="0"/>
      <w:jc w:val="left"/>
    </w:pPr>
    <w:rPr>
      <w:rFonts w:cs="Arial"/>
      <w:sz w:val="48"/>
      <w:szCs w:val="48"/>
    </w:rPr>
  </w:style>
  <w:style w:type="paragraph" w:styleId="Jalus">
    <w:name w:val="footer"/>
    <w:basedOn w:val="Normaallaad"/>
    <w:link w:val="JalusMrk"/>
    <w:pPr>
      <w:tabs>
        <w:tab w:val="center" w:pos="4536"/>
        <w:tab w:val="right" w:pos="9072"/>
      </w:tabs>
    </w:pPr>
  </w:style>
  <w:style w:type="paragraph" w:customStyle="1" w:styleId="Normaalne">
    <w:name w:val="Normaalne"/>
    <w:basedOn w:val="Normaallaad"/>
    <w:link w:val="NormaalneMrk"/>
    <w:pPr>
      <w:ind w:left="0"/>
    </w:pPr>
    <w:rPr>
      <w:sz w:val="24"/>
      <w:lang w:val="et-EE"/>
    </w:rPr>
  </w:style>
  <w:style w:type="paragraph" w:styleId="Allmrkusetekst">
    <w:name w:val="footnote text"/>
    <w:basedOn w:val="Normaallaad"/>
    <w:semiHidden/>
    <w:pPr>
      <w:ind w:left="0"/>
    </w:pPr>
    <w:rPr>
      <w:szCs w:val="20"/>
      <w:lang w:val="et-EE"/>
    </w:rPr>
  </w:style>
  <w:style w:type="character" w:styleId="Allmrkuseviide">
    <w:name w:val="footnote reference"/>
    <w:semiHidden/>
    <w:rPr>
      <w:vertAlign w:val="superscript"/>
    </w:rPr>
  </w:style>
  <w:style w:type="paragraph" w:styleId="SK1">
    <w:name w:val="toc 1"/>
    <w:basedOn w:val="Normaallaad"/>
    <w:next w:val="Normaallaad"/>
    <w:autoRedefine/>
    <w:uiPriority w:val="39"/>
    <w:rsid w:val="00B130CB"/>
    <w:pPr>
      <w:tabs>
        <w:tab w:val="left" w:pos="385"/>
        <w:tab w:val="right" w:leader="dot" w:pos="8778"/>
      </w:tabs>
      <w:spacing w:before="240" w:after="120"/>
      <w:ind w:left="0"/>
      <w:jc w:val="left"/>
    </w:pPr>
    <w:rPr>
      <w:rFonts w:ascii="Times New Roman" w:hAnsi="Times New Roman"/>
      <w:b/>
      <w:bCs/>
      <w:caps/>
      <w:sz w:val="22"/>
      <w:szCs w:val="22"/>
      <w:u w:val="single"/>
    </w:rPr>
  </w:style>
  <w:style w:type="paragraph" w:styleId="SK2">
    <w:name w:val="toc 2"/>
    <w:basedOn w:val="Normaallaad"/>
    <w:next w:val="Normaallaad"/>
    <w:autoRedefine/>
    <w:uiPriority w:val="39"/>
    <w:pPr>
      <w:ind w:left="0"/>
      <w:jc w:val="left"/>
    </w:pPr>
    <w:rPr>
      <w:rFonts w:ascii="Times New Roman" w:hAnsi="Times New Roman"/>
      <w:b/>
      <w:bCs/>
      <w:smallCaps/>
      <w:sz w:val="22"/>
      <w:szCs w:val="22"/>
    </w:rPr>
  </w:style>
  <w:style w:type="paragraph" w:styleId="SK3">
    <w:name w:val="toc 3"/>
    <w:basedOn w:val="Normaallaad"/>
    <w:next w:val="Normaallaad"/>
    <w:autoRedefine/>
    <w:semiHidden/>
    <w:pPr>
      <w:ind w:left="0"/>
      <w:jc w:val="left"/>
    </w:pPr>
    <w:rPr>
      <w:rFonts w:ascii="Times New Roman" w:hAnsi="Times New Roman"/>
      <w:smallCaps/>
      <w:sz w:val="22"/>
      <w:szCs w:val="22"/>
    </w:rPr>
  </w:style>
  <w:style w:type="paragraph" w:styleId="SK4">
    <w:name w:val="toc 4"/>
    <w:basedOn w:val="Normaallaad"/>
    <w:next w:val="Normaallaad"/>
    <w:autoRedefine/>
    <w:semiHidden/>
    <w:pPr>
      <w:ind w:left="0"/>
      <w:jc w:val="left"/>
    </w:pPr>
    <w:rPr>
      <w:rFonts w:ascii="Times New Roman" w:hAnsi="Times New Roman"/>
      <w:sz w:val="22"/>
      <w:szCs w:val="22"/>
    </w:rPr>
  </w:style>
  <w:style w:type="paragraph" w:styleId="SK5">
    <w:name w:val="toc 5"/>
    <w:basedOn w:val="Normaallaad"/>
    <w:next w:val="Normaallaad"/>
    <w:autoRedefine/>
    <w:semiHidden/>
    <w:pPr>
      <w:ind w:left="0"/>
      <w:jc w:val="left"/>
    </w:pPr>
    <w:rPr>
      <w:rFonts w:ascii="Times New Roman" w:hAnsi="Times New Roman"/>
      <w:sz w:val="22"/>
      <w:szCs w:val="22"/>
    </w:rPr>
  </w:style>
  <w:style w:type="paragraph" w:styleId="SK6">
    <w:name w:val="toc 6"/>
    <w:basedOn w:val="Normaallaad"/>
    <w:next w:val="Normaallaad"/>
    <w:autoRedefine/>
    <w:semiHidden/>
    <w:pPr>
      <w:ind w:left="0"/>
      <w:jc w:val="left"/>
    </w:pPr>
    <w:rPr>
      <w:rFonts w:ascii="Times New Roman" w:hAnsi="Times New Roman"/>
      <w:sz w:val="22"/>
      <w:szCs w:val="22"/>
    </w:rPr>
  </w:style>
  <w:style w:type="paragraph" w:styleId="SK7">
    <w:name w:val="toc 7"/>
    <w:basedOn w:val="Normaallaad"/>
    <w:next w:val="Normaallaad"/>
    <w:autoRedefine/>
    <w:semiHidden/>
    <w:pPr>
      <w:ind w:left="0"/>
      <w:jc w:val="left"/>
    </w:pPr>
    <w:rPr>
      <w:rFonts w:ascii="Times New Roman" w:hAnsi="Times New Roman"/>
      <w:sz w:val="22"/>
      <w:szCs w:val="22"/>
    </w:rPr>
  </w:style>
  <w:style w:type="paragraph" w:styleId="SK8">
    <w:name w:val="toc 8"/>
    <w:basedOn w:val="Normaallaad"/>
    <w:next w:val="Normaallaad"/>
    <w:autoRedefine/>
    <w:semiHidden/>
    <w:pPr>
      <w:ind w:left="0"/>
      <w:jc w:val="left"/>
    </w:pPr>
    <w:rPr>
      <w:rFonts w:ascii="Times New Roman" w:hAnsi="Times New Roman"/>
      <w:sz w:val="22"/>
      <w:szCs w:val="22"/>
    </w:rPr>
  </w:style>
  <w:style w:type="paragraph" w:styleId="SK9">
    <w:name w:val="toc 9"/>
    <w:basedOn w:val="Normaallaad"/>
    <w:next w:val="Normaallaad"/>
    <w:autoRedefine/>
    <w:semiHidden/>
    <w:pPr>
      <w:ind w:left="0"/>
      <w:jc w:val="left"/>
    </w:pPr>
    <w:rPr>
      <w:rFonts w:ascii="Times New Roman" w:hAnsi="Times New Roman"/>
      <w:sz w:val="22"/>
      <w:szCs w:val="22"/>
    </w:rPr>
  </w:style>
  <w:style w:type="paragraph" w:styleId="Dokumendiplaan">
    <w:name w:val="Document Map"/>
    <w:basedOn w:val="Normaallaad"/>
    <w:semiHidden/>
    <w:pPr>
      <w:shd w:val="clear" w:color="auto" w:fill="000080"/>
    </w:pPr>
    <w:rPr>
      <w:rFonts w:ascii="Tahoma" w:hAnsi="Tahoma" w:cs="Tahoma"/>
      <w:szCs w:val="20"/>
      <w:lang w:val="et-EE"/>
    </w:rPr>
  </w:style>
  <w:style w:type="paragraph" w:customStyle="1" w:styleId="tabelikiri">
    <w:name w:val="tabelikiri"/>
    <w:basedOn w:val="Normaalne"/>
    <w:pPr>
      <w:spacing w:line="240" w:lineRule="auto"/>
      <w:jc w:val="left"/>
    </w:pPr>
    <w:rPr>
      <w:sz w:val="18"/>
    </w:rPr>
  </w:style>
  <w:style w:type="character" w:styleId="Hperlink">
    <w:name w:val="Hyperlink"/>
    <w:uiPriority w:val="99"/>
    <w:rPr>
      <w:color w:val="0000FF"/>
      <w:u w:val="single"/>
    </w:rPr>
  </w:style>
  <w:style w:type="paragraph" w:customStyle="1" w:styleId="Trn">
    <w:name w:val="Tärn"/>
    <w:basedOn w:val="Normaalne"/>
    <w:link w:val="TrnCharChar"/>
    <w:rsid w:val="00C63C87"/>
    <w:pPr>
      <w:numPr>
        <w:numId w:val="19"/>
      </w:numPr>
      <w:ind w:right="583"/>
    </w:pPr>
  </w:style>
  <w:style w:type="paragraph" w:customStyle="1" w:styleId="tabelnr">
    <w:name w:val="tabelnr"/>
    <w:basedOn w:val="tabelikiri"/>
    <w:pPr>
      <w:keepNext/>
      <w:jc w:val="right"/>
    </w:pPr>
    <w:rPr>
      <w:b/>
      <w:bCs/>
      <w:sz w:val="16"/>
    </w:rPr>
  </w:style>
  <w:style w:type="paragraph" w:customStyle="1" w:styleId="tabelnimi">
    <w:name w:val="tabelnimi"/>
    <w:basedOn w:val="tabelikiri"/>
    <w:pPr>
      <w:keepNext/>
    </w:pPr>
    <w:rPr>
      <w:b/>
      <w:bCs/>
      <w:sz w:val="16"/>
    </w:rPr>
  </w:style>
  <w:style w:type="paragraph" w:customStyle="1" w:styleId="FootnoteBase">
    <w:name w:val="Footnote Base"/>
    <w:basedOn w:val="Normaallaad"/>
    <w:pPr>
      <w:spacing w:line="220" w:lineRule="exact"/>
    </w:pPr>
    <w:rPr>
      <w:noProof/>
      <w:sz w:val="18"/>
      <w:szCs w:val="20"/>
      <w:lang w:val="et-EE"/>
    </w:rPr>
  </w:style>
  <w:style w:type="table" w:styleId="Kontuurtabel">
    <w:name w:val="Table Grid"/>
    <w:basedOn w:val="Normaaltabel"/>
    <w:rsid w:val="00CA6623"/>
    <w:pPr>
      <w:spacing w:line="360" w:lineRule="auto"/>
      <w:ind w:left="1134"/>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ugev">
    <w:name w:val="Strong"/>
    <w:qFormat/>
    <w:rsid w:val="000378B4"/>
    <w:rPr>
      <w:b/>
      <w:bCs/>
    </w:rPr>
  </w:style>
  <w:style w:type="character" w:customStyle="1" w:styleId="EsilehetiitelMrk">
    <w:name w:val="Esilehe tiitel Märk"/>
    <w:link w:val="Esilehetiitel"/>
    <w:rsid w:val="00B204F6"/>
    <w:rPr>
      <w:rFonts w:ascii="Arial" w:hAnsi="Arial" w:cs="Arial"/>
      <w:sz w:val="48"/>
      <w:szCs w:val="48"/>
      <w:lang w:val="en-GB" w:eastAsia="en-US" w:bidi="ar-SA"/>
    </w:rPr>
  </w:style>
  <w:style w:type="character" w:styleId="Lehekljenumber">
    <w:name w:val="page number"/>
    <w:basedOn w:val="Liguvaikefont"/>
    <w:rsid w:val="00E000D5"/>
  </w:style>
  <w:style w:type="character" w:styleId="Kommentaariviide">
    <w:name w:val="annotation reference"/>
    <w:semiHidden/>
    <w:rsid w:val="00565D05"/>
    <w:rPr>
      <w:sz w:val="16"/>
      <w:szCs w:val="16"/>
    </w:rPr>
  </w:style>
  <w:style w:type="paragraph" w:styleId="Kommentaaritekst">
    <w:name w:val="annotation text"/>
    <w:basedOn w:val="Normaallaad"/>
    <w:semiHidden/>
    <w:rsid w:val="00565D05"/>
    <w:rPr>
      <w:szCs w:val="20"/>
    </w:rPr>
  </w:style>
  <w:style w:type="paragraph" w:styleId="Kommentaariteema">
    <w:name w:val="annotation subject"/>
    <w:basedOn w:val="Kommentaaritekst"/>
    <w:next w:val="Kommentaaritekst"/>
    <w:semiHidden/>
    <w:rsid w:val="00565D05"/>
    <w:rPr>
      <w:b/>
      <w:bCs/>
    </w:rPr>
  </w:style>
  <w:style w:type="paragraph" w:styleId="Jutumullitekst">
    <w:name w:val="Balloon Text"/>
    <w:basedOn w:val="Normaallaad"/>
    <w:semiHidden/>
    <w:rsid w:val="00565D05"/>
    <w:rPr>
      <w:rFonts w:ascii="Tahoma" w:hAnsi="Tahoma" w:cs="Tahoma"/>
      <w:sz w:val="16"/>
      <w:szCs w:val="16"/>
    </w:rPr>
  </w:style>
  <w:style w:type="paragraph" w:styleId="Normaallaadveeb">
    <w:name w:val="Normal (Web)"/>
    <w:basedOn w:val="Normaallaad"/>
    <w:rsid w:val="00667E66"/>
    <w:pPr>
      <w:spacing w:before="100" w:beforeAutospacing="1" w:after="100" w:afterAutospacing="1" w:line="240" w:lineRule="auto"/>
      <w:ind w:left="0"/>
      <w:jc w:val="left"/>
    </w:pPr>
    <w:rPr>
      <w:rFonts w:ascii="Times New Roman" w:hAnsi="Times New Roman"/>
      <w:sz w:val="24"/>
      <w:lang w:val="et-EE" w:eastAsia="et-EE"/>
    </w:rPr>
  </w:style>
  <w:style w:type="character" w:customStyle="1" w:styleId="NormaalneMrk">
    <w:name w:val="Normaalne Märk"/>
    <w:link w:val="Normaalne"/>
    <w:rsid w:val="00667E66"/>
    <w:rPr>
      <w:rFonts w:ascii="Arial" w:hAnsi="Arial"/>
      <w:sz w:val="24"/>
      <w:szCs w:val="24"/>
      <w:lang w:val="et-EE" w:eastAsia="en-US" w:bidi="ar-SA"/>
    </w:rPr>
  </w:style>
  <w:style w:type="character" w:customStyle="1" w:styleId="TrnCharChar">
    <w:name w:val="Tärn Char Char"/>
    <w:basedOn w:val="NormaalneMrk"/>
    <w:link w:val="Trn"/>
    <w:rsid w:val="00C63C87"/>
    <w:rPr>
      <w:rFonts w:ascii="Arial" w:hAnsi="Arial"/>
      <w:sz w:val="24"/>
      <w:szCs w:val="24"/>
      <w:lang w:val="et-EE" w:eastAsia="en-US" w:bidi="ar-SA"/>
    </w:rPr>
  </w:style>
  <w:style w:type="character" w:customStyle="1" w:styleId="JalusMrk">
    <w:name w:val="Jalus Märk"/>
    <w:link w:val="Jalus"/>
    <w:rsid w:val="00A050FC"/>
    <w:rPr>
      <w:rFonts w:ascii="Arial" w:hAnsi="Arial"/>
      <w:szCs w:val="24"/>
      <w:lang w:val="en-GB" w:eastAsia="en-US" w:bidi="ar-SA"/>
    </w:rPr>
  </w:style>
  <w:style w:type="paragraph" w:styleId="Pealdis">
    <w:name w:val="caption"/>
    <w:basedOn w:val="Normaallaad"/>
    <w:next w:val="Normaallaad"/>
    <w:qFormat/>
    <w:rsid w:val="00E616EA"/>
    <w:rPr>
      <w:b/>
      <w:bCs/>
      <w:szCs w:val="20"/>
    </w:rPr>
  </w:style>
  <w:style w:type="paragraph" w:customStyle="1" w:styleId="StyleCaptionLeft0cm">
    <w:name w:val="Style Caption + Left:  0 cm"/>
    <w:basedOn w:val="Pealdis"/>
    <w:rsid w:val="00C42D03"/>
    <w:pPr>
      <w:ind w:left="0"/>
    </w:pPr>
    <w:rPr>
      <w:sz w:val="18"/>
    </w:rPr>
  </w:style>
  <w:style w:type="paragraph" w:styleId="Illustratsiooniloend">
    <w:name w:val="table of figures"/>
    <w:basedOn w:val="Normaallaad"/>
    <w:next w:val="Normaallaad"/>
    <w:uiPriority w:val="99"/>
    <w:rsid w:val="00C210CE"/>
    <w:pPr>
      <w:ind w:left="0"/>
    </w:pPr>
  </w:style>
  <w:style w:type="character" w:styleId="Klastatudhperlink">
    <w:name w:val="FollowedHyperlink"/>
    <w:rsid w:val="009E1537"/>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5430530">
      <w:bodyDiv w:val="1"/>
      <w:marLeft w:val="0"/>
      <w:marRight w:val="0"/>
      <w:marTop w:val="0"/>
      <w:marBottom w:val="0"/>
      <w:divBdr>
        <w:top w:val="none" w:sz="0" w:space="0" w:color="auto"/>
        <w:left w:val="none" w:sz="0" w:space="0" w:color="auto"/>
        <w:bottom w:val="none" w:sz="0" w:space="0" w:color="auto"/>
        <w:right w:val="none" w:sz="0" w:space="0" w:color="auto"/>
      </w:divBdr>
    </w:div>
    <w:div w:id="994869198">
      <w:bodyDiv w:val="1"/>
      <w:marLeft w:val="0"/>
      <w:marRight w:val="0"/>
      <w:marTop w:val="0"/>
      <w:marBottom w:val="0"/>
      <w:divBdr>
        <w:top w:val="none" w:sz="0" w:space="0" w:color="auto"/>
        <w:left w:val="none" w:sz="0" w:space="0" w:color="auto"/>
        <w:bottom w:val="none" w:sz="0" w:space="0" w:color="auto"/>
        <w:right w:val="none" w:sz="0" w:space="0" w:color="auto"/>
      </w:divBdr>
    </w:div>
    <w:div w:id="1388334703">
      <w:bodyDiv w:val="1"/>
      <w:marLeft w:val="0"/>
      <w:marRight w:val="0"/>
      <w:marTop w:val="0"/>
      <w:marBottom w:val="0"/>
      <w:divBdr>
        <w:top w:val="none" w:sz="0" w:space="0" w:color="auto"/>
        <w:left w:val="none" w:sz="0" w:space="0" w:color="auto"/>
        <w:bottom w:val="none" w:sz="0" w:space="0" w:color="auto"/>
        <w:right w:val="none" w:sz="0" w:space="0" w:color="auto"/>
      </w:divBdr>
    </w:div>
    <w:div w:id="1553271334">
      <w:bodyDiv w:val="1"/>
      <w:marLeft w:val="0"/>
      <w:marRight w:val="0"/>
      <w:marTop w:val="0"/>
      <w:marBottom w:val="0"/>
      <w:divBdr>
        <w:top w:val="none" w:sz="0" w:space="0" w:color="auto"/>
        <w:left w:val="none" w:sz="0" w:space="0" w:color="auto"/>
        <w:bottom w:val="none" w:sz="0" w:space="0" w:color="auto"/>
        <w:right w:val="none" w:sz="0" w:space="0" w:color="auto"/>
      </w:divBdr>
    </w:div>
    <w:div w:id="2004039473">
      <w:bodyDiv w:val="1"/>
      <w:marLeft w:val="0"/>
      <w:marRight w:val="0"/>
      <w:marTop w:val="0"/>
      <w:marBottom w:val="0"/>
      <w:divBdr>
        <w:top w:val="none" w:sz="0" w:space="0" w:color="auto"/>
        <w:left w:val="none" w:sz="0" w:space="0" w:color="auto"/>
        <w:bottom w:val="none" w:sz="0" w:space="0" w:color="auto"/>
        <w:right w:val="none" w:sz="0" w:space="0" w:color="auto"/>
      </w:divBdr>
      <w:divsChild>
        <w:div w:id="1292857545">
          <w:marLeft w:val="0"/>
          <w:marRight w:val="0"/>
          <w:marTop w:val="0"/>
          <w:marBottom w:val="0"/>
          <w:divBdr>
            <w:top w:val="none" w:sz="0" w:space="0" w:color="auto"/>
            <w:left w:val="none" w:sz="0" w:space="0" w:color="auto"/>
            <w:bottom w:val="none" w:sz="0" w:space="0" w:color="auto"/>
            <w:right w:val="none" w:sz="0" w:space="0" w:color="auto"/>
          </w:divBdr>
          <w:divsChild>
            <w:div w:id="604732833">
              <w:marLeft w:val="0"/>
              <w:marRight w:val="0"/>
              <w:marTop w:val="0"/>
              <w:marBottom w:val="0"/>
              <w:divBdr>
                <w:top w:val="none" w:sz="0" w:space="0" w:color="auto"/>
                <w:left w:val="none" w:sz="0" w:space="0" w:color="auto"/>
                <w:bottom w:val="none" w:sz="0" w:space="0" w:color="auto"/>
                <w:right w:val="none" w:sz="0" w:space="0" w:color="auto"/>
              </w:divBdr>
            </w:div>
            <w:div w:id="806971363">
              <w:marLeft w:val="0"/>
              <w:marRight w:val="0"/>
              <w:marTop w:val="0"/>
              <w:marBottom w:val="0"/>
              <w:divBdr>
                <w:top w:val="none" w:sz="0" w:space="0" w:color="auto"/>
                <w:left w:val="none" w:sz="0" w:space="0" w:color="auto"/>
                <w:bottom w:val="none" w:sz="0" w:space="0" w:color="auto"/>
                <w:right w:val="none" w:sz="0" w:space="0" w:color="auto"/>
              </w:divBdr>
            </w:div>
            <w:div w:id="95579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pixelsPerInch w:val="120"/>
  <w:targetScreenSz w:val="1600x1200"/>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2.xml"/><Relationship Id="rId26" Type="http://schemas.openxmlformats.org/officeDocument/2006/relationships/hyperlink" Target="mailto:artes@artes.ee" TargetMode="External"/><Relationship Id="rId39" Type="http://schemas.openxmlformats.org/officeDocument/2006/relationships/image" Target="media/image14.jpeg"/><Relationship Id="rId21" Type="http://schemas.openxmlformats.org/officeDocument/2006/relationships/hyperlink" Target="mailto:info@jogevamv.ee" TargetMode="External"/><Relationship Id="rId34" Type="http://schemas.openxmlformats.org/officeDocument/2006/relationships/image" Target="media/image9.jpeg"/><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hyperlink" Target="mailto:mv@tartumaa.e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mailto:kh@askh.ee" TargetMode="External"/><Relationship Id="rId32" Type="http://schemas.openxmlformats.org/officeDocument/2006/relationships/hyperlink" Target="mailto:eareng@eareng.ee" TargetMode="External"/><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emf"/><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mailto:info@mnt.ee" TargetMode="External"/><Relationship Id="rId28" Type="http://schemas.openxmlformats.org/officeDocument/2006/relationships/hyperlink" Target="mailto:info@jogevamv.ee" TargetMode="External"/><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image" Target="media/image32.emf"/><Relationship Id="rId61" Type="http://schemas.openxmlformats.org/officeDocument/2006/relationships/image" Target="media/image36.jpeg"/><Relationship Id="rId10" Type="http://schemas.openxmlformats.org/officeDocument/2006/relationships/image" Target="media/image2.jpeg"/><Relationship Id="rId19" Type="http://schemas.openxmlformats.org/officeDocument/2006/relationships/footer" Target="footer3.xml"/><Relationship Id="rId31" Type="http://schemas.openxmlformats.org/officeDocument/2006/relationships/hyperlink" Target="mailto:kh@askh.ee" TargetMode="External"/><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emf"/><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6.jpeg"/><Relationship Id="rId22" Type="http://schemas.openxmlformats.org/officeDocument/2006/relationships/hyperlink" Target="mailto:mv@tartumaa.ee" TargetMode="External"/><Relationship Id="rId27" Type="http://schemas.openxmlformats.org/officeDocument/2006/relationships/hyperlink" Target="mailto:jmv@jarvamv.ee" TargetMode="External"/><Relationship Id="rId30" Type="http://schemas.openxmlformats.org/officeDocument/2006/relationships/hyperlink" Target="mailto:info@mnt.ee" TargetMode="External"/><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hyperlink" Target="mailto:eareng@eareng.ee" TargetMode="External"/><Relationship Id="rId33" Type="http://schemas.openxmlformats.org/officeDocument/2006/relationships/hyperlink" Target="mailto:artes@artes.ee" TargetMode="External"/><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hyperlink" Target="mailto:jmv@jarvamv.ee" TargetMode="Externa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3" Type="http://schemas.openxmlformats.org/officeDocument/2006/relationships/image" Target="media/image8.jpeg"/><Relationship Id="rId7" Type="http://schemas.openxmlformats.org/officeDocument/2006/relationships/image" Target="media/image4.png"/><Relationship Id="rId2" Type="http://schemas.openxmlformats.org/officeDocument/2006/relationships/image" Target="media/image43.jpeg"/><Relationship Id="rId1" Type="http://schemas.openxmlformats.org/officeDocument/2006/relationships/image" Target="media/image1.wmf"/><Relationship Id="rId6" Type="http://schemas.openxmlformats.org/officeDocument/2006/relationships/image" Target="media/image6.jpeg"/><Relationship Id="rId5" Type="http://schemas.openxmlformats.org/officeDocument/2006/relationships/image" Target="media/image5.jpeg"/><Relationship Id="rId4" Type="http://schemas.openxmlformats.org/officeDocument/2006/relationships/image" Target="media/image44.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6.jpeg"/><Relationship Id="rId6" Type="http://schemas.openxmlformats.org/officeDocument/2006/relationships/image" Target="media/image44.png"/><Relationship Id="rId5" Type="http://schemas.openxmlformats.org/officeDocument/2006/relationships/image" Target="media/image8.jpeg"/><Relationship Id="rId4" Type="http://schemas.openxmlformats.org/officeDocument/2006/relationships/image" Target="media/image43.jpeg"/></Relationships>
</file>

<file path=word/_rels/settings.xml.rels><?xml version="1.0" encoding="UTF-8" standalone="yes"?>
<Relationships xmlns="http://schemas.openxmlformats.org/package/2006/relationships"><Relationship Id="rId1" Type="http://schemas.openxmlformats.org/officeDocument/2006/relationships/attachedTemplate" Target="file:///G:\logo\dot\kirjapaber1.dot" TargetMode="External"/></Relationships>
</file>

<file path=word/theme/theme1.xml><?xml version="1.0" encoding="utf-8"?>
<a:theme xmlns:a="http://schemas.openxmlformats.org/drawingml/2006/main" name="Tarkvarakomplekti Office kujundus">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uWdsHMIbg24G7er1KuwMM9lG//A=</DigestValue>
    </Reference>
    <Reference URI="#idOfficeObject" Type="http://www.w3.org/2000/09/xmldsig#Object">
      <DigestMethod Algorithm="http://www.w3.org/2000/09/xmldsig#sha1"/>
      <DigestValue>+TM/43GFNPFDTgYVw7A3Dgqgb84=</DigestValue>
    </Reference>
    <Reference URI="#idSignedProperties" Type="http://uri.etsi.org/01903#SignedProperties">
      <Transforms>
        <Transform Algorithm="http://www.w3.org/TR/2001/REC-xml-c14n-20010315"/>
      </Transforms>
      <DigestMethod Algorithm="http://www.w3.org/2000/09/xmldsig#sha1"/>
      <DigestValue>1OaN25ZXjxx8jdrizj/myg7S0SI=</DigestValue>
    </Reference>
  </SignedInfo>
  <SignatureValue>R+tD6zIR5fDdDSMPyG6gd/oq83omA7ALu6st++m5tQrmNI7Ovowr/kLuZA9iRZhhaPHoUdrbAtbD
+BaU6bymMiYeEHSmETbp3BaMpZZvR5Qjhp4mnhoChhKSpzqmPvjh7BLkKPIqS0hF5SIFUynuQ907
cMjkxaEqBAoS6GsEdlY=</SignatureValue>
  <KeyInfo>
    <X509Data>
      <X509Certificate>MIID3DCCAsSgAwIBAgIESZPJWjANBgkqhkiG9w0BAQUFADBbMQswCQYDVQQGEwJFRTEiMCAGA1UE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</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lvg7keG7ZLLeYp0TpDSlwh/s+dw=</DigestValue>
      </Reference>
      <Reference URI="/word/media/image5.jpeg?ContentType=image/jpeg">
        <DigestMethod Algorithm="http://www.w3.org/2000/09/xmldsig#sha1"/>
        <DigestValue>bk+900m2OX3coRUIFjyYRSdzXJI=</DigestValue>
      </Reference>
      <Reference URI="/word/media/image4.png?ContentType=image/png">
        <DigestMethod Algorithm="http://www.w3.org/2000/09/xmldsig#sha1"/>
        <DigestValue>9/+sePCiGQ/7uvtU+129D93mTf4=</DigestValue>
      </Reference>
      <Reference URI="/word/media/image3.png?ContentType=image/png">
        <DigestMethod Algorithm="http://www.w3.org/2000/09/xmldsig#sha1"/>
        <DigestValue>6BedVxDzlPDwdiB6Bi/XnY4YfVE=</DigestValue>
      </Reference>
      <Reference URI="/word/media/image2.jpeg?ContentType=image/jpeg">
        <DigestMethod Algorithm="http://www.w3.org/2000/09/xmldsig#sha1"/>
        <DigestValue>iG96SKT8qjvb/C3AFikIL9a7uOk=</DigestValue>
      </Reference>
      <Reference URI="/word/media/image1.wmf?ContentType=image/x-wmf">
        <DigestMethod Algorithm="http://www.w3.org/2000/09/xmldsig#sha1"/>
        <DigestValue>hLHavkG6/NmK2EQlt22Uu9PVRWQ=</DigestValue>
      </Reference>
      <Reference URI="/word/media/image10.jpeg?ContentType=image/jpeg">
        <DigestMethod Algorithm="http://www.w3.org/2000/09/xmldsig#sha1"/>
        <DigestValue>j6Q+Smb3QYJNUbh6JJV7jAtXKBo=</DigestValue>
      </Reference>
      <Reference URI="/word/media/image6.jpeg?ContentType=image/jpeg">
        <DigestMethod Algorithm="http://www.w3.org/2000/09/xmldsig#sha1"/>
        <DigestValue>pQ9om67djB4415x7bWQfvj5j/Xk=</DigestValue>
      </Reference>
      <Reference URI="/word/media/image7.jpeg?ContentType=image/jpeg">
        <DigestMethod Algorithm="http://www.w3.org/2000/09/xmldsig#sha1"/>
        <DigestValue>JY3JygfiqcFJP5E4YWNCtkflb9w=</DigestValue>
      </Reference>
      <Reference URI="/word/media/image8.jpeg?ContentType=image/jpeg">
        <DigestMethod Algorithm="http://www.w3.org/2000/09/xmldsig#sha1"/>
        <DigestValue>HCJUNPln5e8u6ybRHzYwgJFHnZ4=</DigestValue>
      </Reference>
      <Reference URI="/word/media/image37.jpeg?ContentType=image/jpeg">
        <DigestMethod Algorithm="http://www.w3.org/2000/09/xmldsig#sha1"/>
        <DigestValue>Xsc+Svr5G+yIT4mVCNiQ7fCMoQE=</DigestValue>
      </Reference>
      <Reference URI="/word/media/image35.jpeg?ContentType=image/jpeg">
        <DigestMethod Algorithm="http://www.w3.org/2000/09/xmldsig#sha1"/>
        <DigestValue>XFhLsquoQnOJkXF5+BS814gzHoY=</DigestValue>
      </Reference>
      <Reference URI="/word/media/image19.jpeg?ContentType=image/jpeg">
        <DigestMethod Algorithm="http://www.w3.org/2000/09/xmldsig#sha1"/>
        <DigestValue>cb7ygB/b47l4Kfv1AAc0Rm+TIDc=</DigestValue>
      </Reference>
      <Reference URI="/word/media/image23.jpeg?ContentType=image/jpeg">
        <DigestMethod Algorithm="http://www.w3.org/2000/09/xmldsig#sha1"/>
        <DigestValue>iTEO2d4iRrh02o0GqqWRhOb0rGA=</DigestValue>
      </Reference>
      <Reference URI="/word/media/image9.jpeg?ContentType=image/jpeg">
        <DigestMethod Algorithm="http://www.w3.org/2000/09/xmldsig#sha1"/>
        <DigestValue>Frk0Ai9kee/nPVv3uTtP0dN/XcM=</DigestValue>
      </Reference>
      <Reference URI="/word/media/image11.jpeg?ContentType=image/jpeg">
        <DigestMethod Algorithm="http://www.w3.org/2000/09/xmldsig#sha1"/>
        <DigestValue>matzd7WrA/NhMV0S7k9i4Frf3+Y=</DigestValue>
      </Reference>
      <Reference URI="/word/media/image12.jpeg?ContentType=image/jpeg">
        <DigestMethod Algorithm="http://www.w3.org/2000/09/xmldsig#sha1"/>
        <DigestValue>6a2tAeNFsshrFqlg0O1fYgxc8YY=</DigestValue>
      </Reference>
      <Reference URI="/word/media/image22.jpeg?ContentType=image/jpeg">
        <DigestMethod Algorithm="http://www.w3.org/2000/09/xmldsig#sha1"/>
        <DigestValue>YIc3xneTmtWYwFEH2VBjftLF0yk=</DigestValue>
      </Reference>
      <Reference URI="/word/media/image24.jpeg?ContentType=image/jpeg">
        <DigestMethod Algorithm="http://www.w3.org/2000/09/xmldsig#sha1"/>
        <DigestValue>Z5pWiqjatdLs2SUN9idSKmfhSgg=</DigestValue>
      </Reference>
      <Reference URI="/word/settings.xml?ContentType=application/vnd.openxmlformats-officedocument.wordprocessingml.settings+xml">
        <DigestMethod Algorithm="http://www.w3.org/2000/09/xmldsig#sha1"/>
        <DigestValue>lYMI+fSQ2YvEHcFtO/9NWnXVlq0=</DigestValue>
      </Reference>
      <Reference URI="/word/styles.xml?ContentType=application/vnd.openxmlformats-officedocument.wordprocessingml.styles+xml">
        <DigestMethod Algorithm="http://www.w3.org/2000/09/xmldsig#sha1"/>
        <DigestValue>H2660vyo41BUyP6OT01cOtvS36Y=</DigestValue>
      </Reference>
      <Reference URI="/word/stylesWithEffects.xml?ContentType=application/vnd.ms-word.stylesWithEffects+xml">
        <DigestMethod Algorithm="http://www.w3.org/2000/09/xmldsig#sha1"/>
        <DigestValue>yNeqUV7Y80ujqUFkxZ9JNZSjcD4=</DigestValue>
      </Reference>
      <Reference URI="/word/webSettings.xml?ContentType=application/vnd.openxmlformats-officedocument.wordprocessingml.webSettings+xml">
        <DigestMethod Algorithm="http://www.w3.org/2000/09/xmldsig#sha1"/>
        <DigestValue>bBVL4COJq31sfLMGQjjm4EAI3gs=</DigestValue>
      </Reference>
      <Reference URI="/word/media/image13.jpeg?ContentType=image/jpeg">
        <DigestMethod Algorithm="http://www.w3.org/2000/09/xmldsig#sha1"/>
        <DigestValue>Bb89+gw/kuv7/7ES9pDClIgMhtc=</DigestValue>
      </Reference>
      <Reference URI="/word/media/image14.jpeg?ContentType=image/jpeg">
        <DigestMethod Algorithm="http://www.w3.org/2000/09/xmldsig#sha1"/>
        <DigestValue>Vbi1N8iuHtyYAyOLJadEbtIU+b0=</DigestValue>
      </Reference>
      <Reference URI="/word/media/image15.jpeg?ContentType=image/jpeg">
        <DigestMethod Algorithm="http://www.w3.org/2000/09/xmldsig#sha1"/>
        <DigestValue>SVW7ge/8vFYp2ACQQltzkR6y9HI=</DigestValue>
      </Reference>
      <Reference URI="/word/media/image21.jpeg?ContentType=image/jpeg">
        <DigestMethod Algorithm="http://www.w3.org/2000/09/xmldsig#sha1"/>
        <DigestValue>7ZuzPkfMkNXBT838+fK7Bd1Q1/M=</DigestValue>
      </Reference>
      <Reference URI="/word/media/image20.jpeg?ContentType=image/jpeg">
        <DigestMethod Algorithm="http://www.w3.org/2000/09/xmldsig#sha1"/>
        <DigestValue>oWFmifWoC1d3ZkDIoSEQ4dP3wKw=</DigestValue>
      </Reference>
      <Reference URI="/word/media/image18.jpeg?ContentType=image/jpeg">
        <DigestMethod Algorithm="http://www.w3.org/2000/09/xmldsig#sha1"/>
        <DigestValue>OSrkFlv8GxnI38VCBWC9qIB4os8=</DigestValue>
      </Reference>
      <Reference URI="/word/media/image17.jpeg?ContentType=image/jpeg">
        <DigestMethod Algorithm="http://www.w3.org/2000/09/xmldsig#sha1"/>
        <DigestValue>428KA/h3LUYIacApWCCxM2C1q24=</DigestValue>
      </Reference>
      <Reference URI="/word/media/image16.jpeg?ContentType=image/jpeg">
        <DigestMethod Algorithm="http://www.w3.org/2000/09/xmldsig#sha1"/>
        <DigestValue>ymOQmBdtGRqAGI3NLlkfUT6A5fQ=</DigestValue>
      </Reference>
      <Reference URI="/word/numbering.xml?ContentType=application/vnd.openxmlformats-officedocument.wordprocessingml.numbering+xml">
        <DigestMethod Algorithm="http://www.w3.org/2000/09/xmldsig#sha1"/>
        <DigestValue>5tb2yUClMrWzIfqpJKy4Kk1+xaw=</DigestValue>
      </Reference>
      <Reference URI="/word/media/image38.jpeg?ContentType=image/jpeg">
        <DigestMethod Algorithm="http://www.w3.org/2000/09/xmldsig#sha1"/>
        <DigestValue>SQsTNJA04IsxV0BC95Go9pGVQo8=</DigestValue>
      </Reference>
      <Reference URI="/word/media/image40.emf?ContentType=image/x-emf">
        <DigestMethod Algorithm="http://www.w3.org/2000/09/xmldsig#sha1"/>
        <DigestValue>1wfpZHqeJR+91y53PjS83Dl8lHs=</DigestValue>
      </Reference>
      <Reference URI="/word/header3.xml?ContentType=application/vnd.openxmlformats-officedocument.wordprocessingml.header+xml">
        <DigestMethod Algorithm="http://www.w3.org/2000/09/xmldsig#sha1"/>
        <DigestValue>hmnHZvv6Lroe7yV+A0oCSLH5kuo=</DigestValue>
      </Reference>
      <Reference URI="/word/footnotes.xml?ContentType=application/vnd.openxmlformats-officedocument.wordprocessingml.footnotes+xml">
        <DigestMethod Algorithm="http://www.w3.org/2000/09/xmldsig#sha1"/>
        <DigestValue>lSi83uh2fONwLYmSIqjHXd5xVPE=</DigestValue>
      </Reference>
      <Reference URI="/word/endnotes.xml?ContentType=application/vnd.openxmlformats-officedocument.wordprocessingml.endnotes+xml">
        <DigestMethod Algorithm="http://www.w3.org/2000/09/xmldsig#sha1"/>
        <DigestValue>2YR1kIOZrR0WHej+BzNpOvTK8vI=</DigestValue>
      </Reference>
      <Reference URI="/word/media/image39.jpeg?ContentType=image/jpeg">
        <DigestMethod Algorithm="http://www.w3.org/2000/09/xmldsig#sha1"/>
        <DigestValue>g02mckggMEhAFQbN9OIaU0Bb98k=</DigestValue>
      </Reference>
      <Reference URI="/word/media/image33.jpeg?ContentType=image/jpeg">
        <DigestMethod Algorithm="http://www.w3.org/2000/09/xmldsig#sha1"/>
        <DigestValue>GSA6QyJYxFh6afjPFsCZ6YcmzU0=</DigestValue>
      </Reference>
      <Reference URI="/word/footer3.xml?ContentType=application/vnd.openxmlformats-officedocument.wordprocessingml.footer+xml">
        <DigestMethod Algorithm="http://www.w3.org/2000/09/xmldsig#sha1"/>
        <DigestValue>B663Ml00nw/nroqX3LpF+JUrT6k=</DigestValue>
      </Reference>
      <Reference URI="/word/header1.xml?ContentType=application/vnd.openxmlformats-officedocument.wordprocessingml.header+xml">
        <DigestMethod Algorithm="http://www.w3.org/2000/09/xmldsig#sha1"/>
        <DigestValue>9ZO1JLEyKgZRQjh2Repuj+it0zQ=</DigestValue>
      </Reference>
      <Reference URI="/word/header2.xml?ContentType=application/vnd.openxmlformats-officedocument.wordprocessingml.header+xml">
        <DigestMethod Algorithm="http://www.w3.org/2000/09/xmldsig#sha1"/>
        <DigestValue>bPYtjpDkjsqw1bV3SD/GTJkacXY=</DigestValue>
      </Reference>
      <Reference URI="/word/document.xml?ContentType=application/vnd.openxmlformats-officedocument.wordprocessingml.document.main+xml">
        <DigestMethod Algorithm="http://www.w3.org/2000/09/xmldsig#sha1"/>
        <DigestValue>svb8dFcyH1JZNKQltOvMvkapxlM=</DigestValue>
      </Reference>
      <Reference URI="/word/footer4.xml?ContentType=application/vnd.openxmlformats-officedocument.wordprocessingml.footer+xml">
        <DigestMethod Algorithm="http://www.w3.org/2000/09/xmldsig#sha1"/>
        <DigestValue>2THe3l9gjQA8BXb1HtdAEIl8r6c=</DigestValue>
      </Reference>
      <Reference URI="/word/footer1.xml?ContentType=application/vnd.openxmlformats-officedocument.wordprocessingml.footer+xml">
        <DigestMethod Algorithm="http://www.w3.org/2000/09/xmldsig#sha1"/>
        <DigestValue>KhzyXZ6a/k+I/tF8eOejK8xNRIg=</DigestValue>
      </Reference>
      <Reference URI="/word/footer2.xml?ContentType=application/vnd.openxmlformats-officedocument.wordprocessingml.footer+xml">
        <DigestMethod Algorithm="http://www.w3.org/2000/09/xmldsig#sha1"/>
        <DigestValue>kunrNA8eONK4OemKzAJL52pN5KU=</DigestValue>
      </Reference>
      <Reference URI="/word/media/image32.emf?ContentType=image/x-emf">
        <DigestMethod Algorithm="http://www.w3.org/2000/09/xmldsig#sha1"/>
        <DigestValue>3gq6ySUssPlGSDJ6/PnvWZ+4iNI=</DigestValue>
      </Reference>
      <Reference URI="/word/theme/theme1.xml?ContentType=application/vnd.openxmlformats-officedocument.theme+xml">
        <DigestMethod Algorithm="http://www.w3.org/2000/09/xmldsig#sha1"/>
        <DigestValue>76t0DT/dlb6lT0jFQ7COD/C7UA8=</DigestValue>
      </Reference>
      <Reference URI="/word/media/image28.jpeg?ContentType=image/jpeg">
        <DigestMethod Algorithm="http://www.w3.org/2000/09/xmldsig#sha1"/>
        <DigestValue>cj1dI08DRbtdxNFzB8eWMRaDxK4=</DigestValue>
      </Reference>
      <Reference URI="/word/media/image36.jpeg?ContentType=image/jpeg">
        <DigestMethod Algorithm="http://www.w3.org/2000/09/xmldsig#sha1"/>
        <DigestValue>ykoXZS2lOeH/04qZfwcvx2RcJ+4=</DigestValue>
      </Reference>
      <Reference URI="/word/media/image44.png?ContentType=image/png">
        <DigestMethod Algorithm="http://www.w3.org/2000/09/xmldsig#sha1"/>
        <DigestValue>iVoZ5Pfg9uk6jwerZ0WHfPs15RQ=</DigestValue>
      </Reference>
      <Reference URI="/word/media/image43.jpeg?ContentType=image/jpeg">
        <DigestMethod Algorithm="http://www.w3.org/2000/09/xmldsig#sha1"/>
        <DigestValue>TEeSA9v4Rtf5/eqr/Me88UJTrsU=</DigestValue>
      </Reference>
      <Reference URI="/word/media/image42.jpeg?ContentType=image/jpeg">
        <DigestMethod Algorithm="http://www.w3.org/2000/09/xmldsig#sha1"/>
        <DigestValue>Y7VRQYmZY3B8GNopd2G/pruDmXE=</DigestValue>
      </Reference>
      <Reference URI="/word/media/image41.emf?ContentType=image/x-emf">
        <DigestMethod Algorithm="http://www.w3.org/2000/09/xmldsig#sha1"/>
        <DigestValue>VSpINIJXKVhp+HDwvXqsKfjg4ok=</DigestValue>
      </Reference>
      <Reference URI="/word/media/image25.jpeg?ContentType=image/jpeg">
        <DigestMethod Algorithm="http://www.w3.org/2000/09/xmldsig#sha1"/>
        <DigestValue>ofYx0O/iF4xinaUxFdXNILTFXjI=</DigestValue>
      </Reference>
      <Reference URI="/word/media/image31.jpeg?ContentType=image/jpeg">
        <DigestMethod Algorithm="http://www.w3.org/2000/09/xmldsig#sha1"/>
        <DigestValue>NuhtIF7/1haxqo4rUCRcX9234Eo=</DigestValue>
      </Reference>
      <Reference URI="/word/media/image30.jpeg?ContentType=image/jpeg">
        <DigestMethod Algorithm="http://www.w3.org/2000/09/xmldsig#sha1"/>
        <DigestValue>120fYkweLbVuYMBbUr7jEiGpJG0=</DigestValue>
      </Reference>
      <Reference URI="/word/media/image27.jpeg?ContentType=image/jpeg">
        <DigestMethod Algorithm="http://www.w3.org/2000/09/xmldsig#sha1"/>
        <DigestValue>XIbHOkEkRIUMcez3lgBRAr1Ma2o=</DigestValue>
      </Reference>
      <Reference URI="/word/media/image29.jpeg?ContentType=image/jpeg">
        <DigestMethod Algorithm="http://www.w3.org/2000/09/xmldsig#sha1"/>
        <DigestValue>36iyGu1GE5fsDuQHcccagYcfV74=</DigestValue>
      </Reference>
      <Reference URI="/word/media/image26.jpeg?ContentType=image/jpeg">
        <DigestMethod Algorithm="http://www.w3.org/2000/09/xmldsig#sha1"/>
        <DigestValue>gt1G93Kh2SJ6zvP8yAne6ExTZJM=</DigestValue>
      </Reference>
      <Reference URI="/word/media/image34.jpeg?ContentType=image/jpeg">
        <DigestMethod Algorithm="http://www.w3.org/2000/09/xmldsig#sha1"/>
        <DigestValue>IRP+j+FJMR0UX/Q08CM4PmC4MEg=</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settings.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Mja3BlWFCTzi6JWkdj6dH1SSX00=</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dITn3zhtyhZbjuDF39vNP4WSeBc=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
            <mdssi:RelationshipReference SourceId="rId71"/>
            <mdssi:RelationshipReference SourceId="rId2"/>
            <mdssi:RelationshipReference SourceId="rId16"/>
            <mdssi:RelationshipReference SourceId="rId29"/>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0"/>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8"/>
            <mdssi:RelationshipReference SourceId="rId51"/>
            <mdssi:RelationshipReference SourceId="rId72"/>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Transform>
          <Transform Algorithm="http://www.w3.org/TR/2001/REC-xml-c14n-20010315"/>
        </Transforms>
        <DigestMethod Algorithm="http://www.w3.org/2000/09/xmldsig#sha1"/>
        <DigestValue>LnxV/uEVL01uCR7Poh/oMrdQK40=</DigestValue>
      </Reference>
      <Reference URI="/word/_rels/header3.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6"/>
            <mdssi:RelationshipReference SourceId="rId5"/>
            <mdssi:RelationshipReference SourceId="rId4"/>
          </Transform>
          <Transform Algorithm="http://www.w3.org/TR/2001/REC-xml-c14n-20010315"/>
        </Transforms>
        <DigestMethod Algorithm="http://www.w3.org/2000/09/xmldsig#sha1"/>
        <DigestValue>2/60EWjw8xSWxnW6+mFDDuWeh7Y=</DigestValue>
      </Reference>
      <Reference URI="/word/_rels/header2.xml.rels?ContentType=application/vnd.openxmlformats-package.relationships+xml">
        <Transforms>
          <Transform Algorithm="http://schemas.openxmlformats.org/package/2006/RelationshipTransform">
            <mdssi:RelationshipReference SourceId="rId3"/>
            <mdssi:RelationshipReference SourceId="rId7"/>
            <mdssi:RelationshipReference SourceId="rId2"/>
            <mdssi:RelationshipReference SourceId="rId1"/>
            <mdssi:RelationshipReference SourceId="rId6"/>
            <mdssi:RelationshipReference SourceId="rId5"/>
            <mdssi:RelationshipReference SourceId="rId4"/>
          </Transform>
          <Transform Algorithm="http://www.w3.org/TR/2001/REC-xml-c14n-20010315"/>
        </Transforms>
        <DigestMethod Algorithm="http://www.w3.org/2000/09/xmldsig#sha1"/>
        <DigestValue>tteEV5RHPl8gCnWTZFy0XAcp+F4=</DigestValue>
      </Reference>
    </Manifest>
    <SignatureProperties>
      <SignatureProperty Id="idSignatureTime" Target="#idPackageSignature">
        <mdssi:SignatureTime>
          <mdssi:Format>YYYY-MM-DDThh:mm:ssTZD</mdssi:Format>
          <mdssi:Value>2012-10-03T12:31:08Z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Et kasutusel oleks õige lõplik versioon</SignatureComments>
          <WindowsVersion>6.1</WindowsVersion>
          <OfficeVersion>14.0</OfficeVersion>
          <ApplicationVersion>14.0</ApplicationVersion>
          <Monitors>2</Monitors>
          <HorizontalResolution>1600</HorizontalResolution>
          <VerticalResolution>900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2012-10-03T12:31:08Z</xd:SigningTime>
          <xd:SigningCertificate>
            <xd:Cert>
              <xd:CertDigest>
                <DigestMethod Algorithm="http://www.w3.org/2000/09/xmldsig#sha1"/>
                <DigestValue>ZFBeZO5FFxTr56sX+TRiSbjsehc=</DigestValue>
              </xd:CertDigest>
              <xd:IssuerSerial>
                <X509IssuerName>C=EE, O=AS Sertifitseerimiskeskus, OU=ESTEID, CN=ESTEID-SK 2007</X509IssuerName>
                <X509SerialNumber>1234422106</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04B7EF-0684-4701-920F-32FA2151E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kirjapaber1.dot</Template>
  <TotalTime>0</TotalTime>
  <Pages>75</Pages>
  <Words>15884</Words>
  <Characters>92131</Characters>
  <Application>Microsoft Office Word</Application>
  <DocSecurity>0</DocSecurity>
  <Lines>767</Lines>
  <Paragraphs>215</Paragraphs>
  <ScaleCrop>false</ScaleCrop>
  <HeadingPairs>
    <vt:vector size="2" baseType="variant">
      <vt:variant>
        <vt:lpstr>Tiitel</vt:lpstr>
      </vt:variant>
      <vt:variant>
        <vt:i4>1</vt:i4>
      </vt:variant>
    </vt:vector>
  </HeadingPairs>
  <TitlesOfParts>
    <vt:vector size="1" baseType="lpstr">
      <vt:lpstr/>
    </vt:vector>
  </TitlesOfParts>
  <Company/>
  <LinksUpToDate>false</LinksUpToDate>
  <CharactersWithSpaces>107800</CharactersWithSpaces>
  <SharedDoc>false</SharedDoc>
  <HLinks>
    <vt:vector size="192" baseType="variant">
      <vt:variant>
        <vt:i4>1507389</vt:i4>
      </vt:variant>
      <vt:variant>
        <vt:i4>146</vt:i4>
      </vt:variant>
      <vt:variant>
        <vt:i4>0</vt:i4>
      </vt:variant>
      <vt:variant>
        <vt:i4>5</vt:i4>
      </vt:variant>
      <vt:variant>
        <vt:lpwstr/>
      </vt:variant>
      <vt:variant>
        <vt:lpwstr>_Toc312057967</vt:lpwstr>
      </vt:variant>
      <vt:variant>
        <vt:i4>1507389</vt:i4>
      </vt:variant>
      <vt:variant>
        <vt:i4>140</vt:i4>
      </vt:variant>
      <vt:variant>
        <vt:i4>0</vt:i4>
      </vt:variant>
      <vt:variant>
        <vt:i4>5</vt:i4>
      </vt:variant>
      <vt:variant>
        <vt:lpwstr/>
      </vt:variant>
      <vt:variant>
        <vt:lpwstr>_Toc312057966</vt:lpwstr>
      </vt:variant>
      <vt:variant>
        <vt:i4>1507389</vt:i4>
      </vt:variant>
      <vt:variant>
        <vt:i4>134</vt:i4>
      </vt:variant>
      <vt:variant>
        <vt:i4>0</vt:i4>
      </vt:variant>
      <vt:variant>
        <vt:i4>5</vt:i4>
      </vt:variant>
      <vt:variant>
        <vt:lpwstr/>
      </vt:variant>
      <vt:variant>
        <vt:lpwstr>_Toc312057965</vt:lpwstr>
      </vt:variant>
      <vt:variant>
        <vt:i4>1507389</vt:i4>
      </vt:variant>
      <vt:variant>
        <vt:i4>128</vt:i4>
      </vt:variant>
      <vt:variant>
        <vt:i4>0</vt:i4>
      </vt:variant>
      <vt:variant>
        <vt:i4>5</vt:i4>
      </vt:variant>
      <vt:variant>
        <vt:lpwstr/>
      </vt:variant>
      <vt:variant>
        <vt:lpwstr>_Toc312057964</vt:lpwstr>
      </vt:variant>
      <vt:variant>
        <vt:i4>1507389</vt:i4>
      </vt:variant>
      <vt:variant>
        <vt:i4>122</vt:i4>
      </vt:variant>
      <vt:variant>
        <vt:i4>0</vt:i4>
      </vt:variant>
      <vt:variant>
        <vt:i4>5</vt:i4>
      </vt:variant>
      <vt:variant>
        <vt:lpwstr/>
      </vt:variant>
      <vt:variant>
        <vt:lpwstr>_Toc312057963</vt:lpwstr>
      </vt:variant>
      <vt:variant>
        <vt:i4>1507389</vt:i4>
      </vt:variant>
      <vt:variant>
        <vt:i4>116</vt:i4>
      </vt:variant>
      <vt:variant>
        <vt:i4>0</vt:i4>
      </vt:variant>
      <vt:variant>
        <vt:i4>5</vt:i4>
      </vt:variant>
      <vt:variant>
        <vt:lpwstr/>
      </vt:variant>
      <vt:variant>
        <vt:lpwstr>_Toc312057962</vt:lpwstr>
      </vt:variant>
      <vt:variant>
        <vt:i4>1507389</vt:i4>
      </vt:variant>
      <vt:variant>
        <vt:i4>110</vt:i4>
      </vt:variant>
      <vt:variant>
        <vt:i4>0</vt:i4>
      </vt:variant>
      <vt:variant>
        <vt:i4>5</vt:i4>
      </vt:variant>
      <vt:variant>
        <vt:lpwstr/>
      </vt:variant>
      <vt:variant>
        <vt:lpwstr>_Toc312057961</vt:lpwstr>
      </vt:variant>
      <vt:variant>
        <vt:i4>1507389</vt:i4>
      </vt:variant>
      <vt:variant>
        <vt:i4>104</vt:i4>
      </vt:variant>
      <vt:variant>
        <vt:i4>0</vt:i4>
      </vt:variant>
      <vt:variant>
        <vt:i4>5</vt:i4>
      </vt:variant>
      <vt:variant>
        <vt:lpwstr/>
      </vt:variant>
      <vt:variant>
        <vt:lpwstr>_Toc312057960</vt:lpwstr>
      </vt:variant>
      <vt:variant>
        <vt:i4>1310781</vt:i4>
      </vt:variant>
      <vt:variant>
        <vt:i4>98</vt:i4>
      </vt:variant>
      <vt:variant>
        <vt:i4>0</vt:i4>
      </vt:variant>
      <vt:variant>
        <vt:i4>5</vt:i4>
      </vt:variant>
      <vt:variant>
        <vt:lpwstr/>
      </vt:variant>
      <vt:variant>
        <vt:lpwstr>_Toc312057959</vt:lpwstr>
      </vt:variant>
      <vt:variant>
        <vt:i4>1310781</vt:i4>
      </vt:variant>
      <vt:variant>
        <vt:i4>92</vt:i4>
      </vt:variant>
      <vt:variant>
        <vt:i4>0</vt:i4>
      </vt:variant>
      <vt:variant>
        <vt:i4>5</vt:i4>
      </vt:variant>
      <vt:variant>
        <vt:lpwstr/>
      </vt:variant>
      <vt:variant>
        <vt:lpwstr>_Toc312057958</vt:lpwstr>
      </vt:variant>
      <vt:variant>
        <vt:i4>1310781</vt:i4>
      </vt:variant>
      <vt:variant>
        <vt:i4>86</vt:i4>
      </vt:variant>
      <vt:variant>
        <vt:i4>0</vt:i4>
      </vt:variant>
      <vt:variant>
        <vt:i4>5</vt:i4>
      </vt:variant>
      <vt:variant>
        <vt:lpwstr/>
      </vt:variant>
      <vt:variant>
        <vt:lpwstr>_Toc312057957</vt:lpwstr>
      </vt:variant>
      <vt:variant>
        <vt:i4>1310781</vt:i4>
      </vt:variant>
      <vt:variant>
        <vt:i4>80</vt:i4>
      </vt:variant>
      <vt:variant>
        <vt:i4>0</vt:i4>
      </vt:variant>
      <vt:variant>
        <vt:i4>5</vt:i4>
      </vt:variant>
      <vt:variant>
        <vt:lpwstr/>
      </vt:variant>
      <vt:variant>
        <vt:lpwstr>_Toc312057956</vt:lpwstr>
      </vt:variant>
      <vt:variant>
        <vt:i4>1310781</vt:i4>
      </vt:variant>
      <vt:variant>
        <vt:i4>74</vt:i4>
      </vt:variant>
      <vt:variant>
        <vt:i4>0</vt:i4>
      </vt:variant>
      <vt:variant>
        <vt:i4>5</vt:i4>
      </vt:variant>
      <vt:variant>
        <vt:lpwstr/>
      </vt:variant>
      <vt:variant>
        <vt:lpwstr>_Toc312057955</vt:lpwstr>
      </vt:variant>
      <vt:variant>
        <vt:i4>1310781</vt:i4>
      </vt:variant>
      <vt:variant>
        <vt:i4>68</vt:i4>
      </vt:variant>
      <vt:variant>
        <vt:i4>0</vt:i4>
      </vt:variant>
      <vt:variant>
        <vt:i4>5</vt:i4>
      </vt:variant>
      <vt:variant>
        <vt:lpwstr/>
      </vt:variant>
      <vt:variant>
        <vt:lpwstr>_Toc312057954</vt:lpwstr>
      </vt:variant>
      <vt:variant>
        <vt:i4>1310781</vt:i4>
      </vt:variant>
      <vt:variant>
        <vt:i4>62</vt:i4>
      </vt:variant>
      <vt:variant>
        <vt:i4>0</vt:i4>
      </vt:variant>
      <vt:variant>
        <vt:i4>5</vt:i4>
      </vt:variant>
      <vt:variant>
        <vt:lpwstr/>
      </vt:variant>
      <vt:variant>
        <vt:lpwstr>_Toc312057953</vt:lpwstr>
      </vt:variant>
      <vt:variant>
        <vt:i4>1310781</vt:i4>
      </vt:variant>
      <vt:variant>
        <vt:i4>56</vt:i4>
      </vt:variant>
      <vt:variant>
        <vt:i4>0</vt:i4>
      </vt:variant>
      <vt:variant>
        <vt:i4>5</vt:i4>
      </vt:variant>
      <vt:variant>
        <vt:lpwstr/>
      </vt:variant>
      <vt:variant>
        <vt:lpwstr>_Toc312057952</vt:lpwstr>
      </vt:variant>
      <vt:variant>
        <vt:i4>1310781</vt:i4>
      </vt:variant>
      <vt:variant>
        <vt:i4>50</vt:i4>
      </vt:variant>
      <vt:variant>
        <vt:i4>0</vt:i4>
      </vt:variant>
      <vt:variant>
        <vt:i4>5</vt:i4>
      </vt:variant>
      <vt:variant>
        <vt:lpwstr/>
      </vt:variant>
      <vt:variant>
        <vt:lpwstr>_Toc312057951</vt:lpwstr>
      </vt:variant>
      <vt:variant>
        <vt:i4>1310781</vt:i4>
      </vt:variant>
      <vt:variant>
        <vt:i4>44</vt:i4>
      </vt:variant>
      <vt:variant>
        <vt:i4>0</vt:i4>
      </vt:variant>
      <vt:variant>
        <vt:i4>5</vt:i4>
      </vt:variant>
      <vt:variant>
        <vt:lpwstr/>
      </vt:variant>
      <vt:variant>
        <vt:lpwstr>_Toc312057950</vt:lpwstr>
      </vt:variant>
      <vt:variant>
        <vt:i4>1376317</vt:i4>
      </vt:variant>
      <vt:variant>
        <vt:i4>38</vt:i4>
      </vt:variant>
      <vt:variant>
        <vt:i4>0</vt:i4>
      </vt:variant>
      <vt:variant>
        <vt:i4>5</vt:i4>
      </vt:variant>
      <vt:variant>
        <vt:lpwstr/>
      </vt:variant>
      <vt:variant>
        <vt:lpwstr>_Toc312057949</vt:lpwstr>
      </vt:variant>
      <vt:variant>
        <vt:i4>1376317</vt:i4>
      </vt:variant>
      <vt:variant>
        <vt:i4>32</vt:i4>
      </vt:variant>
      <vt:variant>
        <vt:i4>0</vt:i4>
      </vt:variant>
      <vt:variant>
        <vt:i4>5</vt:i4>
      </vt:variant>
      <vt:variant>
        <vt:lpwstr/>
      </vt:variant>
      <vt:variant>
        <vt:lpwstr>_Toc312057948</vt:lpwstr>
      </vt:variant>
      <vt:variant>
        <vt:i4>1376317</vt:i4>
      </vt:variant>
      <vt:variant>
        <vt:i4>26</vt:i4>
      </vt:variant>
      <vt:variant>
        <vt:i4>0</vt:i4>
      </vt:variant>
      <vt:variant>
        <vt:i4>5</vt:i4>
      </vt:variant>
      <vt:variant>
        <vt:lpwstr/>
      </vt:variant>
      <vt:variant>
        <vt:lpwstr>_Toc312057947</vt:lpwstr>
      </vt:variant>
      <vt:variant>
        <vt:i4>1376317</vt:i4>
      </vt:variant>
      <vt:variant>
        <vt:i4>20</vt:i4>
      </vt:variant>
      <vt:variant>
        <vt:i4>0</vt:i4>
      </vt:variant>
      <vt:variant>
        <vt:i4>5</vt:i4>
      </vt:variant>
      <vt:variant>
        <vt:lpwstr/>
      </vt:variant>
      <vt:variant>
        <vt:lpwstr>_Toc312057946</vt:lpwstr>
      </vt:variant>
      <vt:variant>
        <vt:i4>1376317</vt:i4>
      </vt:variant>
      <vt:variant>
        <vt:i4>14</vt:i4>
      </vt:variant>
      <vt:variant>
        <vt:i4>0</vt:i4>
      </vt:variant>
      <vt:variant>
        <vt:i4>5</vt:i4>
      </vt:variant>
      <vt:variant>
        <vt:lpwstr/>
      </vt:variant>
      <vt:variant>
        <vt:lpwstr>_Toc312057945</vt:lpwstr>
      </vt:variant>
      <vt:variant>
        <vt:i4>1376317</vt:i4>
      </vt:variant>
      <vt:variant>
        <vt:i4>8</vt:i4>
      </vt:variant>
      <vt:variant>
        <vt:i4>0</vt:i4>
      </vt:variant>
      <vt:variant>
        <vt:i4>5</vt:i4>
      </vt:variant>
      <vt:variant>
        <vt:lpwstr/>
      </vt:variant>
      <vt:variant>
        <vt:lpwstr>_Toc312057944</vt:lpwstr>
      </vt:variant>
      <vt:variant>
        <vt:i4>1376317</vt:i4>
      </vt:variant>
      <vt:variant>
        <vt:i4>2</vt:i4>
      </vt:variant>
      <vt:variant>
        <vt:i4>0</vt:i4>
      </vt:variant>
      <vt:variant>
        <vt:i4>5</vt:i4>
      </vt:variant>
      <vt:variant>
        <vt:lpwstr/>
      </vt:variant>
      <vt:variant>
        <vt:lpwstr>_Toc312057943</vt:lpwstr>
      </vt:variant>
      <vt:variant>
        <vt:i4>458788</vt:i4>
      </vt:variant>
      <vt:variant>
        <vt:i4>18</vt:i4>
      </vt:variant>
      <vt:variant>
        <vt:i4>0</vt:i4>
      </vt:variant>
      <vt:variant>
        <vt:i4>5</vt:i4>
      </vt:variant>
      <vt:variant>
        <vt:lpwstr>mailto:artes@artes.ee</vt:lpwstr>
      </vt:variant>
      <vt:variant>
        <vt:lpwstr/>
      </vt:variant>
      <vt:variant>
        <vt:i4>6094974</vt:i4>
      </vt:variant>
      <vt:variant>
        <vt:i4>15</vt:i4>
      </vt:variant>
      <vt:variant>
        <vt:i4>0</vt:i4>
      </vt:variant>
      <vt:variant>
        <vt:i4>5</vt:i4>
      </vt:variant>
      <vt:variant>
        <vt:lpwstr>mailto:eareng@eareng.ee</vt:lpwstr>
      </vt:variant>
      <vt:variant>
        <vt:lpwstr/>
      </vt:variant>
      <vt:variant>
        <vt:i4>3604486</vt:i4>
      </vt:variant>
      <vt:variant>
        <vt:i4>12</vt:i4>
      </vt:variant>
      <vt:variant>
        <vt:i4>0</vt:i4>
      </vt:variant>
      <vt:variant>
        <vt:i4>5</vt:i4>
      </vt:variant>
      <vt:variant>
        <vt:lpwstr>mailto:kh@askh.ee</vt:lpwstr>
      </vt:variant>
      <vt:variant>
        <vt:lpwstr/>
      </vt:variant>
      <vt:variant>
        <vt:i4>524343</vt:i4>
      </vt:variant>
      <vt:variant>
        <vt:i4>9</vt:i4>
      </vt:variant>
      <vt:variant>
        <vt:i4>0</vt:i4>
      </vt:variant>
      <vt:variant>
        <vt:i4>5</vt:i4>
      </vt:variant>
      <vt:variant>
        <vt:lpwstr>mailto:info@mnt.ee</vt:lpwstr>
      </vt:variant>
      <vt:variant>
        <vt:lpwstr/>
      </vt:variant>
      <vt:variant>
        <vt:i4>3342336</vt:i4>
      </vt:variant>
      <vt:variant>
        <vt:i4>6</vt:i4>
      </vt:variant>
      <vt:variant>
        <vt:i4>0</vt:i4>
      </vt:variant>
      <vt:variant>
        <vt:i4>5</vt:i4>
      </vt:variant>
      <vt:variant>
        <vt:lpwstr>mailto:mv@tartumaa.ee</vt:lpwstr>
      </vt:variant>
      <vt:variant>
        <vt:lpwstr/>
      </vt:variant>
      <vt:variant>
        <vt:i4>5570675</vt:i4>
      </vt:variant>
      <vt:variant>
        <vt:i4>3</vt:i4>
      </vt:variant>
      <vt:variant>
        <vt:i4>0</vt:i4>
      </vt:variant>
      <vt:variant>
        <vt:i4>5</vt:i4>
      </vt:variant>
      <vt:variant>
        <vt:lpwstr>mailto:info@jogevamv.ee</vt:lpwstr>
      </vt:variant>
      <vt:variant>
        <vt:lpwstr/>
      </vt:variant>
      <vt:variant>
        <vt:i4>1310771</vt:i4>
      </vt:variant>
      <vt:variant>
        <vt:i4>0</vt:i4>
      </vt:variant>
      <vt:variant>
        <vt:i4>0</vt:i4>
      </vt:variant>
      <vt:variant>
        <vt:i4>5</vt:i4>
      </vt:variant>
      <vt:variant>
        <vt:lpwstr>mailto:jmv@jarvamv.ee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Heiki Kalberg</dc:creator>
  <cp:lastModifiedBy>Heiki Kalberg</cp:lastModifiedBy>
  <cp:revision>2</cp:revision>
  <cp:lastPrinted>2012-03-29T10:42:00Z</cp:lastPrinted>
  <dcterms:created xsi:type="dcterms:W3CDTF">2012-10-03T12:29:00Z</dcterms:created>
  <dcterms:modified xsi:type="dcterms:W3CDTF">2012-10-03T12:29:00Z</dcterms:modified>
</cp:coreProperties>
</file>